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60"/>
      </w:tblGrid>
      <w:tr w:rsidR="00AE7899" w:rsidRPr="00AE7899" w:rsidTr="00AE7899">
        <w:trPr>
          <w:tblCellSpacing w:w="0" w:type="dxa"/>
        </w:trPr>
        <w:tc>
          <w:tcPr>
            <w:tcW w:w="0" w:type="auto"/>
            <w:vAlign w:val="center"/>
            <w:hideMark/>
          </w:tcPr>
          <w:p w:rsidR="00AE7899" w:rsidRPr="00AE7899" w:rsidRDefault="00AE7899" w:rsidP="00AE7899">
            <w:pPr>
              <w:spacing w:after="0" w:line="240" w:lineRule="auto"/>
              <w:rPr>
                <w:rFonts w:ascii="Times New Roman" w:eastAsia="Times New Roman" w:hAnsi="Times New Roman" w:cs="Times New Roman"/>
                <w:sz w:val="24"/>
                <w:szCs w:val="24"/>
              </w:rPr>
            </w:pPr>
          </w:p>
        </w:tc>
      </w:tr>
    </w:tbl>
    <w:p w:rsidR="00AE7899" w:rsidRPr="00AE7899" w:rsidRDefault="00AE7899" w:rsidP="00AE7899">
      <w:pPr>
        <w:spacing w:after="0" w:line="240" w:lineRule="auto"/>
        <w:rPr>
          <w:rFonts w:ascii="Times New Roman" w:eastAsia="Times New Roman" w:hAnsi="Times New Roman" w:cs="Times New Roman"/>
          <w:vanish/>
          <w:sz w:val="24"/>
          <w:szCs w:val="24"/>
        </w:rPr>
      </w:pPr>
    </w:p>
    <w:tbl>
      <w:tblPr>
        <w:tblW w:w="12345" w:type="dxa"/>
        <w:tblCellMar>
          <w:left w:w="0" w:type="dxa"/>
          <w:right w:w="0" w:type="dxa"/>
        </w:tblCellMar>
        <w:tblLook w:val="04A0"/>
      </w:tblPr>
      <w:tblGrid>
        <w:gridCol w:w="15121"/>
      </w:tblGrid>
      <w:tr w:rsidR="00AE7899" w:rsidRPr="00AE7899" w:rsidTr="00AE7899">
        <w:trPr>
          <w:trHeight w:val="1275"/>
        </w:trPr>
        <w:tc>
          <w:tcPr>
            <w:tcW w:w="15105" w:type="dxa"/>
            <w:tcBorders>
              <w:top w:val="nil"/>
              <w:left w:val="nil"/>
              <w:bottom w:val="nil"/>
              <w:right w:val="nil"/>
            </w:tcBorders>
            <w:noWrap/>
            <w:hideMark/>
          </w:tcPr>
          <w:p w:rsidR="00AE7899" w:rsidRPr="00AE7899" w:rsidRDefault="00AE7899" w:rsidP="00AE78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3135" cy="810895"/>
                  <wp:effectExtent l="19050" t="0" r="0" b="0"/>
                  <wp:docPr id="1" name="Picture 1" descr="http://www.elemedu.upatras.gr/eriande/synedria/synedrio2/twctable/images/top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emedu.upatras.gr/eriande/synedria/synedrio2/twctable/images/top34.jpg"/>
                          <pic:cNvPicPr>
                            <a:picLocks noChangeAspect="1" noChangeArrowheads="1"/>
                          </pic:cNvPicPr>
                        </pic:nvPicPr>
                        <pic:blipFill>
                          <a:blip r:embed="rId5"/>
                          <a:srcRect/>
                          <a:stretch>
                            <a:fillRect/>
                          </a:stretch>
                        </pic:blipFill>
                        <pic:spPr bwMode="auto">
                          <a:xfrm>
                            <a:off x="0" y="0"/>
                            <a:ext cx="4763135" cy="810895"/>
                          </a:xfrm>
                          <a:prstGeom prst="rect">
                            <a:avLst/>
                          </a:prstGeom>
                          <a:noFill/>
                          <a:ln w="9525">
                            <a:noFill/>
                            <a:miter lim="800000"/>
                            <a:headEnd/>
                            <a:tailEnd/>
                          </a:ln>
                        </pic:spPr>
                      </pic:pic>
                    </a:graphicData>
                  </a:graphic>
                </wp:inline>
              </w:drawing>
            </w:r>
          </w:p>
        </w:tc>
      </w:tr>
      <w:tr w:rsidR="00AE7899" w:rsidRPr="00AE7899" w:rsidTr="00AE7899">
        <w:trPr>
          <w:trHeight w:val="1020"/>
        </w:trPr>
        <w:tc>
          <w:tcPr>
            <w:tcW w:w="15105" w:type="dxa"/>
            <w:tcBorders>
              <w:top w:val="nil"/>
              <w:left w:val="nil"/>
              <w:bottom w:val="nil"/>
              <w:right w:val="nil"/>
            </w:tcBorders>
            <w:noWrap/>
            <w:hideMark/>
          </w:tcPr>
          <w:p w:rsidR="00AE7899" w:rsidRPr="00AE7899" w:rsidRDefault="00AE7899" w:rsidP="00AE78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903980" cy="643890"/>
                  <wp:effectExtent l="19050" t="0" r="1270" b="0"/>
                  <wp:docPr id="2" name="Picture 2" descr="http://www.elemedu.upatras.gr/eriande/synedria/synedrio2/twctable/top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emedu.upatras.gr/eriande/synedria/synedrio2/twctable/top2a.jpg"/>
                          <pic:cNvPicPr>
                            <a:picLocks noChangeAspect="1" noChangeArrowheads="1"/>
                          </pic:cNvPicPr>
                        </pic:nvPicPr>
                        <pic:blipFill>
                          <a:blip r:embed="rId6"/>
                          <a:srcRect/>
                          <a:stretch>
                            <a:fillRect/>
                          </a:stretch>
                        </pic:blipFill>
                        <pic:spPr bwMode="auto">
                          <a:xfrm>
                            <a:off x="0" y="0"/>
                            <a:ext cx="3903980" cy="643890"/>
                          </a:xfrm>
                          <a:prstGeom prst="rect">
                            <a:avLst/>
                          </a:prstGeom>
                          <a:noFill/>
                          <a:ln w="9525">
                            <a:noFill/>
                            <a:miter lim="800000"/>
                            <a:headEnd/>
                            <a:tailEnd/>
                          </a:ln>
                        </pic:spPr>
                      </pic:pic>
                    </a:graphicData>
                  </a:graphic>
                </wp:inline>
              </w:drawing>
            </w:r>
          </w:p>
        </w:tc>
      </w:tr>
    </w:tbl>
    <w:p w:rsidR="00AE7899" w:rsidRPr="00AE7899" w:rsidRDefault="00AE7899" w:rsidP="00AE7899">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2325"/>
        <w:gridCol w:w="7035"/>
      </w:tblGrid>
      <w:tr w:rsidR="00AE7899" w:rsidRPr="00AE7899" w:rsidTr="00AE7899">
        <w:trPr>
          <w:tblCellSpacing w:w="0" w:type="dxa"/>
        </w:trPr>
        <w:tc>
          <w:tcPr>
            <w:tcW w:w="2400" w:type="dxa"/>
            <w:hideMark/>
          </w:tcPr>
          <w:tbl>
            <w:tblPr>
              <w:tblW w:w="2325" w:type="dxa"/>
              <w:tblCellSpacing w:w="0" w:type="dxa"/>
              <w:tblCellMar>
                <w:left w:w="0" w:type="dxa"/>
                <w:right w:w="0" w:type="dxa"/>
              </w:tblCellMar>
              <w:tblLook w:val="04A0"/>
            </w:tblPr>
            <w:tblGrid>
              <w:gridCol w:w="2325"/>
            </w:tblGrid>
            <w:tr w:rsidR="00AE7899" w:rsidRPr="00AE7899" w:rsidTr="00AE7899">
              <w:trPr>
                <w:tblCellSpacing w:w="0" w:type="dxa"/>
              </w:trPr>
              <w:tc>
                <w:tcPr>
                  <w:tcW w:w="0" w:type="auto"/>
                  <w:vAlign w:val="center"/>
                  <w:hideMark/>
                </w:tcPr>
                <w:p w:rsidR="00AE7899" w:rsidRPr="00AE7899" w:rsidRDefault="00AE7899" w:rsidP="00AE7899">
                  <w:pPr>
                    <w:spacing w:after="0" w:line="240" w:lineRule="auto"/>
                    <w:rPr>
                      <w:rFonts w:ascii="Times New Roman" w:eastAsia="Times New Roman" w:hAnsi="Times New Roman" w:cs="Times New Roman"/>
                      <w:sz w:val="24"/>
                      <w:szCs w:val="24"/>
                    </w:rPr>
                  </w:pPr>
                  <w:r w:rsidRPr="00AE7899">
                    <w:rPr>
                      <w:rFonts w:ascii="Times New Roman" w:eastAsia="Times New Roman" w:hAnsi="Times New Roman" w:cs="Times New Roman"/>
                      <w:sz w:val="24"/>
                      <w:szCs w:val="24"/>
                    </w:rPr>
                    <w:t> </w:t>
                  </w:r>
                </w:p>
              </w:tc>
            </w:tr>
          </w:tbl>
          <w:p w:rsidR="00AE7899" w:rsidRPr="00AE7899" w:rsidRDefault="00AE7899" w:rsidP="00AE7899">
            <w:pPr>
              <w:spacing w:after="0" w:line="240" w:lineRule="auto"/>
              <w:rPr>
                <w:rFonts w:ascii="Times New Roman" w:eastAsia="Times New Roman" w:hAnsi="Times New Roman" w:cs="Times New Roman"/>
                <w:sz w:val="24"/>
                <w:szCs w:val="24"/>
              </w:rPr>
            </w:pPr>
          </w:p>
        </w:tc>
        <w:tc>
          <w:tcPr>
            <w:tcW w:w="5000" w:type="pct"/>
            <w:hideMark/>
          </w:tcPr>
          <w:tbl>
            <w:tblPr>
              <w:tblW w:w="5000" w:type="pct"/>
              <w:tblCellSpacing w:w="0" w:type="dxa"/>
              <w:tblCellMar>
                <w:top w:w="75" w:type="dxa"/>
                <w:left w:w="75" w:type="dxa"/>
                <w:bottom w:w="75" w:type="dxa"/>
                <w:right w:w="75" w:type="dxa"/>
              </w:tblCellMar>
              <w:tblLook w:val="04A0"/>
            </w:tblPr>
            <w:tblGrid>
              <w:gridCol w:w="4335"/>
              <w:gridCol w:w="2700"/>
            </w:tblGrid>
            <w:tr w:rsidR="00AE7899" w:rsidRPr="00AE7899">
              <w:trPr>
                <w:tblCellSpacing w:w="0" w:type="dxa"/>
              </w:trPr>
              <w:tc>
                <w:tcPr>
                  <w:tcW w:w="0" w:type="auto"/>
                  <w:hideMark/>
                </w:tcPr>
                <w:p w:rsidR="00AE7899" w:rsidRPr="00AE7899" w:rsidRDefault="00AE7899" w:rsidP="00AE7899">
                  <w:pPr>
                    <w:spacing w:after="0" w:line="240" w:lineRule="auto"/>
                    <w:jc w:val="center"/>
                    <w:outlineLvl w:val="0"/>
                    <w:rPr>
                      <w:rFonts w:ascii="Times New Roman" w:eastAsia="Times New Roman" w:hAnsi="Times New Roman" w:cs="Times New Roman"/>
                      <w:b/>
                      <w:bCs/>
                      <w:kern w:val="36"/>
                      <w:sz w:val="48"/>
                      <w:szCs w:val="48"/>
                      <w:lang w:val="el-GR"/>
                    </w:rPr>
                  </w:pPr>
                  <w:r w:rsidRPr="00AE7899">
                    <w:rPr>
                      <w:rFonts w:ascii="Book Antiqua" w:eastAsia="Times New Roman" w:hAnsi="Book Antiqua" w:cs="Times New Roman"/>
                      <w:b/>
                      <w:bCs/>
                      <w:kern w:val="36"/>
                      <w:sz w:val="28"/>
                      <w:szCs w:val="20"/>
                    </w:rPr>
                    <w:t>H</w:t>
                  </w:r>
                  <w:r w:rsidRPr="00AE7899">
                    <w:rPr>
                      <w:rFonts w:ascii="Book Antiqua" w:eastAsia="Times New Roman" w:hAnsi="Book Antiqua" w:cs="Times New Roman"/>
                      <w:b/>
                      <w:bCs/>
                      <w:kern w:val="36"/>
                      <w:sz w:val="28"/>
                      <w:szCs w:val="20"/>
                      <w:lang w:val="el-GR"/>
                    </w:rPr>
                    <w:t xml:space="preserve"> επιμόρφωση των εκπαιδευτικών σήμερα: διεθνής αναγκαιότητα - ελληνικές εξελίξεις και εμπειρίες </w:t>
                  </w:r>
                </w:p>
                <w:p w:rsidR="00AE7899" w:rsidRPr="00AE7899" w:rsidRDefault="00AE7899" w:rsidP="00AE7899">
                  <w:pPr>
                    <w:tabs>
                      <w:tab w:val="left" w:pos="700"/>
                    </w:tabs>
                    <w:spacing w:before="225" w:after="0" w:line="240" w:lineRule="auto"/>
                    <w:jc w:val="center"/>
                    <w:outlineLvl w:val="0"/>
                    <w:rPr>
                      <w:rFonts w:ascii="Times New Roman" w:eastAsia="Times New Roman" w:hAnsi="Times New Roman" w:cs="Times New Roman"/>
                      <w:b/>
                      <w:bCs/>
                      <w:kern w:val="36"/>
                      <w:sz w:val="48"/>
                      <w:szCs w:val="48"/>
                      <w:lang w:val="el-GR"/>
                    </w:rPr>
                  </w:pPr>
                  <w:r w:rsidRPr="00AE7899">
                    <w:rPr>
                      <w:rFonts w:ascii="Verdana" w:eastAsia="Times New Roman" w:hAnsi="Verdana" w:cs="Times New Roman"/>
                      <w:b/>
                      <w:bCs/>
                      <w:kern w:val="36"/>
                      <w:sz w:val="36"/>
                      <w:szCs w:val="20"/>
                    </w:rPr>
                    <w:t> </w:t>
                  </w:r>
                  <w:r w:rsidRPr="00AE7899">
                    <w:rPr>
                      <w:rFonts w:ascii="Verdana" w:eastAsia="Times New Roman" w:hAnsi="Verdana" w:cs="Times New Roman"/>
                      <w:b/>
                      <w:bCs/>
                      <w:kern w:val="36"/>
                      <w:sz w:val="36"/>
                      <w:szCs w:val="20"/>
                      <w:lang w:val="el-GR"/>
                    </w:rPr>
                    <w:t xml:space="preserve"> </w:t>
                  </w:r>
                  <w:r w:rsidRPr="00AE7899">
                    <w:rPr>
                      <w:rFonts w:ascii="Times New Roman" w:eastAsia="Times New Roman" w:hAnsi="Times New Roman" w:cs="Times New Roman"/>
                      <w:b/>
                      <w:bCs/>
                      <w:kern w:val="36"/>
                      <w:sz w:val="48"/>
                      <w:szCs w:val="48"/>
                      <w:lang w:val="el-GR"/>
                    </w:rPr>
                    <w:t xml:space="preserve">Παναγιώτης Δ. ΞΩΧΕΛΛΗΣ </w:t>
                  </w:r>
                </w:p>
                <w:p w:rsidR="00AE7899" w:rsidRPr="00AE7899" w:rsidRDefault="00AE7899" w:rsidP="00AE7899">
                  <w:pPr>
                    <w:tabs>
                      <w:tab w:val="left" w:pos="700"/>
                    </w:tabs>
                    <w:spacing w:after="0" w:line="240" w:lineRule="auto"/>
                    <w:ind w:right="-74"/>
                    <w:jc w:val="center"/>
                    <w:outlineLvl w:val="1"/>
                    <w:rPr>
                      <w:rFonts w:ascii="Times New Roman" w:eastAsia="Times New Roman" w:hAnsi="Times New Roman" w:cs="Times New Roman"/>
                      <w:b/>
                      <w:bCs/>
                      <w:sz w:val="36"/>
                      <w:szCs w:val="36"/>
                      <w:lang w:val="el-GR"/>
                    </w:rPr>
                  </w:pPr>
                  <w:r w:rsidRPr="00AE7899">
                    <w:rPr>
                      <w:rFonts w:ascii="Times New Roman" w:eastAsia="Times New Roman" w:hAnsi="Times New Roman" w:cs="Times New Roman"/>
                      <w:b/>
                      <w:bCs/>
                      <w:sz w:val="36"/>
                      <w:szCs w:val="36"/>
                      <w:lang w:val="el-GR"/>
                    </w:rPr>
                    <w:t xml:space="preserve">Καθηγητής Αριστοτέλειο Πανεπιστήμιο Θεσσαλονίκης </w:t>
                  </w:r>
                </w:p>
                <w:p w:rsidR="00AE7899" w:rsidRPr="00AE7899" w:rsidRDefault="00AE7899" w:rsidP="00AE7899">
                  <w:pPr>
                    <w:tabs>
                      <w:tab w:val="left" w:pos="700"/>
                    </w:tabs>
                    <w:spacing w:after="0" w:line="240" w:lineRule="auto"/>
                    <w:ind w:right="-74"/>
                    <w:jc w:val="center"/>
                    <w:outlineLvl w:val="1"/>
                    <w:rPr>
                      <w:rFonts w:ascii="Times New Roman" w:eastAsia="Times New Roman" w:hAnsi="Times New Roman" w:cs="Times New Roman"/>
                      <w:b/>
                      <w:bCs/>
                      <w:sz w:val="36"/>
                      <w:szCs w:val="36"/>
                      <w:lang w:val="el-GR"/>
                    </w:rPr>
                  </w:pPr>
                  <w:r w:rsidRPr="00AE7899">
                    <w:rPr>
                      <w:rFonts w:ascii="Times New Roman" w:eastAsia="Times New Roman" w:hAnsi="Times New Roman" w:cs="Times New Roman"/>
                      <w:b/>
                      <w:bCs/>
                      <w:sz w:val="36"/>
                      <w:szCs w:val="36"/>
                      <w:lang w:val="el-GR"/>
                    </w:rPr>
                    <w:t xml:space="preserve">Ελλάδα </w:t>
                  </w:r>
                </w:p>
                <w:p w:rsidR="00AE7899" w:rsidRPr="00AE7899" w:rsidRDefault="00AE7899" w:rsidP="00AE7899">
                  <w:pPr>
                    <w:tabs>
                      <w:tab w:val="left" w:pos="700"/>
                    </w:tabs>
                    <w:spacing w:after="0" w:line="240" w:lineRule="auto"/>
                    <w:ind w:right="-74"/>
                    <w:jc w:val="center"/>
                    <w:outlineLvl w:val="1"/>
                    <w:rPr>
                      <w:rFonts w:ascii="Times New Roman" w:eastAsia="Times New Roman" w:hAnsi="Times New Roman" w:cs="Times New Roman"/>
                      <w:b/>
                      <w:bCs/>
                      <w:sz w:val="36"/>
                      <w:szCs w:val="36"/>
                      <w:lang w:val="el-GR"/>
                    </w:rPr>
                  </w:pPr>
                  <w:r w:rsidRPr="00AE7899">
                    <w:rPr>
                      <w:rFonts w:ascii="Times New Roman" w:eastAsia="Times New Roman" w:hAnsi="Times New Roman" w:cs="Times New Roman"/>
                      <w:b/>
                      <w:bCs/>
                      <w:sz w:val="36"/>
                      <w:szCs w:val="36"/>
                    </w:rPr>
                    <w:fldChar w:fldCharType="begin"/>
                  </w:r>
                  <w:r w:rsidRPr="00AE7899">
                    <w:rPr>
                      <w:rFonts w:ascii="Times New Roman" w:eastAsia="Times New Roman" w:hAnsi="Times New Roman" w:cs="Times New Roman"/>
                      <w:b/>
                      <w:bCs/>
                      <w:sz w:val="36"/>
                      <w:szCs w:val="36"/>
                      <w:lang w:val="el-GR"/>
                    </w:rPr>
                    <w:instrText xml:space="preserve"> </w:instrText>
                  </w:r>
                  <w:r w:rsidRPr="00AE7899">
                    <w:rPr>
                      <w:rFonts w:ascii="Times New Roman" w:eastAsia="Times New Roman" w:hAnsi="Times New Roman" w:cs="Times New Roman"/>
                      <w:b/>
                      <w:bCs/>
                      <w:sz w:val="36"/>
                      <w:szCs w:val="36"/>
                    </w:rPr>
                    <w:instrText>HYPERLINK</w:instrText>
                  </w:r>
                  <w:r w:rsidRPr="00AE7899">
                    <w:rPr>
                      <w:rFonts w:ascii="Times New Roman" w:eastAsia="Times New Roman" w:hAnsi="Times New Roman" w:cs="Times New Roman"/>
                      <w:b/>
                      <w:bCs/>
                      <w:sz w:val="36"/>
                      <w:szCs w:val="36"/>
                      <w:lang w:val="el-GR"/>
                    </w:rPr>
                    <w:instrText xml:space="preserve"> "</w:instrText>
                  </w:r>
                  <w:r w:rsidRPr="00AE7899">
                    <w:rPr>
                      <w:rFonts w:ascii="Times New Roman" w:eastAsia="Times New Roman" w:hAnsi="Times New Roman" w:cs="Times New Roman"/>
                      <w:b/>
                      <w:bCs/>
                      <w:sz w:val="36"/>
                      <w:szCs w:val="36"/>
                    </w:rPr>
                    <w:instrText>mailto</w:instrText>
                  </w:r>
                  <w:r w:rsidRPr="00AE7899">
                    <w:rPr>
                      <w:rFonts w:ascii="Times New Roman" w:eastAsia="Times New Roman" w:hAnsi="Times New Roman" w:cs="Times New Roman"/>
                      <w:b/>
                      <w:bCs/>
                      <w:sz w:val="36"/>
                      <w:szCs w:val="36"/>
                      <w:lang w:val="el-GR"/>
                    </w:rPr>
                    <w:instrText>:</w:instrText>
                  </w:r>
                  <w:r w:rsidRPr="00AE7899">
                    <w:rPr>
                      <w:rFonts w:ascii="Times New Roman" w:eastAsia="Times New Roman" w:hAnsi="Times New Roman" w:cs="Times New Roman"/>
                      <w:b/>
                      <w:bCs/>
                      <w:sz w:val="36"/>
                      <w:szCs w:val="36"/>
                    </w:rPr>
                    <w:instrText>xochelis</w:instrText>
                  </w:r>
                  <w:r w:rsidRPr="00AE7899">
                    <w:rPr>
                      <w:rFonts w:ascii="Times New Roman" w:eastAsia="Times New Roman" w:hAnsi="Times New Roman" w:cs="Times New Roman"/>
                      <w:b/>
                      <w:bCs/>
                      <w:sz w:val="36"/>
                      <w:szCs w:val="36"/>
                      <w:lang w:val="el-GR"/>
                    </w:rPr>
                    <w:instrText>@</w:instrText>
                  </w:r>
                  <w:r w:rsidRPr="00AE7899">
                    <w:rPr>
                      <w:rFonts w:ascii="Times New Roman" w:eastAsia="Times New Roman" w:hAnsi="Times New Roman" w:cs="Times New Roman"/>
                      <w:b/>
                      <w:bCs/>
                      <w:sz w:val="36"/>
                      <w:szCs w:val="36"/>
                    </w:rPr>
                    <w:instrText>edlit</w:instrText>
                  </w:r>
                  <w:r w:rsidRPr="00AE7899">
                    <w:rPr>
                      <w:rFonts w:ascii="Times New Roman" w:eastAsia="Times New Roman" w:hAnsi="Times New Roman" w:cs="Times New Roman"/>
                      <w:b/>
                      <w:bCs/>
                      <w:sz w:val="36"/>
                      <w:szCs w:val="36"/>
                      <w:lang w:val="el-GR"/>
                    </w:rPr>
                    <w:instrText>.</w:instrText>
                  </w:r>
                  <w:r w:rsidRPr="00AE7899">
                    <w:rPr>
                      <w:rFonts w:ascii="Times New Roman" w:eastAsia="Times New Roman" w:hAnsi="Times New Roman" w:cs="Times New Roman"/>
                      <w:b/>
                      <w:bCs/>
                      <w:sz w:val="36"/>
                      <w:szCs w:val="36"/>
                    </w:rPr>
                    <w:instrText>auth</w:instrText>
                  </w:r>
                  <w:r w:rsidRPr="00AE7899">
                    <w:rPr>
                      <w:rFonts w:ascii="Times New Roman" w:eastAsia="Times New Roman" w:hAnsi="Times New Roman" w:cs="Times New Roman"/>
                      <w:b/>
                      <w:bCs/>
                      <w:sz w:val="36"/>
                      <w:szCs w:val="36"/>
                      <w:lang w:val="el-GR"/>
                    </w:rPr>
                    <w:instrText>.</w:instrText>
                  </w:r>
                  <w:r w:rsidRPr="00AE7899">
                    <w:rPr>
                      <w:rFonts w:ascii="Times New Roman" w:eastAsia="Times New Roman" w:hAnsi="Times New Roman" w:cs="Times New Roman"/>
                      <w:b/>
                      <w:bCs/>
                      <w:sz w:val="36"/>
                      <w:szCs w:val="36"/>
                    </w:rPr>
                    <w:instrText>gr</w:instrText>
                  </w:r>
                  <w:r w:rsidRPr="00AE7899">
                    <w:rPr>
                      <w:rFonts w:ascii="Times New Roman" w:eastAsia="Times New Roman" w:hAnsi="Times New Roman" w:cs="Times New Roman"/>
                      <w:b/>
                      <w:bCs/>
                      <w:sz w:val="36"/>
                      <w:szCs w:val="36"/>
                      <w:lang w:val="el-GR"/>
                    </w:rPr>
                    <w:instrText xml:space="preserve">" </w:instrText>
                  </w:r>
                  <w:r w:rsidRPr="00AE7899">
                    <w:rPr>
                      <w:rFonts w:ascii="Times New Roman" w:eastAsia="Times New Roman" w:hAnsi="Times New Roman" w:cs="Times New Roman"/>
                      <w:b/>
                      <w:bCs/>
                      <w:sz w:val="36"/>
                      <w:szCs w:val="36"/>
                    </w:rPr>
                    <w:fldChar w:fldCharType="separate"/>
                  </w:r>
                  <w:r w:rsidRPr="00AE7899">
                    <w:rPr>
                      <w:rFonts w:ascii="Times New Roman" w:eastAsia="Times New Roman" w:hAnsi="Times New Roman" w:cs="Times New Roman"/>
                      <w:b/>
                      <w:bCs/>
                      <w:color w:val="0000FF"/>
                      <w:sz w:val="36"/>
                      <w:szCs w:val="36"/>
                      <w:u w:val="single"/>
                    </w:rPr>
                    <w:t>xochelis</w:t>
                  </w:r>
                  <w:r w:rsidRPr="00AE7899">
                    <w:rPr>
                      <w:rFonts w:ascii="Times New Roman" w:eastAsia="Times New Roman" w:hAnsi="Times New Roman" w:cs="Times New Roman"/>
                      <w:b/>
                      <w:bCs/>
                      <w:color w:val="0000FF"/>
                      <w:sz w:val="36"/>
                      <w:szCs w:val="36"/>
                      <w:u w:val="single"/>
                      <w:lang w:val="el-GR"/>
                    </w:rPr>
                    <w:t>@</w:t>
                  </w:r>
                  <w:r w:rsidRPr="00AE7899">
                    <w:rPr>
                      <w:rFonts w:ascii="Times New Roman" w:eastAsia="Times New Roman" w:hAnsi="Times New Roman" w:cs="Times New Roman"/>
                      <w:b/>
                      <w:bCs/>
                      <w:color w:val="0000FF"/>
                      <w:sz w:val="36"/>
                      <w:szCs w:val="36"/>
                      <w:u w:val="single"/>
                    </w:rPr>
                    <w:t>edlit</w:t>
                  </w:r>
                  <w:r w:rsidRPr="00AE7899">
                    <w:rPr>
                      <w:rFonts w:ascii="Times New Roman" w:eastAsia="Times New Roman" w:hAnsi="Times New Roman" w:cs="Times New Roman"/>
                      <w:b/>
                      <w:bCs/>
                      <w:color w:val="0000FF"/>
                      <w:sz w:val="36"/>
                      <w:szCs w:val="36"/>
                      <w:u w:val="single"/>
                      <w:lang w:val="el-GR"/>
                    </w:rPr>
                    <w:t>.</w:t>
                  </w:r>
                  <w:r w:rsidRPr="00AE7899">
                    <w:rPr>
                      <w:rFonts w:ascii="Times New Roman" w:eastAsia="Times New Roman" w:hAnsi="Times New Roman" w:cs="Times New Roman"/>
                      <w:b/>
                      <w:bCs/>
                      <w:color w:val="0000FF"/>
                      <w:sz w:val="36"/>
                      <w:szCs w:val="36"/>
                      <w:u w:val="single"/>
                    </w:rPr>
                    <w:t>auth</w:t>
                  </w:r>
                  <w:r w:rsidRPr="00AE7899">
                    <w:rPr>
                      <w:rFonts w:ascii="Times New Roman" w:eastAsia="Times New Roman" w:hAnsi="Times New Roman" w:cs="Times New Roman"/>
                      <w:b/>
                      <w:bCs/>
                      <w:color w:val="0000FF"/>
                      <w:sz w:val="36"/>
                      <w:szCs w:val="36"/>
                      <w:u w:val="single"/>
                      <w:lang w:val="el-GR"/>
                    </w:rPr>
                    <w:t>.</w:t>
                  </w:r>
                  <w:r w:rsidRPr="00AE7899">
                    <w:rPr>
                      <w:rFonts w:ascii="Times New Roman" w:eastAsia="Times New Roman" w:hAnsi="Times New Roman" w:cs="Times New Roman"/>
                      <w:b/>
                      <w:bCs/>
                      <w:color w:val="0000FF"/>
                      <w:sz w:val="36"/>
                      <w:szCs w:val="36"/>
                      <w:u w:val="single"/>
                    </w:rPr>
                    <w:t>gr</w:t>
                  </w:r>
                  <w:r w:rsidRPr="00AE7899">
                    <w:rPr>
                      <w:rFonts w:ascii="Times New Roman" w:eastAsia="Times New Roman" w:hAnsi="Times New Roman" w:cs="Times New Roman"/>
                      <w:b/>
                      <w:bCs/>
                      <w:sz w:val="36"/>
                      <w:szCs w:val="36"/>
                    </w:rPr>
                    <w:fldChar w:fldCharType="end"/>
                  </w:r>
                  <w:r w:rsidRPr="00AE7899">
                    <w:rPr>
                      <w:rFonts w:ascii="Times New Roman" w:eastAsia="Times New Roman" w:hAnsi="Times New Roman" w:cs="Times New Roman"/>
                      <w:b/>
                      <w:bCs/>
                      <w:sz w:val="36"/>
                      <w:szCs w:val="36"/>
                      <w:lang w:val="el-GR"/>
                    </w:rPr>
                    <w:t xml:space="preserve"> </w:t>
                  </w:r>
                </w:p>
                <w:p w:rsidR="00AE7899" w:rsidRPr="00AE7899" w:rsidRDefault="00AE7899" w:rsidP="00AE7899">
                  <w:pPr>
                    <w:tabs>
                      <w:tab w:val="left" w:pos="700"/>
                    </w:tabs>
                    <w:spacing w:before="376" w:after="100" w:afterAutospacing="1" w:line="240" w:lineRule="auto"/>
                    <w:jc w:val="center"/>
                    <w:rPr>
                      <w:rFonts w:ascii="Times New Roman" w:eastAsia="Times New Roman" w:hAnsi="Times New Roman" w:cs="Times New Roman"/>
                      <w:b/>
                      <w:bCs/>
                      <w:sz w:val="24"/>
                      <w:szCs w:val="24"/>
                      <w:lang w:val="el-GR"/>
                    </w:rPr>
                  </w:pPr>
                  <w:r w:rsidRPr="00AE7899">
                    <w:rPr>
                      <w:rFonts w:ascii="Times New Roman" w:eastAsia="Times New Roman" w:hAnsi="Times New Roman" w:cs="Times New Roman"/>
                      <w:b/>
                      <w:bCs/>
                      <w:sz w:val="24"/>
                      <w:szCs w:val="24"/>
                      <w:lang w:val="el-GR"/>
                    </w:rPr>
                    <w:t xml:space="preserve">ΠΕΡΙΛΗΨΗ </w:t>
                  </w:r>
                </w:p>
                <w:p w:rsidR="00AE7899" w:rsidRPr="00AE7899" w:rsidRDefault="00AE7899" w:rsidP="00AE7899">
                  <w:pPr>
                    <w:tabs>
                      <w:tab w:val="left" w:pos="700"/>
                    </w:tabs>
                    <w:spacing w:before="100" w:beforeAutospacing="1" w:after="100" w:afterAutospacing="1" w:line="240" w:lineRule="auto"/>
                    <w:ind w:left="63" w:right="63"/>
                    <w:jc w:val="both"/>
                    <w:rPr>
                      <w:rFonts w:ascii="Times New Roman" w:eastAsia="Times New Roman" w:hAnsi="Times New Roman" w:cs="Times New Roman"/>
                      <w:b/>
                      <w:bCs/>
                      <w:sz w:val="24"/>
                      <w:szCs w:val="24"/>
                      <w:lang w:val="el-GR"/>
                    </w:rPr>
                  </w:pPr>
                  <w:r w:rsidRPr="00AE7899">
                    <w:rPr>
                      <w:rFonts w:ascii="Verdana" w:eastAsia="Times New Roman" w:hAnsi="Verdana" w:cs="Times New Roman"/>
                      <w:b/>
                      <w:bCs/>
                      <w:sz w:val="6"/>
                      <w:szCs w:val="20"/>
                    </w:rPr>
                    <w:t> </w:t>
                  </w:r>
                  <w:r w:rsidRPr="00AE7899">
                    <w:rPr>
                      <w:rFonts w:ascii="Verdana" w:eastAsia="Times New Roman" w:hAnsi="Verdana" w:cs="Times New Roman"/>
                      <w:b/>
                      <w:bCs/>
                      <w:sz w:val="6"/>
                      <w:szCs w:val="20"/>
                      <w:lang w:val="el-GR"/>
                    </w:rPr>
                    <w:t xml:space="preserve"> </w:t>
                  </w:r>
                  <w:r w:rsidRPr="00AE7899">
                    <w:rPr>
                      <w:rFonts w:ascii="Times New Roman" w:eastAsia="Times New Roman" w:hAnsi="Times New Roman" w:cs="Times New Roman"/>
                      <w:b/>
                      <w:sz w:val="20"/>
                      <w:szCs w:val="20"/>
                      <w:lang w:val="el-GR"/>
                    </w:rPr>
                    <w:t>Η παρούσα εισήγηση έχει ως στόχο να αναδείξει την αναγκαιότητα της επιμόρφωσης των εκπαιδευτικών υπό τις παρούσες συνθήκες και αναφέρεται αφενός στις διεθνείς συζητήσεις και τάσεις και αφετέρου στις σχετικές ελληνικές εξελίξεις και εμπειρίες της μεταπολιτευτικής περιόδου. Με αφετηρία τα δεδομένα αυτά γίνονται προτάσεις για τον προσανατολισμό και εκτιμήσεις για τις προοπτικές της επιμόρφωσης των εκπαιδευτικών στον 21</w:t>
                  </w:r>
                  <w:r w:rsidRPr="00AE7899">
                    <w:rPr>
                      <w:rFonts w:ascii="Times New Roman" w:eastAsia="Times New Roman" w:hAnsi="Times New Roman" w:cs="Times New Roman"/>
                      <w:b/>
                      <w:sz w:val="20"/>
                      <w:szCs w:val="20"/>
                      <w:vertAlign w:val="superscript"/>
                      <w:lang w:val="el-GR"/>
                    </w:rPr>
                    <w:t>ο</w:t>
                  </w:r>
                  <w:r w:rsidRPr="00AE7899">
                    <w:rPr>
                      <w:rFonts w:ascii="Times New Roman" w:eastAsia="Times New Roman" w:hAnsi="Times New Roman" w:cs="Times New Roman"/>
                      <w:b/>
                      <w:sz w:val="20"/>
                      <w:szCs w:val="20"/>
                      <w:lang w:val="el-GR"/>
                    </w:rPr>
                    <w:t xml:space="preserve"> αιώνα. </w:t>
                  </w:r>
                </w:p>
                <w:p w:rsidR="00AE7899" w:rsidRPr="00AE7899" w:rsidRDefault="00AE7899" w:rsidP="00AE7899">
                  <w:pPr>
                    <w:tabs>
                      <w:tab w:val="left" w:pos="700"/>
                    </w:tabs>
                    <w:spacing w:before="100" w:beforeAutospacing="1" w:after="100" w:afterAutospacing="1" w:line="240" w:lineRule="auto"/>
                    <w:ind w:left="63" w:right="63"/>
                    <w:jc w:val="both"/>
                    <w:rPr>
                      <w:rFonts w:ascii="Times New Roman" w:eastAsia="Times New Roman" w:hAnsi="Times New Roman" w:cs="Times New Roman"/>
                      <w:b/>
                      <w:bCs/>
                      <w:sz w:val="24"/>
                      <w:szCs w:val="24"/>
                      <w:lang w:val="el-GR"/>
                    </w:rPr>
                  </w:pPr>
                  <w:r w:rsidRPr="00AE7899">
                    <w:rPr>
                      <w:rFonts w:ascii="Times New Roman" w:eastAsia="Times New Roman" w:hAnsi="Times New Roman" w:cs="Times New Roman"/>
                      <w:b/>
                      <w:bCs/>
                      <w:sz w:val="24"/>
                      <w:szCs w:val="24"/>
                    </w:rPr>
                    <w:t> </w:t>
                  </w:r>
                </w:p>
                <w:p w:rsidR="00AE7899" w:rsidRPr="00AE7899" w:rsidRDefault="00AE7899" w:rsidP="00AE7899">
                  <w:pPr>
                    <w:tabs>
                      <w:tab w:val="left" w:pos="700"/>
                    </w:tabs>
                    <w:spacing w:before="100" w:beforeAutospacing="1" w:after="100" w:afterAutospacing="1" w:line="240" w:lineRule="auto"/>
                    <w:jc w:val="center"/>
                    <w:rPr>
                      <w:rFonts w:ascii="Times New Roman" w:eastAsia="Times New Roman" w:hAnsi="Times New Roman" w:cs="Times New Roman"/>
                      <w:b/>
                      <w:bCs/>
                      <w:sz w:val="24"/>
                      <w:szCs w:val="24"/>
                    </w:rPr>
                  </w:pPr>
                  <w:r w:rsidRPr="00AE7899">
                    <w:rPr>
                      <w:rFonts w:ascii="Times New Roman" w:eastAsia="Times New Roman" w:hAnsi="Times New Roman" w:cs="Times New Roman"/>
                      <w:b/>
                      <w:bCs/>
                      <w:sz w:val="24"/>
                      <w:szCs w:val="24"/>
                    </w:rPr>
                    <w:t xml:space="preserve">ABSTRACT  </w:t>
                  </w:r>
                </w:p>
                <w:p w:rsidR="00AE7899" w:rsidRPr="00AE7899" w:rsidRDefault="00AE7899" w:rsidP="00AE7899">
                  <w:pPr>
                    <w:tabs>
                      <w:tab w:val="left" w:pos="700"/>
                    </w:tabs>
                    <w:spacing w:before="100" w:beforeAutospacing="1" w:after="100" w:afterAutospacing="1" w:line="240" w:lineRule="auto"/>
                    <w:ind w:left="63" w:right="63"/>
                    <w:jc w:val="both"/>
                    <w:rPr>
                      <w:rFonts w:ascii="Times New Roman" w:eastAsia="Times New Roman" w:hAnsi="Times New Roman" w:cs="Times New Roman"/>
                      <w:b/>
                      <w:bCs/>
                      <w:sz w:val="24"/>
                      <w:szCs w:val="24"/>
                    </w:rPr>
                  </w:pPr>
                  <w:r w:rsidRPr="00AE7899">
                    <w:rPr>
                      <w:rFonts w:ascii="Times New Roman" w:eastAsia="Times New Roman" w:hAnsi="Times New Roman" w:cs="Times New Roman"/>
                      <w:b/>
                      <w:sz w:val="20"/>
                      <w:szCs w:val="20"/>
                    </w:rPr>
                    <w:t xml:space="preserve">This study aims to emerge the necessity of teachers’ further education under the present conditions. On the one hand it refers to the </w:t>
                  </w:r>
                  <w:r w:rsidRPr="00AE7899">
                    <w:rPr>
                      <w:rFonts w:ascii="Times New Roman" w:eastAsia="Times New Roman" w:hAnsi="Times New Roman" w:cs="Times New Roman"/>
                      <w:b/>
                      <w:sz w:val="20"/>
                      <w:szCs w:val="20"/>
                    </w:rPr>
                    <w:lastRenderedPageBreak/>
                    <w:t>international discussion and mainstreams and on the other to the relevant Greek developments and experiences of the parliamentary period. These elements lead to suggestions for the direction and estimations of the perspectives of teachers’ further education in the light of the 21</w:t>
                  </w:r>
                  <w:r w:rsidRPr="00AE7899">
                    <w:rPr>
                      <w:rFonts w:ascii="Times New Roman" w:eastAsia="Times New Roman" w:hAnsi="Times New Roman" w:cs="Times New Roman"/>
                      <w:b/>
                      <w:sz w:val="20"/>
                      <w:szCs w:val="20"/>
                      <w:vertAlign w:val="superscript"/>
                    </w:rPr>
                    <w:t>st</w:t>
                  </w:r>
                  <w:r w:rsidRPr="00AE7899">
                    <w:rPr>
                      <w:rFonts w:ascii="Times New Roman" w:eastAsia="Times New Roman" w:hAnsi="Times New Roman" w:cs="Times New Roman"/>
                      <w:b/>
                      <w:sz w:val="20"/>
                      <w:szCs w:val="20"/>
                    </w:rPr>
                    <w:t xml:space="preserve"> century. </w:t>
                  </w:r>
                </w:p>
                <w:p w:rsidR="00AE7899" w:rsidRPr="00AE7899" w:rsidRDefault="00AE7899" w:rsidP="00AE7899">
                  <w:pPr>
                    <w:tabs>
                      <w:tab w:val="left" w:pos="700"/>
                    </w:tabs>
                    <w:spacing w:before="376" w:after="100" w:afterAutospacing="1" w:line="240" w:lineRule="auto"/>
                    <w:ind w:left="63" w:right="63"/>
                    <w:jc w:val="both"/>
                    <w:rPr>
                      <w:rFonts w:ascii="Times New Roman" w:eastAsia="Times New Roman" w:hAnsi="Times New Roman" w:cs="Times New Roman"/>
                      <w:b/>
                      <w:bCs/>
                      <w:sz w:val="24"/>
                      <w:szCs w:val="24"/>
                      <w:lang w:val="el-GR"/>
                    </w:rPr>
                  </w:pPr>
                  <w:r w:rsidRPr="00AE7899">
                    <w:rPr>
                      <w:rFonts w:ascii="Times New Roman" w:eastAsia="Times New Roman" w:hAnsi="Times New Roman" w:cs="Times New Roman"/>
                      <w:b/>
                      <w:bCs/>
                      <w:sz w:val="24"/>
                      <w:szCs w:val="24"/>
                      <w:lang w:val="el-GR"/>
                    </w:rPr>
                    <w:t xml:space="preserve">1. ΑΝΑΓΚΑΙΟΤΗΤΑ ΤΗΣ ΣΥΝΕΧΟΥΣ ΕΚΠΑΙΔΕΥΣΗΣ ΤΩΝ ΕΚΠΑΙΔΕΥΤΙΚΩΝ </w:t>
                  </w:r>
                </w:p>
                <w:p w:rsidR="00AE7899" w:rsidRPr="00AE7899" w:rsidRDefault="00AE7899" w:rsidP="00AE7899">
                  <w:pPr>
                    <w:spacing w:before="100" w:beforeAutospacing="1" w:after="100" w:afterAutospacing="1" w:line="240" w:lineRule="auto"/>
                    <w:ind w:left="63" w:right="63"/>
                    <w:jc w:val="center"/>
                    <w:rPr>
                      <w:rFonts w:ascii="Times New Roman" w:eastAsia="Times New Roman" w:hAnsi="Times New Roman" w:cs="Times New Roman"/>
                      <w:b/>
                      <w:bCs/>
                      <w:sz w:val="24"/>
                      <w:szCs w:val="24"/>
                      <w:lang w:val="el-GR"/>
                    </w:rPr>
                  </w:pPr>
                  <w:r w:rsidRPr="00AE7899">
                    <w:rPr>
                      <w:rFonts w:ascii="Times New Roman" w:eastAsia="Times New Roman" w:hAnsi="Times New Roman" w:cs="Times New Roman"/>
                      <w:b/>
                      <w:bCs/>
                      <w:sz w:val="24"/>
                      <w:szCs w:val="24"/>
                      <w:lang w:val="el-GR"/>
                    </w:rPr>
                    <w:t xml:space="preserve">Για τις ραγδαίες εξελίξεις που σημειώθηκαν και σημειώνονται στις σύγχρονες "κοινωνίες της γνώσης" έχουν λεχθεί και έχουν γραφτεί πολλά. </w:t>
                  </w:r>
                  <w:r w:rsidRPr="00AE7899">
                    <w:rPr>
                      <w:rFonts w:ascii="Times New Roman" w:eastAsia="Times New Roman" w:hAnsi="Times New Roman" w:cs="Times New Roman"/>
                      <w:b/>
                      <w:bCs/>
                      <w:sz w:val="24"/>
                      <w:szCs w:val="24"/>
                    </w:rPr>
                    <w:t>M</w:t>
                  </w:r>
                  <w:r w:rsidRPr="00AE7899">
                    <w:rPr>
                      <w:rFonts w:ascii="Times New Roman" w:eastAsia="Times New Roman" w:hAnsi="Times New Roman" w:cs="Times New Roman"/>
                      <w:b/>
                      <w:bCs/>
                      <w:sz w:val="24"/>
                      <w:szCs w:val="24"/>
                      <w:lang w:val="el-GR"/>
                    </w:rPr>
                    <w:t xml:space="preserve">πορώ επομένως να περιοριστώ επιλεκτικά σε λίγες μόνο επισημάνσεις, οι οποίες αναδεικνύουν, πιστεύω, την αναγκαιότητα της συνεχούς εκπαίδευσης των εκπαιδευτικών, καθώς και τις επιβαλλόμενες αλλαγές τόσο στο ρόλο του εκπαιδευτικού όσο και στην εκπαίδευση γενικότερα (Π. Ξωχέλλης, 1997-98). </w:t>
                  </w:r>
                </w:p>
                <w:p w:rsidR="00AE7899" w:rsidRPr="00AE7899" w:rsidRDefault="00AE7899" w:rsidP="00AE7899">
                  <w:pPr>
                    <w:spacing w:before="100" w:beforeAutospacing="1" w:after="100" w:afterAutospacing="1" w:line="240" w:lineRule="auto"/>
                    <w:ind w:left="63" w:right="63"/>
                    <w:jc w:val="center"/>
                    <w:rPr>
                      <w:rFonts w:ascii="Times New Roman" w:eastAsia="Times New Roman" w:hAnsi="Times New Roman" w:cs="Times New Roman"/>
                      <w:b/>
                      <w:bCs/>
                      <w:sz w:val="24"/>
                      <w:szCs w:val="24"/>
                      <w:lang w:val="el-GR"/>
                    </w:rPr>
                  </w:pPr>
                  <w:r w:rsidRPr="00AE7899">
                    <w:rPr>
                      <w:rFonts w:ascii="Times New Roman" w:eastAsia="Times New Roman" w:hAnsi="Times New Roman" w:cs="Times New Roman"/>
                      <w:b/>
                      <w:bCs/>
                      <w:sz w:val="24"/>
                      <w:szCs w:val="24"/>
                    </w:rPr>
                    <w:t> </w:t>
                  </w:r>
                  <w:r w:rsidRPr="00AE7899">
                    <w:rPr>
                      <w:rFonts w:ascii="Times New Roman" w:eastAsia="Times New Roman" w:hAnsi="Times New Roman" w:cs="Times New Roman"/>
                      <w:b/>
                      <w:bCs/>
                      <w:sz w:val="24"/>
                      <w:szCs w:val="24"/>
                      <w:lang w:val="el-GR"/>
                    </w:rPr>
                    <w:t xml:space="preserve"> 1.α</w:t>
                  </w:r>
                  <w:r w:rsidRPr="00AE7899">
                    <w:rPr>
                      <w:rFonts w:ascii="Times New Roman" w:eastAsia="Times New Roman" w:hAnsi="Times New Roman" w:cs="Times New Roman"/>
                      <w:b/>
                      <w:bCs/>
                      <w:sz w:val="24"/>
                      <w:szCs w:val="24"/>
                    </w:rPr>
                    <w:t>     </w:t>
                  </w:r>
                  <w:r w:rsidRPr="00AE7899">
                    <w:rPr>
                      <w:rFonts w:ascii="Times New Roman" w:eastAsia="Times New Roman" w:hAnsi="Times New Roman" w:cs="Times New Roman"/>
                      <w:b/>
                      <w:bCs/>
                      <w:sz w:val="24"/>
                      <w:szCs w:val="24"/>
                      <w:lang w:val="el-GR"/>
                    </w:rPr>
                    <w:t xml:space="preserve"> </w:t>
                  </w:r>
                  <w:r w:rsidRPr="00AE7899">
                    <w:rPr>
                      <w:rFonts w:ascii="Times New Roman" w:eastAsia="Times New Roman" w:hAnsi="Times New Roman" w:cs="Times New Roman"/>
                      <w:b/>
                      <w:bCs/>
                      <w:sz w:val="24"/>
                      <w:szCs w:val="24"/>
                    </w:rPr>
                    <w:t>E</w:t>
                  </w:r>
                  <w:r w:rsidRPr="00AE7899">
                    <w:rPr>
                      <w:rFonts w:ascii="Times New Roman" w:eastAsia="Times New Roman" w:hAnsi="Times New Roman" w:cs="Times New Roman"/>
                      <w:b/>
                      <w:bCs/>
                      <w:sz w:val="24"/>
                      <w:szCs w:val="24"/>
                      <w:lang w:val="el-GR"/>
                    </w:rPr>
                    <w:t>ίναι γεγονός ότι οι σύγχρονες κοινωνίες είναι διαποτισμένες</w:t>
                  </w:r>
                  <w:r w:rsidRPr="00AE7899">
                    <w:rPr>
                      <w:rFonts w:ascii="Times New Roman" w:eastAsia="Times New Roman" w:hAnsi="Times New Roman" w:cs="Times New Roman"/>
                      <w:b/>
                      <w:bCs/>
                      <w:sz w:val="24"/>
                      <w:szCs w:val="24"/>
                    </w:rPr>
                    <w:t> </w:t>
                  </w:r>
                  <w:r w:rsidRPr="00AE7899">
                    <w:rPr>
                      <w:rFonts w:ascii="Times New Roman" w:eastAsia="Times New Roman" w:hAnsi="Times New Roman" w:cs="Times New Roman"/>
                      <w:b/>
                      <w:bCs/>
                      <w:sz w:val="24"/>
                      <w:szCs w:val="24"/>
                      <w:lang w:val="el-GR"/>
                    </w:rPr>
                    <w:t xml:space="preserve"> από</w:t>
                  </w:r>
                  <w:r w:rsidRPr="00AE7899">
                    <w:rPr>
                      <w:rFonts w:ascii="Times New Roman" w:eastAsia="Times New Roman" w:hAnsi="Times New Roman" w:cs="Times New Roman"/>
                      <w:b/>
                      <w:bCs/>
                      <w:sz w:val="24"/>
                      <w:szCs w:val="24"/>
                    </w:rPr>
                    <w:t> </w:t>
                  </w:r>
                  <w:r w:rsidRPr="00AE7899">
                    <w:rPr>
                      <w:rFonts w:ascii="Times New Roman" w:eastAsia="Times New Roman" w:hAnsi="Times New Roman" w:cs="Times New Roman"/>
                      <w:b/>
                      <w:bCs/>
                      <w:sz w:val="24"/>
                      <w:szCs w:val="24"/>
                      <w:lang w:val="el-GR"/>
                    </w:rPr>
                    <w:t xml:space="preserve"> τα επιτεύγματα της επιστήμης και της τεχνολογίας, τα οποία αποτελούν χωρίς αμφιβολία πολύτιμα και απαραίτητα εφόδια για το σύγχρονο άνθρωπο δεν μπορούμε δηλαδή σήμερα να επιβιώσουμε και να δημιουργήσουμε χωρίς την αξιοποίηση των επιτευγμάτων αυτών. </w:t>
                  </w:r>
                  <w:r w:rsidRPr="00AE7899">
                    <w:rPr>
                      <w:rFonts w:ascii="Times New Roman" w:eastAsia="Times New Roman" w:hAnsi="Times New Roman" w:cs="Times New Roman"/>
                      <w:b/>
                      <w:bCs/>
                      <w:sz w:val="24"/>
                      <w:szCs w:val="24"/>
                    </w:rPr>
                    <w:t>O</w:t>
                  </w:r>
                  <w:r w:rsidRPr="00AE7899">
                    <w:rPr>
                      <w:rFonts w:ascii="Times New Roman" w:eastAsia="Times New Roman" w:hAnsi="Times New Roman" w:cs="Times New Roman"/>
                      <w:b/>
                      <w:bCs/>
                      <w:sz w:val="24"/>
                      <w:szCs w:val="24"/>
                      <w:lang w:val="el-GR"/>
                    </w:rPr>
                    <w:t>ι σημαντικές αλλαγές που επέφεραν οι εξελίξεις αυτές σε όλους τους τομείς της κοινωνίας επιβάλλουν αναπροσαρμογές τόσο στα περιεχόμενα όσο και στους τρόπους</w:t>
                  </w:r>
                  <w:proofErr w:type="gramStart"/>
                  <w:r w:rsidRPr="00AE7899">
                    <w:rPr>
                      <w:rFonts w:ascii="Times New Roman" w:eastAsia="Times New Roman" w:hAnsi="Times New Roman" w:cs="Times New Roman"/>
                      <w:b/>
                      <w:bCs/>
                      <w:sz w:val="24"/>
                      <w:szCs w:val="24"/>
                    </w:rPr>
                    <w:t> </w:t>
                  </w:r>
                  <w:r w:rsidRPr="00AE7899">
                    <w:rPr>
                      <w:rFonts w:ascii="Times New Roman" w:eastAsia="Times New Roman" w:hAnsi="Times New Roman" w:cs="Times New Roman"/>
                      <w:b/>
                      <w:bCs/>
                      <w:sz w:val="24"/>
                      <w:szCs w:val="24"/>
                      <w:lang w:val="el-GR"/>
                    </w:rPr>
                    <w:t xml:space="preserve"> διδασκαλίας</w:t>
                  </w:r>
                  <w:proofErr w:type="gramEnd"/>
                  <w:r w:rsidRPr="00AE7899">
                    <w:rPr>
                      <w:rFonts w:ascii="Times New Roman" w:eastAsia="Times New Roman" w:hAnsi="Times New Roman" w:cs="Times New Roman"/>
                      <w:b/>
                      <w:bCs/>
                      <w:sz w:val="24"/>
                      <w:szCs w:val="24"/>
                      <w:lang w:val="el-GR"/>
                    </w:rPr>
                    <w:t xml:space="preserve"> και μάθησης, όπως είναι η επιλογή και συγκρότηση ενός ελάχιστου κορμού πολύ απαραίτητων γνώσεων - το τι ακριβώς αποτελεί βέβαια θέμα συζήτησης και συναίνεσης - κυρίως η εκμάθηση μεθόδων προσέγγισης της φυσικής, </w:t>
                  </w:r>
                  <w:r w:rsidRPr="00AE7899">
                    <w:rPr>
                      <w:rFonts w:ascii="Times New Roman" w:eastAsia="Times New Roman" w:hAnsi="Times New Roman" w:cs="Times New Roman"/>
                      <w:b/>
                      <w:bCs/>
                      <w:sz w:val="24"/>
                      <w:szCs w:val="24"/>
                      <w:lang w:val="el-GR"/>
                    </w:rPr>
                    <w:lastRenderedPageBreak/>
                    <w:t xml:space="preserve">κοινωνικής και ιστορικής πραγματικότητας και η δημιουργία κινήτρων συνεχούς μάθησης (συνεχιζόμενης εκπαίδευσης). </w:t>
                  </w:r>
                  <w:r w:rsidRPr="00AE7899">
                    <w:rPr>
                      <w:rFonts w:ascii="Times New Roman" w:eastAsia="Times New Roman" w:hAnsi="Times New Roman" w:cs="Times New Roman"/>
                      <w:b/>
                      <w:bCs/>
                      <w:sz w:val="24"/>
                      <w:szCs w:val="24"/>
                    </w:rPr>
                    <w:t>A</w:t>
                  </w:r>
                  <w:r w:rsidRPr="00AE7899">
                    <w:rPr>
                      <w:rFonts w:ascii="Times New Roman" w:eastAsia="Times New Roman" w:hAnsi="Times New Roman" w:cs="Times New Roman"/>
                      <w:b/>
                      <w:bCs/>
                      <w:sz w:val="24"/>
                      <w:szCs w:val="24"/>
                      <w:lang w:val="el-GR"/>
                    </w:rPr>
                    <w:t>παιτούνται επίσης αντίστοιχες</w:t>
                  </w:r>
                  <w:proofErr w:type="gramStart"/>
                  <w:r w:rsidRPr="00AE7899">
                    <w:rPr>
                      <w:rFonts w:ascii="Times New Roman" w:eastAsia="Times New Roman" w:hAnsi="Times New Roman" w:cs="Times New Roman"/>
                      <w:b/>
                      <w:bCs/>
                      <w:sz w:val="24"/>
                      <w:szCs w:val="24"/>
                    </w:rPr>
                    <w:t> </w:t>
                  </w:r>
                  <w:r w:rsidRPr="00AE7899">
                    <w:rPr>
                      <w:rFonts w:ascii="Times New Roman" w:eastAsia="Times New Roman" w:hAnsi="Times New Roman" w:cs="Times New Roman"/>
                      <w:b/>
                      <w:bCs/>
                      <w:sz w:val="24"/>
                      <w:szCs w:val="24"/>
                      <w:lang w:val="el-GR"/>
                    </w:rPr>
                    <w:t xml:space="preserve"> αλλαγές</w:t>
                  </w:r>
                  <w:proofErr w:type="gramEnd"/>
                  <w:r w:rsidRPr="00AE7899">
                    <w:rPr>
                      <w:rFonts w:ascii="Times New Roman" w:eastAsia="Times New Roman" w:hAnsi="Times New Roman" w:cs="Times New Roman"/>
                      <w:b/>
                      <w:bCs/>
                      <w:sz w:val="24"/>
                      <w:szCs w:val="24"/>
                      <w:lang w:val="el-GR"/>
                    </w:rPr>
                    <w:t xml:space="preserve"> στο ρόλο του εκπαιδευτικού με κύριο άξονα τη μετατόπιση του κέντρου βάρους στη διδακτική διαδικασία από την παροχή γνώσεων στην οργάνωση διαδικασιών μάθησης και στην καλλιέργεια της αυτενέργειας και των ικανοτήτων του μαθητή για αντιμετώπιση των νέων συνθηκών. </w:t>
                  </w:r>
                </w:p>
                <w:p w:rsidR="00AE7899" w:rsidRPr="00AE7899" w:rsidRDefault="00AE7899" w:rsidP="00AE7899">
                  <w:pPr>
                    <w:tabs>
                      <w:tab w:val="left" w:pos="700"/>
                    </w:tabs>
                    <w:spacing w:before="100" w:beforeAutospacing="1" w:after="100" w:afterAutospacing="1" w:line="240" w:lineRule="auto"/>
                    <w:ind w:left="63" w:right="63"/>
                    <w:jc w:val="both"/>
                    <w:rPr>
                      <w:rFonts w:ascii="Times New Roman" w:eastAsia="Times New Roman" w:hAnsi="Times New Roman" w:cs="Times New Roman"/>
                      <w:b/>
                      <w:bCs/>
                      <w:sz w:val="24"/>
                      <w:szCs w:val="24"/>
                      <w:lang w:val="el-GR"/>
                    </w:rPr>
                  </w:pPr>
                  <w:r w:rsidRPr="00AE7899">
                    <w:rPr>
                      <w:rFonts w:ascii="Times New Roman" w:eastAsia="Times New Roman" w:hAnsi="Times New Roman" w:cs="Times New Roman"/>
                      <w:b/>
                      <w:bCs/>
                      <w:sz w:val="24"/>
                      <w:szCs w:val="24"/>
                      <w:lang w:val="el-GR"/>
                    </w:rPr>
                    <w:t xml:space="preserve">Είναι ωστόσο επίσης γεγονός ότι τα αξιοθαύμαστα επιστημονικά και τεχνολογικά επιτεύγματα δημιουργούν και προβλήματα για το σύγχρονο άνθρωπο, όπως είναι η αλλοίωση ή και καταστροφή του περιβάλλοντος και των πηγών διατροφής του, με χημικές ουσίες και διεργασίες, η επαπειλούμενη υπονόμευση της ελευθερίας και αξιοπρέπειάς του, με παρεμβάσεις στο γενετικό του κώδικα, και η απειλή της ειρήνης λόγω της όλο και περισσότερο επικρατούσας τάσης για επίλυση διαφορών μεταξύ των λαών με πολύ διαφοροποιημένα και αποτελεσματικά πολεμικά μέσα. </w:t>
                  </w:r>
                  <w:r w:rsidRPr="00AE7899">
                    <w:rPr>
                      <w:rFonts w:ascii="Times New Roman" w:eastAsia="Times New Roman" w:hAnsi="Times New Roman" w:cs="Times New Roman"/>
                      <w:b/>
                      <w:bCs/>
                      <w:sz w:val="24"/>
                      <w:szCs w:val="24"/>
                    </w:rPr>
                    <w:t>Y</w:t>
                  </w:r>
                  <w:r w:rsidRPr="00AE7899">
                    <w:rPr>
                      <w:rFonts w:ascii="Times New Roman" w:eastAsia="Times New Roman" w:hAnsi="Times New Roman" w:cs="Times New Roman"/>
                      <w:b/>
                      <w:bCs/>
                      <w:sz w:val="24"/>
                      <w:szCs w:val="24"/>
                      <w:lang w:val="el-GR"/>
                    </w:rPr>
                    <w:t xml:space="preserve">πό τους όρους αυτούς επιβάλλεται για την εκπαίδευση, όσο ποτέ στο παρελθόν, η δημιουργία αμυντικών μηχανισμών, που σημαίνει στην περίπτωση αυτή ειδικότερα π.χ. καλλιέργεια κριτικής στάσης, οικολογικής συνείδησης, εκπαίδευση για την ειρήνη κλπ. </w:t>
                  </w:r>
                </w:p>
                <w:p w:rsidR="00AE7899" w:rsidRPr="00AE7899" w:rsidRDefault="00AE7899" w:rsidP="00AE7899">
                  <w:pPr>
                    <w:tabs>
                      <w:tab w:val="left" w:pos="700"/>
                    </w:tabs>
                    <w:spacing w:before="100" w:beforeAutospacing="1" w:after="100" w:afterAutospacing="1" w:line="240" w:lineRule="auto"/>
                    <w:ind w:left="63" w:right="63"/>
                    <w:jc w:val="both"/>
                    <w:rPr>
                      <w:rFonts w:ascii="Times New Roman" w:eastAsia="Times New Roman" w:hAnsi="Times New Roman" w:cs="Times New Roman"/>
                      <w:b/>
                      <w:bCs/>
                      <w:sz w:val="24"/>
                      <w:szCs w:val="24"/>
                      <w:lang w:val="el-GR"/>
                    </w:rPr>
                  </w:pPr>
                  <w:r w:rsidRPr="00AE7899">
                    <w:rPr>
                      <w:rFonts w:ascii="Times New Roman" w:eastAsia="Times New Roman" w:hAnsi="Times New Roman" w:cs="Times New Roman"/>
                      <w:b/>
                      <w:bCs/>
                      <w:sz w:val="24"/>
                      <w:szCs w:val="24"/>
                    </w:rPr>
                    <w:t>O</w:t>
                  </w:r>
                  <w:r w:rsidRPr="00AE7899">
                    <w:rPr>
                      <w:rFonts w:ascii="Times New Roman" w:eastAsia="Times New Roman" w:hAnsi="Times New Roman" w:cs="Times New Roman"/>
                      <w:b/>
                      <w:bCs/>
                      <w:sz w:val="24"/>
                      <w:szCs w:val="24"/>
                      <w:lang w:val="el-GR"/>
                    </w:rPr>
                    <w:t>ι σύγχρονες κοινωνίες είναι πλουραλιστικές και πολυπολιτισμικές απαιτείται επομένως μεγάλη ευαισθησία και προσοχή στο διαμεσολαβητικό ρόλο της εκπαίδευσης και του εκπαιδευτικού</w:t>
                  </w:r>
                  <w:proofErr w:type="gramStart"/>
                  <w:r w:rsidRPr="00AE7899">
                    <w:rPr>
                      <w:rFonts w:ascii="Times New Roman" w:eastAsia="Times New Roman" w:hAnsi="Times New Roman" w:cs="Times New Roman"/>
                      <w:b/>
                      <w:bCs/>
                      <w:sz w:val="24"/>
                      <w:szCs w:val="24"/>
                    </w:rPr>
                    <w:t> </w:t>
                  </w:r>
                  <w:r w:rsidRPr="00AE7899">
                    <w:rPr>
                      <w:rFonts w:ascii="Times New Roman" w:eastAsia="Times New Roman" w:hAnsi="Times New Roman" w:cs="Times New Roman"/>
                      <w:b/>
                      <w:bCs/>
                      <w:sz w:val="24"/>
                      <w:szCs w:val="24"/>
                      <w:lang w:val="el-GR"/>
                    </w:rPr>
                    <w:t xml:space="preserve"> στον</w:t>
                  </w:r>
                  <w:proofErr w:type="gramEnd"/>
                  <w:r w:rsidRPr="00AE7899">
                    <w:rPr>
                      <w:rFonts w:ascii="Times New Roman" w:eastAsia="Times New Roman" w:hAnsi="Times New Roman" w:cs="Times New Roman"/>
                      <w:b/>
                      <w:bCs/>
                      <w:sz w:val="24"/>
                      <w:szCs w:val="24"/>
                      <w:lang w:val="el-GR"/>
                    </w:rPr>
                    <w:t xml:space="preserve"> τομέα της μετάδοσης αξιών και προτύπων συμπεριφοράς. </w:t>
                  </w:r>
                  <w:r w:rsidRPr="00AE7899">
                    <w:rPr>
                      <w:rFonts w:ascii="Times New Roman" w:eastAsia="Times New Roman" w:hAnsi="Times New Roman" w:cs="Times New Roman"/>
                      <w:b/>
                      <w:bCs/>
                      <w:sz w:val="24"/>
                      <w:szCs w:val="24"/>
                    </w:rPr>
                    <w:t>A</w:t>
                  </w:r>
                  <w:r w:rsidRPr="00AE7899">
                    <w:rPr>
                      <w:rFonts w:ascii="Times New Roman" w:eastAsia="Times New Roman" w:hAnsi="Times New Roman" w:cs="Times New Roman"/>
                      <w:b/>
                      <w:bCs/>
                      <w:sz w:val="24"/>
                      <w:szCs w:val="24"/>
                      <w:lang w:val="el-GR"/>
                    </w:rPr>
                    <w:t xml:space="preserve">πό άποψη </w:t>
                  </w:r>
                  <w:r w:rsidRPr="00AE7899">
                    <w:rPr>
                      <w:rFonts w:ascii="Times New Roman" w:eastAsia="Times New Roman" w:hAnsi="Times New Roman" w:cs="Times New Roman"/>
                      <w:b/>
                      <w:bCs/>
                      <w:sz w:val="24"/>
                      <w:szCs w:val="24"/>
                      <w:lang w:val="el-GR"/>
                    </w:rPr>
                    <w:lastRenderedPageBreak/>
                    <w:t xml:space="preserve">σκοποθεσίας επιβάλλεται για την εκπαίδευση και τον εκπαιδευτικό μια διπλή και όχι εύκολα επιτεύξιμη στόχευση: </w:t>
                  </w:r>
                  <w:r w:rsidRPr="00AE7899">
                    <w:rPr>
                      <w:rFonts w:ascii="Times New Roman" w:eastAsia="Times New Roman" w:hAnsi="Times New Roman" w:cs="Times New Roman"/>
                      <w:b/>
                      <w:bCs/>
                      <w:sz w:val="24"/>
                      <w:szCs w:val="24"/>
                    </w:rPr>
                    <w:t>A</w:t>
                  </w:r>
                  <w:r w:rsidRPr="00AE7899">
                    <w:rPr>
                      <w:rFonts w:ascii="Times New Roman" w:eastAsia="Times New Roman" w:hAnsi="Times New Roman" w:cs="Times New Roman"/>
                      <w:b/>
                      <w:bCs/>
                      <w:sz w:val="24"/>
                      <w:szCs w:val="24"/>
                      <w:lang w:val="el-GR"/>
                    </w:rPr>
                    <w:t xml:space="preserve">φενός να αναπτύξουν την ικανότητα για κατανόηση του "διαφορετικού" ή του "ξένου" και να καλλιεργήσουν τουλάχιστον την ανοχή για συνανθρώπους με διαφορετικές πεποιθήσεις, άλλο θρήσκευμα, διαφορετικό φυλετισμό προσδιορισμό κλπ. </w:t>
                  </w:r>
                  <w:r w:rsidRPr="00AE7899">
                    <w:rPr>
                      <w:rFonts w:ascii="Times New Roman" w:eastAsia="Times New Roman" w:hAnsi="Times New Roman" w:cs="Times New Roman"/>
                      <w:b/>
                      <w:bCs/>
                      <w:sz w:val="24"/>
                      <w:szCs w:val="24"/>
                    </w:rPr>
                    <w:t>A</w:t>
                  </w:r>
                  <w:r w:rsidRPr="00AE7899">
                    <w:rPr>
                      <w:rFonts w:ascii="Times New Roman" w:eastAsia="Times New Roman" w:hAnsi="Times New Roman" w:cs="Times New Roman"/>
                      <w:b/>
                      <w:bCs/>
                      <w:sz w:val="24"/>
                      <w:szCs w:val="24"/>
                      <w:lang w:val="el-GR"/>
                    </w:rPr>
                    <w:t xml:space="preserve">φετέρου να δώσουν ταυτόχρονα στη νέα γενιά γνώμονες προσανατολισμού και κριτήρια επιλογής με σημείο αναφοράς βασικά στοιχεία πολιτισμικής ταυτότητας. </w:t>
                  </w:r>
                </w:p>
                <w:p w:rsidR="00AE7899" w:rsidRPr="00AE7899" w:rsidRDefault="00AE7899" w:rsidP="00AE7899">
                  <w:pPr>
                    <w:tabs>
                      <w:tab w:val="left" w:pos="700"/>
                    </w:tabs>
                    <w:spacing w:before="100" w:beforeAutospacing="1" w:after="100" w:afterAutospacing="1" w:line="240" w:lineRule="auto"/>
                    <w:ind w:left="63" w:right="63"/>
                    <w:jc w:val="both"/>
                    <w:rPr>
                      <w:rFonts w:ascii="Times New Roman" w:eastAsia="Times New Roman" w:hAnsi="Times New Roman" w:cs="Times New Roman"/>
                      <w:b/>
                      <w:bCs/>
                      <w:sz w:val="24"/>
                      <w:szCs w:val="24"/>
                      <w:lang w:val="el-GR"/>
                    </w:rPr>
                  </w:pPr>
                  <w:r w:rsidRPr="00AE7899">
                    <w:rPr>
                      <w:rFonts w:ascii="Times New Roman" w:eastAsia="Times New Roman" w:hAnsi="Times New Roman" w:cs="Times New Roman"/>
                      <w:b/>
                      <w:bCs/>
                      <w:sz w:val="24"/>
                      <w:szCs w:val="24"/>
                      <w:lang w:val="el-GR"/>
                    </w:rPr>
                    <w:t>Ένα άλλο συναφές γνώρισμα των σύγχρονων κοινωνιών</w:t>
                  </w:r>
                  <w:r w:rsidRPr="00AE7899">
                    <w:rPr>
                      <w:rFonts w:ascii="Times New Roman" w:eastAsia="Times New Roman" w:hAnsi="Times New Roman" w:cs="Times New Roman"/>
                      <w:b/>
                      <w:bCs/>
                      <w:sz w:val="24"/>
                      <w:szCs w:val="24"/>
                    </w:rPr>
                    <w:t> </w:t>
                  </w:r>
                  <w:r w:rsidRPr="00AE7899">
                    <w:rPr>
                      <w:rFonts w:ascii="Times New Roman" w:eastAsia="Times New Roman" w:hAnsi="Times New Roman" w:cs="Times New Roman"/>
                      <w:b/>
                      <w:bCs/>
                      <w:sz w:val="24"/>
                      <w:szCs w:val="24"/>
                      <w:lang w:val="el-GR"/>
                    </w:rPr>
                    <w:t xml:space="preserve"> είναι η αλλαγή της ηλικιακής σύνθεσης του πληθυσμού τους</w:t>
                  </w:r>
                  <w:r w:rsidRPr="00AE7899">
                    <w:rPr>
                      <w:rFonts w:ascii="Times New Roman" w:eastAsia="Times New Roman" w:hAnsi="Times New Roman" w:cs="Times New Roman"/>
                      <w:b/>
                      <w:bCs/>
                      <w:sz w:val="24"/>
                      <w:szCs w:val="24"/>
                    </w:rPr>
                    <w:t> </w:t>
                  </w:r>
                  <w:r w:rsidRPr="00AE7899">
                    <w:rPr>
                      <w:rFonts w:ascii="Times New Roman" w:eastAsia="Times New Roman" w:hAnsi="Times New Roman" w:cs="Times New Roman"/>
                      <w:b/>
                      <w:bCs/>
                      <w:sz w:val="24"/>
                      <w:szCs w:val="24"/>
                      <w:lang w:val="el-GR"/>
                    </w:rPr>
                    <w:t xml:space="preserve"> και η συνακόλουθη συνύπαρξη πολλών γενεών με διαφορετικές απόψεις και πεποιθήσεις. </w:t>
                  </w:r>
                  <w:r w:rsidRPr="00AE7899">
                    <w:rPr>
                      <w:rFonts w:ascii="Times New Roman" w:eastAsia="Times New Roman" w:hAnsi="Times New Roman" w:cs="Times New Roman"/>
                      <w:b/>
                      <w:bCs/>
                      <w:sz w:val="24"/>
                      <w:szCs w:val="24"/>
                    </w:rPr>
                    <w:t>K</w:t>
                  </w:r>
                  <w:r w:rsidRPr="00AE7899">
                    <w:rPr>
                      <w:rFonts w:ascii="Times New Roman" w:eastAsia="Times New Roman" w:hAnsi="Times New Roman" w:cs="Times New Roman"/>
                      <w:b/>
                      <w:bCs/>
                      <w:sz w:val="24"/>
                      <w:szCs w:val="24"/>
                      <w:lang w:val="el-GR"/>
                    </w:rPr>
                    <w:t xml:space="preserve">αι αυτό επιβάλλει, πέραν των άλλων, την κατανόηση και ανοχή κυρίως της νέας γενιάς απέναντι στους ηλικιωμένους, τις απόψεις τους και τα πρότυπα συμπεριφοράς τους. </w:t>
                  </w:r>
                </w:p>
                <w:p w:rsidR="00AE7899" w:rsidRPr="00AE7899" w:rsidRDefault="00AE7899" w:rsidP="00AE7899">
                  <w:pPr>
                    <w:tabs>
                      <w:tab w:val="left" w:pos="700"/>
                    </w:tabs>
                    <w:spacing w:before="100" w:beforeAutospacing="1" w:after="100" w:afterAutospacing="1" w:line="240" w:lineRule="auto"/>
                    <w:ind w:left="63" w:right="63"/>
                    <w:jc w:val="both"/>
                    <w:rPr>
                      <w:rFonts w:ascii="Times New Roman" w:eastAsia="Times New Roman" w:hAnsi="Times New Roman" w:cs="Times New Roman"/>
                      <w:b/>
                      <w:bCs/>
                      <w:sz w:val="24"/>
                      <w:szCs w:val="24"/>
                      <w:lang w:val="el-GR"/>
                    </w:rPr>
                  </w:pPr>
                  <w:r w:rsidRPr="00AE7899">
                    <w:rPr>
                      <w:rFonts w:ascii="Times New Roman" w:eastAsia="Times New Roman" w:hAnsi="Times New Roman" w:cs="Times New Roman"/>
                      <w:b/>
                      <w:bCs/>
                      <w:sz w:val="24"/>
                      <w:szCs w:val="24"/>
                    </w:rPr>
                    <w:t>E</w:t>
                  </w:r>
                  <w:r w:rsidRPr="00AE7899">
                    <w:rPr>
                      <w:rFonts w:ascii="Times New Roman" w:eastAsia="Times New Roman" w:hAnsi="Times New Roman" w:cs="Times New Roman"/>
                      <w:b/>
                      <w:bCs/>
                      <w:sz w:val="24"/>
                      <w:szCs w:val="24"/>
                      <w:lang w:val="el-GR"/>
                    </w:rPr>
                    <w:t>πίσης στις σύγχρονες δημοκρατικές κοινωνίες το σχολείο έγινε εστία διανομής κοινωνικών θέσεων και ρόλων και παράγοντας κοινωνικής κινητικότητας αυτό</w:t>
                  </w:r>
                  <w:proofErr w:type="gramStart"/>
                  <w:r w:rsidRPr="00AE7899">
                    <w:rPr>
                      <w:rFonts w:ascii="Times New Roman" w:eastAsia="Times New Roman" w:hAnsi="Times New Roman" w:cs="Times New Roman"/>
                      <w:b/>
                      <w:bCs/>
                      <w:sz w:val="24"/>
                      <w:szCs w:val="24"/>
                    </w:rPr>
                    <w:t> </w:t>
                  </w:r>
                  <w:r w:rsidRPr="00AE7899">
                    <w:rPr>
                      <w:rFonts w:ascii="Times New Roman" w:eastAsia="Times New Roman" w:hAnsi="Times New Roman" w:cs="Times New Roman"/>
                      <w:b/>
                      <w:bCs/>
                      <w:sz w:val="24"/>
                      <w:szCs w:val="24"/>
                      <w:lang w:val="el-GR"/>
                    </w:rPr>
                    <w:t xml:space="preserve"> απαιτεί</w:t>
                  </w:r>
                  <w:proofErr w:type="gramEnd"/>
                  <w:r w:rsidRPr="00AE7899">
                    <w:rPr>
                      <w:rFonts w:ascii="Times New Roman" w:eastAsia="Times New Roman" w:hAnsi="Times New Roman" w:cs="Times New Roman"/>
                      <w:b/>
                      <w:bCs/>
                      <w:sz w:val="24"/>
                      <w:szCs w:val="24"/>
                      <w:lang w:val="el-GR"/>
                    </w:rPr>
                    <w:t xml:space="preserve"> από την εκπαίδευση και τον εκπαιδευτικό ευαισθησία και φροντίδα για κοινωνική δικαιοσύνη και συμβολή στην πραγμάτωση της αρχής της εκπαιδευτικής ισότητας. </w:t>
                  </w:r>
                </w:p>
                <w:p w:rsidR="00AE7899" w:rsidRPr="00AE7899" w:rsidRDefault="00AE7899" w:rsidP="00AE7899">
                  <w:pPr>
                    <w:tabs>
                      <w:tab w:val="left" w:pos="700"/>
                    </w:tabs>
                    <w:spacing w:before="100" w:beforeAutospacing="1" w:after="100" w:afterAutospacing="1" w:line="240" w:lineRule="auto"/>
                    <w:ind w:left="63" w:right="63"/>
                    <w:jc w:val="both"/>
                    <w:rPr>
                      <w:rFonts w:ascii="Times New Roman" w:eastAsia="Times New Roman" w:hAnsi="Times New Roman" w:cs="Times New Roman"/>
                      <w:b/>
                      <w:bCs/>
                      <w:sz w:val="24"/>
                      <w:szCs w:val="24"/>
                      <w:lang w:val="el-GR"/>
                    </w:rPr>
                  </w:pPr>
                  <w:r w:rsidRPr="00AE7899">
                    <w:rPr>
                      <w:rFonts w:ascii="Times New Roman" w:eastAsia="Times New Roman" w:hAnsi="Times New Roman" w:cs="Times New Roman"/>
                      <w:b/>
                      <w:bCs/>
                      <w:sz w:val="24"/>
                      <w:szCs w:val="24"/>
                      <w:lang w:val="el-GR"/>
                    </w:rPr>
                    <w:t>Για να μπορέσει να ανταποκριθεί ο εκπαιδευτικός -</w:t>
                  </w:r>
                  <w:r w:rsidRPr="00AE7899">
                    <w:rPr>
                      <w:rFonts w:ascii="Times New Roman" w:eastAsia="Times New Roman" w:hAnsi="Times New Roman" w:cs="Times New Roman"/>
                      <w:b/>
                      <w:bCs/>
                      <w:sz w:val="24"/>
                      <w:szCs w:val="24"/>
                    </w:rPr>
                    <w:t> </w:t>
                  </w:r>
                  <w:r w:rsidRPr="00AE7899">
                    <w:rPr>
                      <w:rFonts w:ascii="Times New Roman" w:eastAsia="Times New Roman" w:hAnsi="Times New Roman" w:cs="Times New Roman"/>
                      <w:b/>
                      <w:bCs/>
                      <w:sz w:val="24"/>
                      <w:szCs w:val="24"/>
                      <w:lang w:val="el-GR"/>
                    </w:rPr>
                    <w:t xml:space="preserve"> - στις απαιτήσεις</w:t>
                  </w:r>
                  <w:r w:rsidRPr="00AE7899">
                    <w:rPr>
                      <w:rFonts w:ascii="Times New Roman" w:eastAsia="Times New Roman" w:hAnsi="Times New Roman" w:cs="Times New Roman"/>
                      <w:b/>
                      <w:bCs/>
                      <w:sz w:val="24"/>
                      <w:szCs w:val="24"/>
                    </w:rPr>
                    <w:t> </w:t>
                  </w:r>
                  <w:r w:rsidRPr="00AE7899">
                    <w:rPr>
                      <w:rFonts w:ascii="Times New Roman" w:eastAsia="Times New Roman" w:hAnsi="Times New Roman" w:cs="Times New Roman"/>
                      <w:b/>
                      <w:bCs/>
                      <w:sz w:val="24"/>
                      <w:szCs w:val="24"/>
                      <w:lang w:val="el-GR"/>
                    </w:rPr>
                    <w:t xml:space="preserve"> αυτές, να είναι "αποτελεσματικός" - υπάρχει εκτενής ΒΙΒΛΙΟΓΡΑΦΙΑ για τον "αποτελεσματικό" εκπαιδευτικό και το "αποτελεσματικό σχολείο"- πρέπει να σημειωθούν βέβαια πρώτα </w:t>
                  </w:r>
                  <w:r w:rsidRPr="00AE7899">
                    <w:rPr>
                      <w:rFonts w:ascii="Times New Roman" w:eastAsia="Times New Roman" w:hAnsi="Times New Roman" w:cs="Times New Roman"/>
                      <w:b/>
                      <w:bCs/>
                      <w:sz w:val="24"/>
                      <w:szCs w:val="24"/>
                      <w:lang w:val="el-GR"/>
                    </w:rPr>
                    <w:lastRenderedPageBreak/>
                    <w:t xml:space="preserve">αλλαγές στη σκοποθεσία, τα περιεχόμενα και τις πρακτικές της αρχικής εκπαίδευσής του, ένα θέμα το οποίο όμως υπερβαίνει τα όρια της παρούσας εισήγησης. Σε ό,τι αφορά τον εν ενεργεία εκπαιδευτικό πρέπει να εκπληρωθεί μια τουλάχιστον πολύ βασική προϋπόθεση : η καθιέρωση μιας συνεχούς επιμορφωτικής διαδικασίας (συνεχιζόμενης εκπαίδευσης) από την είσοδό του στο επάγγελμα έως την αφυπηρέτησή του. Στην εκτίμηση αυτή συμφωνούν όλοι, ωστόσο υπάρχουν διαφορές ως προς τους στόχους της επιμόρφωσης. </w:t>
                  </w:r>
                  <w:r w:rsidRPr="00AE7899">
                    <w:rPr>
                      <w:rFonts w:ascii="Times New Roman" w:eastAsia="Times New Roman" w:hAnsi="Times New Roman" w:cs="Times New Roman"/>
                      <w:b/>
                      <w:bCs/>
                      <w:sz w:val="24"/>
                      <w:szCs w:val="24"/>
                    </w:rPr>
                    <w:t>E</w:t>
                  </w:r>
                  <w:r w:rsidRPr="00AE7899">
                    <w:rPr>
                      <w:rFonts w:ascii="Times New Roman" w:eastAsia="Times New Roman" w:hAnsi="Times New Roman" w:cs="Times New Roman"/>
                      <w:b/>
                      <w:bCs/>
                      <w:sz w:val="24"/>
                      <w:szCs w:val="24"/>
                      <w:lang w:val="el-GR"/>
                    </w:rPr>
                    <w:t xml:space="preserve">νδεικτικά αναφέρω τις ακόλουθες τρεις διαφορετικές εκδοχές, που καταγράφονται στη συζήτηση και ΒΙΒΛΙΟΓΡΑΦΙΑ (Δ. Ματθαίου, 2000). </w:t>
                  </w:r>
                  <w:r w:rsidRPr="00AE7899">
                    <w:rPr>
                      <w:rFonts w:ascii="Times New Roman" w:eastAsia="Times New Roman" w:hAnsi="Times New Roman" w:cs="Times New Roman"/>
                      <w:b/>
                      <w:bCs/>
                      <w:sz w:val="24"/>
                      <w:szCs w:val="24"/>
                    </w:rPr>
                    <w:t> </w:t>
                  </w:r>
                  <w:r w:rsidRPr="00AE7899">
                    <w:rPr>
                      <w:rFonts w:ascii="Times New Roman" w:eastAsia="Times New Roman" w:hAnsi="Times New Roman" w:cs="Times New Roman"/>
                      <w:b/>
                      <w:bCs/>
                      <w:sz w:val="24"/>
                      <w:szCs w:val="24"/>
                      <w:lang w:val="el-GR"/>
                    </w:rPr>
                    <w:t xml:space="preserve"> </w:t>
                  </w:r>
                </w:p>
                <w:p w:rsidR="00AE7899" w:rsidRPr="00AE7899" w:rsidRDefault="00AE7899" w:rsidP="00AE7899">
                  <w:pPr>
                    <w:tabs>
                      <w:tab w:val="left" w:pos="700"/>
                    </w:tabs>
                    <w:spacing w:before="100" w:beforeAutospacing="1" w:after="100" w:afterAutospacing="1" w:line="240" w:lineRule="auto"/>
                    <w:ind w:left="63" w:right="63"/>
                    <w:jc w:val="both"/>
                    <w:rPr>
                      <w:rFonts w:ascii="Times New Roman" w:eastAsia="Times New Roman" w:hAnsi="Times New Roman" w:cs="Times New Roman"/>
                      <w:b/>
                      <w:bCs/>
                      <w:sz w:val="24"/>
                      <w:szCs w:val="24"/>
                      <w:lang w:val="el-GR"/>
                    </w:rPr>
                  </w:pPr>
                  <w:r w:rsidRPr="00AE7899">
                    <w:rPr>
                      <w:rFonts w:ascii="Times New Roman" w:eastAsia="Times New Roman" w:hAnsi="Times New Roman" w:cs="Times New Roman"/>
                      <w:b/>
                      <w:bCs/>
                      <w:sz w:val="24"/>
                      <w:szCs w:val="24"/>
                      <w:lang w:val="el-GR"/>
                    </w:rPr>
                    <w:t xml:space="preserve">1.β </w:t>
                  </w:r>
                  <w:r w:rsidRPr="00AE7899">
                    <w:rPr>
                      <w:rFonts w:ascii="Times New Roman" w:eastAsia="Times New Roman" w:hAnsi="Times New Roman" w:cs="Times New Roman"/>
                      <w:b/>
                      <w:bCs/>
                      <w:sz w:val="24"/>
                      <w:szCs w:val="24"/>
                    </w:rPr>
                    <w:t>T</w:t>
                  </w:r>
                  <w:r w:rsidRPr="00AE7899">
                    <w:rPr>
                      <w:rFonts w:ascii="Times New Roman" w:eastAsia="Times New Roman" w:hAnsi="Times New Roman" w:cs="Times New Roman"/>
                      <w:b/>
                      <w:bCs/>
                      <w:sz w:val="24"/>
                      <w:szCs w:val="24"/>
                      <w:lang w:val="el-GR"/>
                    </w:rPr>
                    <w:t xml:space="preserve">ονίζεται ο αντισταθμιστικός χαρακτήρας της επιμόρφωσης, δηλαδή η επιμόρφωση ως συμπλήρωση της ελλιπούς αρχικής ή βασικής εκπαίδευσης- κατάρτισης των εκπαιδευτικών (παραδοσιακή άποψη που δεν είναι σπάνια και σήμερα ακόμη). </w:t>
                  </w:r>
                </w:p>
                <w:p w:rsidR="00AE7899" w:rsidRPr="00AE7899" w:rsidRDefault="00AE7899" w:rsidP="00AE7899">
                  <w:pPr>
                    <w:tabs>
                      <w:tab w:val="left" w:pos="700"/>
                    </w:tabs>
                    <w:spacing w:before="100" w:beforeAutospacing="1" w:after="100" w:afterAutospacing="1" w:line="240" w:lineRule="auto"/>
                    <w:ind w:left="63" w:right="63"/>
                    <w:jc w:val="both"/>
                    <w:rPr>
                      <w:rFonts w:ascii="Times New Roman" w:eastAsia="Times New Roman" w:hAnsi="Times New Roman" w:cs="Times New Roman"/>
                      <w:b/>
                      <w:bCs/>
                      <w:sz w:val="24"/>
                      <w:szCs w:val="24"/>
                      <w:lang w:val="el-GR"/>
                    </w:rPr>
                  </w:pPr>
                  <w:r w:rsidRPr="00AE7899">
                    <w:rPr>
                      <w:rFonts w:ascii="Times New Roman" w:eastAsia="Times New Roman" w:hAnsi="Times New Roman" w:cs="Times New Roman"/>
                      <w:b/>
                      <w:bCs/>
                      <w:sz w:val="24"/>
                      <w:szCs w:val="24"/>
                    </w:rPr>
                    <w:t>E</w:t>
                  </w:r>
                  <w:r w:rsidRPr="00AE7899">
                    <w:rPr>
                      <w:rFonts w:ascii="Times New Roman" w:eastAsia="Times New Roman" w:hAnsi="Times New Roman" w:cs="Times New Roman"/>
                      <w:b/>
                      <w:bCs/>
                      <w:sz w:val="24"/>
                      <w:szCs w:val="24"/>
                      <w:lang w:val="el-GR"/>
                    </w:rPr>
                    <w:t xml:space="preserve">πισημαίνεται η ανάγκη να ανταποκριθούν οι εκπαιδευτικοί στις ταχύτατες αλλαγές της εποχής μας, δηλαδή η επιμόρφωση να αποβλέπει στον εκσυγχρονισμό των γνωστικών αποσκευών του εν ενεργεία εκπαιδευτικού. </w:t>
                  </w:r>
                </w:p>
                <w:p w:rsidR="00AE7899" w:rsidRPr="00AE7899" w:rsidRDefault="00AE7899" w:rsidP="00AE7899">
                  <w:pPr>
                    <w:tabs>
                      <w:tab w:val="left" w:pos="700"/>
                    </w:tabs>
                    <w:spacing w:before="100" w:beforeAutospacing="1" w:after="100" w:afterAutospacing="1" w:line="240" w:lineRule="auto"/>
                    <w:ind w:left="63" w:right="63"/>
                    <w:jc w:val="both"/>
                    <w:rPr>
                      <w:rFonts w:ascii="Times New Roman" w:eastAsia="Times New Roman" w:hAnsi="Times New Roman" w:cs="Times New Roman"/>
                      <w:b/>
                      <w:bCs/>
                      <w:sz w:val="24"/>
                      <w:szCs w:val="24"/>
                      <w:lang w:val="el-GR"/>
                    </w:rPr>
                  </w:pPr>
                  <w:r w:rsidRPr="00AE7899">
                    <w:rPr>
                      <w:rFonts w:ascii="Times New Roman" w:eastAsia="Times New Roman" w:hAnsi="Times New Roman" w:cs="Times New Roman"/>
                      <w:b/>
                      <w:bCs/>
                      <w:sz w:val="24"/>
                      <w:szCs w:val="24"/>
                    </w:rPr>
                    <w:t>H</w:t>
                  </w:r>
                  <w:r w:rsidRPr="00AE7899">
                    <w:rPr>
                      <w:rFonts w:ascii="Times New Roman" w:eastAsia="Times New Roman" w:hAnsi="Times New Roman" w:cs="Times New Roman"/>
                      <w:b/>
                      <w:bCs/>
                      <w:sz w:val="24"/>
                      <w:szCs w:val="24"/>
                      <w:lang w:val="el-GR"/>
                    </w:rPr>
                    <w:t xml:space="preserve"> επιμόρφωση είναι μια μακρά διαδικασία που συνδέεται με την προσωπική και επαγγελματική ανάπτυξη του εκπαιδευτικού και πρέπει επομένως να τον συνοδεύει αυτονόητα καθ’ όλη τη διάρκεια της θητείας του στην εκπαίδευση με τον τρόπο αυτό επιδιώκεται ένας πιο </w:t>
                  </w:r>
                  <w:r w:rsidRPr="00AE7899">
                    <w:rPr>
                      <w:rFonts w:ascii="Times New Roman" w:eastAsia="Times New Roman" w:hAnsi="Times New Roman" w:cs="Times New Roman"/>
                      <w:b/>
                      <w:bCs/>
                      <w:sz w:val="24"/>
                      <w:szCs w:val="24"/>
                      <w:lang w:val="el-GR"/>
                    </w:rPr>
                    <w:lastRenderedPageBreak/>
                    <w:t>ενεργός ρόλος του εκπαιδευτικού και η συμβολή του στη βελτίωση της εκπαίδευσης. Στην τελευταία αυτή εκδοχή, που είναι, πιστεύω, η πιο σημαντική για σήμερα,</w:t>
                  </w:r>
                  <w:r w:rsidRPr="00AE7899">
                    <w:rPr>
                      <w:rFonts w:ascii="Times New Roman" w:eastAsia="Times New Roman" w:hAnsi="Times New Roman" w:cs="Times New Roman"/>
                      <w:b/>
                      <w:bCs/>
                      <w:sz w:val="24"/>
                      <w:szCs w:val="24"/>
                    </w:rPr>
                    <w:t> </w:t>
                  </w:r>
                  <w:r w:rsidRPr="00AE7899">
                    <w:rPr>
                      <w:rFonts w:ascii="Times New Roman" w:eastAsia="Times New Roman" w:hAnsi="Times New Roman" w:cs="Times New Roman"/>
                      <w:b/>
                      <w:bCs/>
                      <w:sz w:val="24"/>
                      <w:szCs w:val="24"/>
                      <w:lang w:val="el-GR"/>
                    </w:rPr>
                    <w:t xml:space="preserve"> θα επανέλθω, αφού ρίξω πρώτα μια ματιά στη διεθνή κατάσταση. </w:t>
                  </w:r>
                </w:p>
                <w:p w:rsidR="00AE7899" w:rsidRPr="00AE7899" w:rsidRDefault="00AE7899" w:rsidP="00AE7899">
                  <w:pPr>
                    <w:tabs>
                      <w:tab w:val="left" w:pos="700"/>
                    </w:tabs>
                    <w:spacing w:before="100" w:beforeAutospacing="1" w:after="100" w:afterAutospacing="1" w:line="240" w:lineRule="auto"/>
                    <w:ind w:left="63" w:right="63"/>
                    <w:jc w:val="both"/>
                    <w:rPr>
                      <w:rFonts w:ascii="Times New Roman" w:eastAsia="Times New Roman" w:hAnsi="Times New Roman" w:cs="Times New Roman"/>
                      <w:b/>
                      <w:bCs/>
                      <w:sz w:val="24"/>
                      <w:szCs w:val="24"/>
                      <w:lang w:val="el-GR"/>
                    </w:rPr>
                  </w:pPr>
                  <w:r w:rsidRPr="00AE7899">
                    <w:rPr>
                      <w:rFonts w:ascii="Times New Roman" w:eastAsia="Times New Roman" w:hAnsi="Times New Roman" w:cs="Times New Roman"/>
                      <w:b/>
                      <w:bCs/>
                      <w:sz w:val="24"/>
                      <w:szCs w:val="24"/>
                    </w:rPr>
                    <w:t> </w:t>
                  </w:r>
                  <w:r w:rsidRPr="00AE7899">
                    <w:rPr>
                      <w:rFonts w:ascii="Times New Roman" w:eastAsia="Times New Roman" w:hAnsi="Times New Roman" w:cs="Times New Roman"/>
                      <w:b/>
                      <w:bCs/>
                      <w:sz w:val="24"/>
                      <w:szCs w:val="24"/>
                      <w:lang w:val="el-GR"/>
                    </w:rPr>
                    <w:t xml:space="preserve"> </w:t>
                  </w:r>
                </w:p>
                <w:p w:rsidR="00AE7899" w:rsidRPr="00AE7899" w:rsidRDefault="00AE7899" w:rsidP="00AE7899">
                  <w:pPr>
                    <w:tabs>
                      <w:tab w:val="left" w:pos="700"/>
                    </w:tabs>
                    <w:spacing w:before="100" w:beforeAutospacing="1" w:after="100" w:afterAutospacing="1" w:line="240" w:lineRule="auto"/>
                    <w:jc w:val="both"/>
                    <w:rPr>
                      <w:rFonts w:ascii="Times New Roman" w:eastAsia="Times New Roman" w:hAnsi="Times New Roman" w:cs="Times New Roman"/>
                      <w:b/>
                      <w:bCs/>
                      <w:sz w:val="24"/>
                      <w:szCs w:val="24"/>
                      <w:lang w:val="el-GR"/>
                    </w:rPr>
                  </w:pPr>
                  <w:r w:rsidRPr="00AE7899">
                    <w:rPr>
                      <w:rFonts w:ascii="Times New Roman" w:eastAsia="Times New Roman" w:hAnsi="Times New Roman" w:cs="Times New Roman"/>
                      <w:b/>
                      <w:bCs/>
                      <w:sz w:val="24"/>
                      <w:szCs w:val="24"/>
                      <w:lang w:val="el-GR"/>
                    </w:rPr>
                    <w:t xml:space="preserve">2. </w:t>
                  </w:r>
                  <w:r w:rsidRPr="00AE7899">
                    <w:rPr>
                      <w:rFonts w:ascii="Times New Roman" w:eastAsia="Times New Roman" w:hAnsi="Times New Roman" w:cs="Times New Roman"/>
                      <w:b/>
                      <w:bCs/>
                      <w:sz w:val="24"/>
                      <w:szCs w:val="24"/>
                    </w:rPr>
                    <w:t>H</w:t>
                  </w:r>
                  <w:r w:rsidRPr="00AE7899">
                    <w:rPr>
                      <w:rFonts w:ascii="Times New Roman" w:eastAsia="Times New Roman" w:hAnsi="Times New Roman" w:cs="Times New Roman"/>
                      <w:b/>
                      <w:bCs/>
                      <w:sz w:val="24"/>
                      <w:szCs w:val="24"/>
                      <w:lang w:val="el-GR"/>
                    </w:rPr>
                    <w:t xml:space="preserve"> ΔΙΕΘΝΗΣ ΚΑΤΑΣΤΑΣΗ: ΔΙΑΠΙΣΤΩΣΕΙΣ ΚΑΙ ΣΤΟΧΕΥΣΕΙΣ </w:t>
                  </w:r>
                </w:p>
                <w:p w:rsidR="00AE7899" w:rsidRPr="00AE7899" w:rsidRDefault="00AE7899" w:rsidP="00AE7899">
                  <w:pPr>
                    <w:tabs>
                      <w:tab w:val="left" w:pos="700"/>
                    </w:tabs>
                    <w:spacing w:before="100" w:beforeAutospacing="1" w:after="100" w:afterAutospacing="1" w:line="240" w:lineRule="auto"/>
                    <w:ind w:left="63" w:right="63"/>
                    <w:jc w:val="both"/>
                    <w:rPr>
                      <w:rFonts w:ascii="Times New Roman" w:eastAsia="Times New Roman" w:hAnsi="Times New Roman" w:cs="Times New Roman"/>
                      <w:b/>
                      <w:bCs/>
                      <w:sz w:val="24"/>
                      <w:szCs w:val="24"/>
                      <w:lang w:val="el-GR"/>
                    </w:rPr>
                  </w:pPr>
                  <w:r w:rsidRPr="00AE7899">
                    <w:rPr>
                      <w:rFonts w:ascii="Times New Roman" w:eastAsia="Times New Roman" w:hAnsi="Times New Roman" w:cs="Times New Roman"/>
                      <w:b/>
                      <w:bCs/>
                      <w:sz w:val="24"/>
                      <w:szCs w:val="24"/>
                    </w:rPr>
                    <w:t> O</w:t>
                  </w:r>
                  <w:r w:rsidRPr="00AE7899">
                    <w:rPr>
                      <w:rFonts w:ascii="Times New Roman" w:eastAsia="Times New Roman" w:hAnsi="Times New Roman" w:cs="Times New Roman"/>
                      <w:b/>
                      <w:bCs/>
                      <w:sz w:val="24"/>
                      <w:szCs w:val="24"/>
                      <w:lang w:val="el-GR"/>
                    </w:rPr>
                    <w:t xml:space="preserve"> προβληματισμός για την εκπαίδευση των εκπαιδευτικών (αρχική και ενδοϋπηρεσιακή) είναι σήμερα δεδομένος τόσο στην </w:t>
                  </w:r>
                  <w:r w:rsidRPr="00AE7899">
                    <w:rPr>
                      <w:rFonts w:ascii="Times New Roman" w:eastAsia="Times New Roman" w:hAnsi="Times New Roman" w:cs="Times New Roman"/>
                      <w:b/>
                      <w:bCs/>
                      <w:sz w:val="24"/>
                      <w:szCs w:val="24"/>
                    </w:rPr>
                    <w:t>E</w:t>
                  </w:r>
                  <w:r w:rsidRPr="00AE7899">
                    <w:rPr>
                      <w:rFonts w:ascii="Times New Roman" w:eastAsia="Times New Roman" w:hAnsi="Times New Roman" w:cs="Times New Roman"/>
                      <w:b/>
                      <w:bCs/>
                      <w:sz w:val="24"/>
                      <w:szCs w:val="24"/>
                      <w:lang w:val="el-GR"/>
                    </w:rPr>
                    <w:t xml:space="preserve">υρωπαϊκή Ένωση όσο και σε άλλους διεθνείς </w:t>
                  </w:r>
                  <w:r w:rsidRPr="00AE7899">
                    <w:rPr>
                      <w:rFonts w:ascii="Times New Roman" w:eastAsia="Times New Roman" w:hAnsi="Times New Roman" w:cs="Times New Roman"/>
                      <w:b/>
                      <w:bCs/>
                      <w:sz w:val="24"/>
                      <w:szCs w:val="24"/>
                    </w:rPr>
                    <w:t>O</w:t>
                  </w:r>
                  <w:r w:rsidRPr="00AE7899">
                    <w:rPr>
                      <w:rFonts w:ascii="Times New Roman" w:eastAsia="Times New Roman" w:hAnsi="Times New Roman" w:cs="Times New Roman"/>
                      <w:b/>
                      <w:bCs/>
                      <w:sz w:val="24"/>
                      <w:szCs w:val="24"/>
                      <w:lang w:val="el-GR"/>
                    </w:rPr>
                    <w:t>ργανισμούς (</w:t>
                  </w:r>
                  <w:r w:rsidRPr="00AE7899">
                    <w:rPr>
                      <w:rFonts w:ascii="Times New Roman" w:eastAsia="Times New Roman" w:hAnsi="Times New Roman" w:cs="Times New Roman"/>
                      <w:b/>
                      <w:bCs/>
                      <w:sz w:val="24"/>
                      <w:szCs w:val="24"/>
                    </w:rPr>
                    <w:t>G</w:t>
                  </w:r>
                  <w:r w:rsidRPr="00AE7899">
                    <w:rPr>
                      <w:rFonts w:ascii="Times New Roman" w:eastAsia="Times New Roman" w:hAnsi="Times New Roman" w:cs="Times New Roman"/>
                      <w:b/>
                      <w:bCs/>
                      <w:sz w:val="24"/>
                      <w:szCs w:val="24"/>
                      <w:lang w:val="el-GR"/>
                    </w:rPr>
                    <w:t xml:space="preserve">. </w:t>
                  </w:r>
                  <w:proofErr w:type="spellStart"/>
                  <w:r w:rsidRPr="00AE7899">
                    <w:rPr>
                      <w:rFonts w:ascii="Times New Roman" w:eastAsia="Times New Roman" w:hAnsi="Times New Roman" w:cs="Times New Roman"/>
                      <w:b/>
                      <w:bCs/>
                      <w:sz w:val="24"/>
                      <w:szCs w:val="24"/>
                    </w:rPr>
                    <w:t>Brinkmann</w:t>
                  </w:r>
                  <w:proofErr w:type="spellEnd"/>
                  <w:r w:rsidRPr="00AE7899">
                    <w:rPr>
                      <w:rFonts w:ascii="Times New Roman" w:eastAsia="Times New Roman" w:hAnsi="Times New Roman" w:cs="Times New Roman"/>
                      <w:b/>
                      <w:bCs/>
                      <w:sz w:val="24"/>
                      <w:szCs w:val="24"/>
                      <w:lang w:val="el-GR"/>
                    </w:rPr>
                    <w:t>, 1996) Δηλαδή αποτελεί συνείδηση στους αρμόδιους και υπεύθυνους φορείς της εκπαιδευτικής πολιτικής ότι ο εκπαιδευτικός κατέχει θέση- κλειδί στις σύγχρονες κοινωνίες και ότι η εκπαίδευσή του έχει καθοριστική σημασία για την οικονομική, κοινωνική και πολιτιστική εξέλιξη κάθε χώρας.</w:t>
                  </w:r>
                  <w:r w:rsidRPr="00AE7899">
                    <w:rPr>
                      <w:rFonts w:ascii="Times New Roman" w:eastAsia="Times New Roman" w:hAnsi="Times New Roman" w:cs="Times New Roman"/>
                      <w:b/>
                      <w:bCs/>
                      <w:sz w:val="24"/>
                      <w:szCs w:val="24"/>
                    </w:rPr>
                    <w:t> </w:t>
                  </w:r>
                  <w:r w:rsidRPr="00AE7899">
                    <w:rPr>
                      <w:rFonts w:ascii="Times New Roman" w:eastAsia="Times New Roman" w:hAnsi="Times New Roman" w:cs="Times New Roman"/>
                      <w:b/>
                      <w:bCs/>
                      <w:sz w:val="24"/>
                      <w:szCs w:val="24"/>
                      <w:lang w:val="el-GR"/>
                    </w:rPr>
                    <w:t xml:space="preserve"> </w:t>
                  </w:r>
                  <w:r w:rsidRPr="00AE7899">
                    <w:rPr>
                      <w:rFonts w:ascii="Times New Roman" w:eastAsia="Times New Roman" w:hAnsi="Times New Roman" w:cs="Times New Roman"/>
                      <w:b/>
                      <w:bCs/>
                      <w:sz w:val="24"/>
                      <w:szCs w:val="24"/>
                    </w:rPr>
                    <w:t>O</w:t>
                  </w:r>
                  <w:r w:rsidRPr="00AE7899">
                    <w:rPr>
                      <w:rFonts w:ascii="Times New Roman" w:eastAsia="Times New Roman" w:hAnsi="Times New Roman" w:cs="Times New Roman"/>
                      <w:b/>
                      <w:bCs/>
                      <w:sz w:val="24"/>
                      <w:szCs w:val="24"/>
                      <w:lang w:val="el-GR"/>
                    </w:rPr>
                    <w:t xml:space="preserve">μως, παρά την κοινή αυτή πεποίθηση, που κατατίθεται συχνά σε προγραμματικές δηλώσεις πολιτικών σχηματισμών και εισηγητικές εκθέσεις εκπαιδευτικών νόμων και προβάλλεται έντονα στην ειδική ΒΙΒΛΙΟΓΡΑΦΙΑ, και παρά την ικανοποιητική στάθμη της σχετικής έρευνας, η εκπαίδευση των εκπαιδευτικών εξακολουθεί να παρουσιάζει και σήμερα ακόμη δομικές αδυναμίες, τη στιγμή ακριβώς που καλείται να παίξει έναν τόσο σημαντικό ρόλο. </w:t>
                  </w:r>
                  <w:r w:rsidRPr="00AE7899">
                    <w:rPr>
                      <w:rFonts w:ascii="Times New Roman" w:eastAsia="Times New Roman" w:hAnsi="Times New Roman" w:cs="Times New Roman"/>
                      <w:b/>
                      <w:bCs/>
                      <w:sz w:val="24"/>
                      <w:szCs w:val="24"/>
                    </w:rPr>
                    <w:t>E</w:t>
                  </w:r>
                  <w:r w:rsidRPr="00AE7899">
                    <w:rPr>
                      <w:rFonts w:ascii="Times New Roman" w:eastAsia="Times New Roman" w:hAnsi="Times New Roman" w:cs="Times New Roman"/>
                      <w:b/>
                      <w:bCs/>
                      <w:sz w:val="24"/>
                      <w:szCs w:val="24"/>
                      <w:lang w:val="el-GR"/>
                    </w:rPr>
                    <w:t>ίναι διασπασμένη</w:t>
                  </w:r>
                  <w:proofErr w:type="gramStart"/>
                  <w:r w:rsidRPr="00AE7899">
                    <w:rPr>
                      <w:rFonts w:ascii="Times New Roman" w:eastAsia="Times New Roman" w:hAnsi="Times New Roman" w:cs="Times New Roman"/>
                      <w:b/>
                      <w:bCs/>
                      <w:sz w:val="24"/>
                      <w:szCs w:val="24"/>
                    </w:rPr>
                    <w:t> </w:t>
                  </w:r>
                  <w:r w:rsidRPr="00AE7899">
                    <w:rPr>
                      <w:rFonts w:ascii="Times New Roman" w:eastAsia="Times New Roman" w:hAnsi="Times New Roman" w:cs="Times New Roman"/>
                      <w:b/>
                      <w:bCs/>
                      <w:sz w:val="24"/>
                      <w:szCs w:val="24"/>
                      <w:lang w:val="el-GR"/>
                    </w:rPr>
                    <w:t xml:space="preserve"> (</w:t>
                  </w:r>
                  <w:proofErr w:type="gramEnd"/>
                  <w:r w:rsidRPr="00AE7899">
                    <w:rPr>
                      <w:rFonts w:ascii="Times New Roman" w:eastAsia="Times New Roman" w:hAnsi="Times New Roman" w:cs="Times New Roman"/>
                      <w:b/>
                      <w:bCs/>
                      <w:sz w:val="24"/>
                      <w:szCs w:val="24"/>
                      <w:lang w:val="el-GR"/>
                    </w:rPr>
                    <w:t>διαφορετική κατά εκπαιδευτική βαθμίδα), αν και η κύρια αποστολή των εκπαιδευτικών είναι κατά βάση κοινή, και είναι διαιρημένη σε δύο φάσεις</w:t>
                  </w:r>
                  <w:r w:rsidRPr="00AE7899">
                    <w:rPr>
                      <w:rFonts w:ascii="Times New Roman" w:eastAsia="Times New Roman" w:hAnsi="Times New Roman" w:cs="Times New Roman"/>
                      <w:b/>
                      <w:bCs/>
                      <w:sz w:val="24"/>
                      <w:szCs w:val="24"/>
                    </w:rPr>
                    <w:t> </w:t>
                  </w:r>
                  <w:r w:rsidRPr="00AE7899">
                    <w:rPr>
                      <w:rFonts w:ascii="Times New Roman" w:eastAsia="Times New Roman" w:hAnsi="Times New Roman" w:cs="Times New Roman"/>
                      <w:b/>
                      <w:bCs/>
                      <w:sz w:val="24"/>
                      <w:szCs w:val="24"/>
                      <w:lang w:val="el-GR"/>
                    </w:rPr>
                    <w:t xml:space="preserve"> (βασική εκπαίδευση και </w:t>
                  </w:r>
                  <w:r w:rsidRPr="00AE7899">
                    <w:rPr>
                      <w:rFonts w:ascii="Times New Roman" w:eastAsia="Times New Roman" w:hAnsi="Times New Roman" w:cs="Times New Roman"/>
                      <w:b/>
                      <w:bCs/>
                      <w:sz w:val="24"/>
                      <w:szCs w:val="24"/>
                      <w:lang w:val="el-GR"/>
                    </w:rPr>
                    <w:lastRenderedPageBreak/>
                    <w:t xml:space="preserve">επιμόρφωση), χωρίς ενιαία σύλληψη, συνέχεια και συνέπεια. </w:t>
                  </w:r>
                  <w:r w:rsidRPr="00AE7899">
                    <w:rPr>
                      <w:rFonts w:ascii="Times New Roman" w:eastAsia="Times New Roman" w:hAnsi="Times New Roman" w:cs="Times New Roman"/>
                      <w:b/>
                      <w:bCs/>
                      <w:sz w:val="24"/>
                      <w:szCs w:val="24"/>
                    </w:rPr>
                    <w:t>A</w:t>
                  </w:r>
                  <w:r w:rsidRPr="00AE7899">
                    <w:rPr>
                      <w:rFonts w:ascii="Times New Roman" w:eastAsia="Times New Roman" w:hAnsi="Times New Roman" w:cs="Times New Roman"/>
                      <w:b/>
                      <w:bCs/>
                      <w:sz w:val="24"/>
                      <w:szCs w:val="24"/>
                      <w:lang w:val="el-GR"/>
                    </w:rPr>
                    <w:t xml:space="preserve">ντιμετωπίζει επίσης στην επιστημονική κοινότητα μια περίεργη αντίθεση ανάμεσα στην επιστημοσύνη και την παιδαγωγική κατάρτιση των υποψηφίων εκπαιδευτικών (το λεγόμενο '"τι" και "πως"). </w:t>
                  </w:r>
                  <w:r w:rsidRPr="00AE7899">
                    <w:rPr>
                      <w:rFonts w:ascii="Times New Roman" w:eastAsia="Times New Roman" w:hAnsi="Times New Roman" w:cs="Times New Roman"/>
                      <w:b/>
                      <w:bCs/>
                      <w:sz w:val="24"/>
                      <w:szCs w:val="24"/>
                    </w:rPr>
                    <w:t>X</w:t>
                  </w:r>
                  <w:r w:rsidRPr="00AE7899">
                    <w:rPr>
                      <w:rFonts w:ascii="Times New Roman" w:eastAsia="Times New Roman" w:hAnsi="Times New Roman" w:cs="Times New Roman"/>
                      <w:b/>
                      <w:bCs/>
                      <w:sz w:val="24"/>
                      <w:szCs w:val="24"/>
                      <w:lang w:val="el-GR"/>
                    </w:rPr>
                    <w:t xml:space="preserve">αρακτηρίζεται εξάλλου από ελλιπή σύνδεση θεωρίας και πράξης, λείπει δηλαδή η απαραίτητη "παιδαγωγική κλινική", με άμεση συνέπεια το λεγόμενο "σοκ της πράξης", που έχει πολύ δυσμενείς και μακροπρόθεσμες επιπτώσεις. Δυσχεραίνεται τέλος από μείζονα συγκυριακά προβλήματα, όπως είναι π.χ. το πρόβλημα της ανεργίας. </w:t>
                  </w:r>
                  <w:r w:rsidRPr="00AE7899">
                    <w:rPr>
                      <w:rFonts w:ascii="Times New Roman" w:eastAsia="Times New Roman" w:hAnsi="Times New Roman" w:cs="Times New Roman"/>
                      <w:b/>
                      <w:bCs/>
                      <w:sz w:val="24"/>
                      <w:szCs w:val="24"/>
                    </w:rPr>
                    <w:t>A</w:t>
                  </w:r>
                  <w:r w:rsidRPr="00AE7899">
                    <w:rPr>
                      <w:rFonts w:ascii="Times New Roman" w:eastAsia="Times New Roman" w:hAnsi="Times New Roman" w:cs="Times New Roman"/>
                      <w:b/>
                      <w:bCs/>
                      <w:sz w:val="24"/>
                      <w:szCs w:val="24"/>
                      <w:lang w:val="el-GR"/>
                    </w:rPr>
                    <w:t>παιτείται επομένως πολύ μεγάλη προσπάθεια ακόμη, ώστε να βελτιωθεί και να εκσυγχρονισθεί</w:t>
                  </w:r>
                  <w:proofErr w:type="gramStart"/>
                  <w:r w:rsidRPr="00AE7899">
                    <w:rPr>
                      <w:rFonts w:ascii="Times New Roman" w:eastAsia="Times New Roman" w:hAnsi="Times New Roman" w:cs="Times New Roman"/>
                      <w:b/>
                      <w:bCs/>
                      <w:sz w:val="24"/>
                      <w:szCs w:val="24"/>
                    </w:rPr>
                    <w:t> </w:t>
                  </w:r>
                  <w:r w:rsidRPr="00AE7899">
                    <w:rPr>
                      <w:rFonts w:ascii="Times New Roman" w:eastAsia="Times New Roman" w:hAnsi="Times New Roman" w:cs="Times New Roman"/>
                      <w:b/>
                      <w:bCs/>
                      <w:sz w:val="24"/>
                      <w:szCs w:val="24"/>
                      <w:lang w:val="el-GR"/>
                    </w:rPr>
                    <w:t xml:space="preserve"> στον</w:t>
                  </w:r>
                  <w:proofErr w:type="gramEnd"/>
                  <w:r w:rsidRPr="00AE7899">
                    <w:rPr>
                      <w:rFonts w:ascii="Times New Roman" w:eastAsia="Times New Roman" w:hAnsi="Times New Roman" w:cs="Times New Roman"/>
                      <w:b/>
                      <w:bCs/>
                      <w:sz w:val="24"/>
                      <w:szCs w:val="24"/>
                      <w:lang w:val="el-GR"/>
                    </w:rPr>
                    <w:t xml:space="preserve"> προσανατολισμό, τους στόχους και τα περιεχόμενα σπουδών, καθώς</w:t>
                  </w:r>
                  <w:r w:rsidRPr="00AE7899">
                    <w:rPr>
                      <w:rFonts w:ascii="Times New Roman" w:eastAsia="Times New Roman" w:hAnsi="Times New Roman" w:cs="Times New Roman"/>
                      <w:b/>
                      <w:bCs/>
                      <w:sz w:val="24"/>
                      <w:szCs w:val="24"/>
                    </w:rPr>
                    <w:t> </w:t>
                  </w:r>
                  <w:r w:rsidRPr="00AE7899">
                    <w:rPr>
                      <w:rFonts w:ascii="Times New Roman" w:eastAsia="Times New Roman" w:hAnsi="Times New Roman" w:cs="Times New Roman"/>
                      <w:b/>
                      <w:bCs/>
                      <w:sz w:val="24"/>
                      <w:szCs w:val="24"/>
                      <w:lang w:val="el-GR"/>
                    </w:rPr>
                    <w:t xml:space="preserve"> βέβαια και στις πρακτικές της. </w:t>
                  </w:r>
                  <w:r w:rsidRPr="00AE7899">
                    <w:rPr>
                      <w:rFonts w:ascii="Times New Roman" w:eastAsia="Times New Roman" w:hAnsi="Times New Roman" w:cs="Times New Roman"/>
                      <w:b/>
                      <w:bCs/>
                      <w:sz w:val="24"/>
                      <w:szCs w:val="24"/>
                    </w:rPr>
                    <w:t>H</w:t>
                  </w:r>
                  <w:r w:rsidRPr="00AE7899">
                    <w:rPr>
                      <w:rFonts w:ascii="Times New Roman" w:eastAsia="Times New Roman" w:hAnsi="Times New Roman" w:cs="Times New Roman"/>
                      <w:b/>
                      <w:bCs/>
                      <w:sz w:val="24"/>
                      <w:szCs w:val="24"/>
                      <w:lang w:val="el-GR"/>
                    </w:rPr>
                    <w:t xml:space="preserve"> εκπαιδευτική έρευνα αλλά και ο θεωρητικός στοχασμός στην περιοχή αυτή μπορούν να συμβάλουν σχετικά. </w:t>
                  </w:r>
                </w:p>
                <w:p w:rsidR="00AE7899" w:rsidRPr="00AE7899" w:rsidRDefault="00AE7899" w:rsidP="00AE7899">
                  <w:pPr>
                    <w:tabs>
                      <w:tab w:val="left" w:pos="700"/>
                    </w:tabs>
                    <w:spacing w:before="100" w:beforeAutospacing="1" w:after="100" w:afterAutospacing="1" w:line="240" w:lineRule="auto"/>
                    <w:ind w:left="63" w:right="63"/>
                    <w:jc w:val="both"/>
                    <w:rPr>
                      <w:rFonts w:ascii="Times New Roman" w:eastAsia="Times New Roman" w:hAnsi="Times New Roman" w:cs="Times New Roman"/>
                      <w:b/>
                      <w:bCs/>
                      <w:sz w:val="24"/>
                      <w:szCs w:val="24"/>
                      <w:lang w:val="el-GR"/>
                    </w:rPr>
                  </w:pPr>
                  <w:r w:rsidRPr="00AE7899">
                    <w:rPr>
                      <w:rFonts w:ascii="Times New Roman" w:eastAsia="Times New Roman" w:hAnsi="Times New Roman" w:cs="Times New Roman"/>
                      <w:b/>
                      <w:bCs/>
                      <w:sz w:val="24"/>
                      <w:szCs w:val="24"/>
                      <w:lang w:val="el-GR"/>
                    </w:rPr>
                    <w:t>Έτσι μπορεί να διαπιστωθεί ότι, παρά τις διαφορές απόψεων,</w:t>
                  </w:r>
                  <w:r w:rsidRPr="00AE7899">
                    <w:rPr>
                      <w:rFonts w:ascii="Times New Roman" w:eastAsia="Times New Roman" w:hAnsi="Times New Roman" w:cs="Times New Roman"/>
                      <w:b/>
                      <w:bCs/>
                      <w:sz w:val="24"/>
                      <w:szCs w:val="24"/>
                    </w:rPr>
                    <w:t> </w:t>
                  </w:r>
                  <w:r w:rsidRPr="00AE7899">
                    <w:rPr>
                      <w:rFonts w:ascii="Times New Roman" w:eastAsia="Times New Roman" w:hAnsi="Times New Roman" w:cs="Times New Roman"/>
                      <w:b/>
                      <w:bCs/>
                      <w:sz w:val="24"/>
                      <w:szCs w:val="24"/>
                      <w:lang w:val="el-GR"/>
                    </w:rPr>
                    <w:t xml:space="preserve"> ως προς τη στοχοθεσία της επιμόρφωσης των εκπαιδευτικών, οι διεθνείς επιστημονικές συζητήσεις αλλά και η σχετική πρακτική φαίνεται να συγκλίνουν</w:t>
                  </w:r>
                  <w:r w:rsidRPr="00AE7899">
                    <w:rPr>
                      <w:rFonts w:ascii="Times New Roman" w:eastAsia="Times New Roman" w:hAnsi="Times New Roman" w:cs="Times New Roman"/>
                      <w:b/>
                      <w:bCs/>
                      <w:sz w:val="24"/>
                      <w:szCs w:val="24"/>
                    </w:rPr>
                    <w:t> </w:t>
                  </w:r>
                  <w:r w:rsidRPr="00AE7899">
                    <w:rPr>
                      <w:rFonts w:ascii="Times New Roman" w:eastAsia="Times New Roman" w:hAnsi="Times New Roman" w:cs="Times New Roman"/>
                      <w:b/>
                      <w:bCs/>
                      <w:sz w:val="24"/>
                      <w:szCs w:val="24"/>
                      <w:lang w:val="el-GR"/>
                    </w:rPr>
                    <w:t xml:space="preserve"> σε κάποιες κοινές θέσεις ως προς τα δομικά χαρακτηριστικά της επιμόρφωσης, που είναι τα εξής:</w:t>
                  </w:r>
                </w:p>
                <w:p w:rsidR="00AE7899" w:rsidRPr="00AE7899" w:rsidRDefault="00AE7899" w:rsidP="00AE7899">
                  <w:pPr>
                    <w:numPr>
                      <w:ilvl w:val="0"/>
                      <w:numId w:val="1"/>
                    </w:numPr>
                    <w:tabs>
                      <w:tab w:val="clear" w:pos="720"/>
                      <w:tab w:val="left" w:pos="700"/>
                    </w:tabs>
                    <w:spacing w:before="100" w:beforeAutospacing="1" w:after="100" w:afterAutospacing="1" w:line="240" w:lineRule="auto"/>
                    <w:ind w:left="783" w:right="63"/>
                    <w:jc w:val="both"/>
                    <w:rPr>
                      <w:rFonts w:ascii="Times New Roman" w:eastAsia="Times New Roman" w:hAnsi="Times New Roman" w:cs="Times New Roman"/>
                      <w:b/>
                      <w:bCs/>
                      <w:sz w:val="24"/>
                      <w:szCs w:val="24"/>
                      <w:lang w:val="el-GR"/>
                    </w:rPr>
                  </w:pPr>
                  <w:r w:rsidRPr="00AE7899">
                    <w:rPr>
                      <w:rFonts w:ascii="Times New Roman" w:eastAsia="Times New Roman" w:hAnsi="Times New Roman" w:cs="Times New Roman"/>
                      <w:b/>
                      <w:bCs/>
                      <w:sz w:val="24"/>
                      <w:szCs w:val="24"/>
                    </w:rPr>
                    <w:t> N</w:t>
                  </w:r>
                  <w:r w:rsidRPr="00AE7899">
                    <w:rPr>
                      <w:rFonts w:ascii="Times New Roman" w:eastAsia="Times New Roman" w:hAnsi="Times New Roman" w:cs="Times New Roman"/>
                      <w:b/>
                      <w:bCs/>
                      <w:sz w:val="24"/>
                      <w:szCs w:val="24"/>
                      <w:lang w:val="el-GR"/>
                    </w:rPr>
                    <w:t xml:space="preserve">α είναι αποκεντρωμένη και να ανταποκρίνεται στις διαπιστωμένες επιμορφωτικές ανάγκες των εκπαιδευτικών. </w:t>
                  </w:r>
                </w:p>
                <w:p w:rsidR="00AE7899" w:rsidRPr="00AE7899" w:rsidRDefault="00AE7899" w:rsidP="00AE7899">
                  <w:pPr>
                    <w:numPr>
                      <w:ilvl w:val="0"/>
                      <w:numId w:val="1"/>
                    </w:numPr>
                    <w:tabs>
                      <w:tab w:val="clear" w:pos="720"/>
                      <w:tab w:val="left" w:pos="700"/>
                    </w:tabs>
                    <w:spacing w:before="100" w:beforeAutospacing="1" w:after="100" w:afterAutospacing="1" w:line="240" w:lineRule="auto"/>
                    <w:ind w:left="783" w:right="63"/>
                    <w:jc w:val="both"/>
                    <w:rPr>
                      <w:rFonts w:ascii="Times New Roman" w:eastAsia="Times New Roman" w:hAnsi="Times New Roman" w:cs="Times New Roman"/>
                      <w:b/>
                      <w:bCs/>
                      <w:sz w:val="24"/>
                      <w:szCs w:val="24"/>
                      <w:lang w:val="el-GR"/>
                    </w:rPr>
                  </w:pPr>
                  <w:r w:rsidRPr="00AE7899">
                    <w:rPr>
                      <w:rFonts w:ascii="Times New Roman" w:eastAsia="Times New Roman" w:hAnsi="Times New Roman" w:cs="Times New Roman"/>
                      <w:b/>
                      <w:bCs/>
                      <w:sz w:val="24"/>
                      <w:szCs w:val="24"/>
                    </w:rPr>
                    <w:t>N</w:t>
                  </w:r>
                  <w:r w:rsidRPr="00AE7899">
                    <w:rPr>
                      <w:rFonts w:ascii="Times New Roman" w:eastAsia="Times New Roman" w:hAnsi="Times New Roman" w:cs="Times New Roman"/>
                      <w:b/>
                      <w:bCs/>
                      <w:sz w:val="24"/>
                      <w:szCs w:val="24"/>
                      <w:lang w:val="el-GR"/>
                    </w:rPr>
                    <w:t xml:space="preserve">α παρέχεται από διάφορους φορείς, να έχει πολλές μορφές και να μπορεί να ενσωματώνει ποικίλες επιμορφωτικές δραστηριότητες. </w:t>
                  </w:r>
                </w:p>
                <w:p w:rsidR="00AE7899" w:rsidRPr="00AE7899" w:rsidRDefault="00AE7899" w:rsidP="00AE7899">
                  <w:pPr>
                    <w:numPr>
                      <w:ilvl w:val="0"/>
                      <w:numId w:val="1"/>
                    </w:numPr>
                    <w:tabs>
                      <w:tab w:val="clear" w:pos="720"/>
                      <w:tab w:val="left" w:pos="700"/>
                    </w:tabs>
                    <w:spacing w:before="100" w:beforeAutospacing="1" w:after="100" w:afterAutospacing="1" w:line="240" w:lineRule="auto"/>
                    <w:ind w:left="783" w:right="63"/>
                    <w:jc w:val="both"/>
                    <w:rPr>
                      <w:rFonts w:ascii="Times New Roman" w:eastAsia="Times New Roman" w:hAnsi="Times New Roman" w:cs="Times New Roman"/>
                      <w:b/>
                      <w:bCs/>
                      <w:sz w:val="24"/>
                      <w:szCs w:val="24"/>
                      <w:lang w:val="el-GR"/>
                    </w:rPr>
                  </w:pPr>
                  <w:r w:rsidRPr="00AE7899">
                    <w:rPr>
                      <w:rFonts w:ascii="Times New Roman" w:eastAsia="Times New Roman" w:hAnsi="Times New Roman" w:cs="Times New Roman"/>
                      <w:b/>
                      <w:bCs/>
                      <w:sz w:val="24"/>
                      <w:szCs w:val="24"/>
                    </w:rPr>
                    <w:lastRenderedPageBreak/>
                    <w:t>N</w:t>
                  </w:r>
                  <w:r w:rsidRPr="00AE7899">
                    <w:rPr>
                      <w:rFonts w:ascii="Times New Roman" w:eastAsia="Times New Roman" w:hAnsi="Times New Roman" w:cs="Times New Roman"/>
                      <w:b/>
                      <w:bCs/>
                      <w:sz w:val="24"/>
                      <w:szCs w:val="24"/>
                      <w:lang w:val="el-GR"/>
                    </w:rPr>
                    <w:t>α είναι μικρής διάρκειας και επαναλαμβανόμενη, αλλά μεγάλης εμβέλειας σε ό</w:t>
                  </w:r>
                  <w:proofErr w:type="gramStart"/>
                  <w:r w:rsidRPr="00AE7899">
                    <w:rPr>
                      <w:rFonts w:ascii="Times New Roman" w:eastAsia="Times New Roman" w:hAnsi="Times New Roman" w:cs="Times New Roman"/>
                      <w:b/>
                      <w:bCs/>
                      <w:sz w:val="24"/>
                      <w:szCs w:val="24"/>
                      <w:lang w:val="el-GR"/>
                    </w:rPr>
                    <w:t>,τι</w:t>
                  </w:r>
                  <w:proofErr w:type="gramEnd"/>
                  <w:r w:rsidRPr="00AE7899">
                    <w:rPr>
                      <w:rFonts w:ascii="Times New Roman" w:eastAsia="Times New Roman" w:hAnsi="Times New Roman" w:cs="Times New Roman"/>
                      <w:b/>
                      <w:bCs/>
                      <w:sz w:val="24"/>
                      <w:szCs w:val="24"/>
                      <w:lang w:val="el-GR"/>
                    </w:rPr>
                    <w:t xml:space="preserve"> αφορά τον αριθμό των εκπαιδευτικών στους οποίους απευθύνεται. </w:t>
                  </w:r>
                </w:p>
                <w:p w:rsidR="00AE7899" w:rsidRPr="00AE7899" w:rsidRDefault="00AE7899" w:rsidP="00AE7899">
                  <w:pPr>
                    <w:numPr>
                      <w:ilvl w:val="0"/>
                      <w:numId w:val="1"/>
                    </w:numPr>
                    <w:tabs>
                      <w:tab w:val="clear" w:pos="720"/>
                      <w:tab w:val="left" w:pos="700"/>
                    </w:tabs>
                    <w:spacing w:before="100" w:beforeAutospacing="1" w:after="100" w:afterAutospacing="1" w:line="240" w:lineRule="auto"/>
                    <w:ind w:left="783" w:right="63"/>
                    <w:jc w:val="both"/>
                    <w:rPr>
                      <w:rFonts w:ascii="Times New Roman" w:eastAsia="Times New Roman" w:hAnsi="Times New Roman" w:cs="Times New Roman"/>
                      <w:b/>
                      <w:bCs/>
                      <w:sz w:val="24"/>
                      <w:szCs w:val="24"/>
                      <w:lang w:val="el-GR"/>
                    </w:rPr>
                  </w:pPr>
                  <w:r w:rsidRPr="00AE7899">
                    <w:rPr>
                      <w:rFonts w:ascii="Times New Roman" w:eastAsia="Times New Roman" w:hAnsi="Times New Roman" w:cs="Times New Roman"/>
                      <w:b/>
                      <w:bCs/>
                      <w:sz w:val="24"/>
                      <w:szCs w:val="24"/>
                    </w:rPr>
                    <w:t>N</w:t>
                  </w:r>
                  <w:r w:rsidRPr="00AE7899">
                    <w:rPr>
                      <w:rFonts w:ascii="Times New Roman" w:eastAsia="Times New Roman" w:hAnsi="Times New Roman" w:cs="Times New Roman"/>
                      <w:b/>
                      <w:bCs/>
                      <w:sz w:val="24"/>
                      <w:szCs w:val="24"/>
                      <w:lang w:val="el-GR"/>
                    </w:rPr>
                    <w:t>α βρίσκεται σε στενή σχέση με την εκπαιδευτική έρευνα αφενός και την σχολική πράξη ("</w:t>
                  </w:r>
                  <w:r w:rsidRPr="00AE7899">
                    <w:rPr>
                      <w:rFonts w:ascii="Times New Roman" w:eastAsia="Times New Roman" w:hAnsi="Times New Roman" w:cs="Times New Roman"/>
                      <w:b/>
                      <w:bCs/>
                      <w:sz w:val="24"/>
                      <w:szCs w:val="24"/>
                    </w:rPr>
                    <w:t>on</w:t>
                  </w:r>
                  <w:r w:rsidRPr="00AE7899">
                    <w:rPr>
                      <w:rFonts w:ascii="Times New Roman" w:eastAsia="Times New Roman" w:hAnsi="Times New Roman" w:cs="Times New Roman"/>
                      <w:b/>
                      <w:bCs/>
                      <w:sz w:val="24"/>
                      <w:szCs w:val="24"/>
                      <w:lang w:val="el-GR"/>
                    </w:rPr>
                    <w:t xml:space="preserve"> </w:t>
                  </w:r>
                  <w:r w:rsidRPr="00AE7899">
                    <w:rPr>
                      <w:rFonts w:ascii="Times New Roman" w:eastAsia="Times New Roman" w:hAnsi="Times New Roman" w:cs="Times New Roman"/>
                      <w:b/>
                      <w:bCs/>
                      <w:sz w:val="24"/>
                      <w:szCs w:val="24"/>
                    </w:rPr>
                    <w:t>the</w:t>
                  </w:r>
                  <w:r w:rsidRPr="00AE7899">
                    <w:rPr>
                      <w:rFonts w:ascii="Times New Roman" w:eastAsia="Times New Roman" w:hAnsi="Times New Roman" w:cs="Times New Roman"/>
                      <w:b/>
                      <w:bCs/>
                      <w:sz w:val="24"/>
                      <w:szCs w:val="24"/>
                      <w:lang w:val="el-GR"/>
                    </w:rPr>
                    <w:t xml:space="preserve"> </w:t>
                  </w:r>
                  <w:r w:rsidRPr="00AE7899">
                    <w:rPr>
                      <w:rFonts w:ascii="Times New Roman" w:eastAsia="Times New Roman" w:hAnsi="Times New Roman" w:cs="Times New Roman"/>
                      <w:b/>
                      <w:bCs/>
                      <w:sz w:val="24"/>
                      <w:szCs w:val="24"/>
                    </w:rPr>
                    <w:t>job</w:t>
                  </w:r>
                  <w:r w:rsidRPr="00AE7899">
                    <w:rPr>
                      <w:rFonts w:ascii="Times New Roman" w:eastAsia="Times New Roman" w:hAnsi="Times New Roman" w:cs="Times New Roman"/>
                      <w:b/>
                      <w:bCs/>
                      <w:sz w:val="24"/>
                      <w:szCs w:val="24"/>
                      <w:lang w:val="el-GR"/>
                    </w:rPr>
                    <w:t xml:space="preserve">") αφετέρου. </w:t>
                  </w:r>
                </w:p>
                <w:p w:rsidR="00AE7899" w:rsidRPr="00AE7899" w:rsidRDefault="00AE7899" w:rsidP="00AE7899">
                  <w:pPr>
                    <w:numPr>
                      <w:ilvl w:val="0"/>
                      <w:numId w:val="1"/>
                    </w:numPr>
                    <w:tabs>
                      <w:tab w:val="clear" w:pos="720"/>
                      <w:tab w:val="left" w:pos="700"/>
                    </w:tabs>
                    <w:spacing w:before="100" w:beforeAutospacing="1" w:after="100" w:afterAutospacing="1" w:line="240" w:lineRule="auto"/>
                    <w:ind w:left="783" w:right="63"/>
                    <w:jc w:val="both"/>
                    <w:rPr>
                      <w:rFonts w:ascii="Times New Roman" w:eastAsia="Times New Roman" w:hAnsi="Times New Roman" w:cs="Times New Roman"/>
                      <w:b/>
                      <w:bCs/>
                      <w:sz w:val="24"/>
                      <w:szCs w:val="24"/>
                      <w:lang w:val="el-GR"/>
                    </w:rPr>
                  </w:pPr>
                  <w:r w:rsidRPr="00AE7899">
                    <w:rPr>
                      <w:rFonts w:ascii="Times New Roman" w:eastAsia="Times New Roman" w:hAnsi="Times New Roman" w:cs="Times New Roman"/>
                      <w:b/>
                      <w:bCs/>
                      <w:sz w:val="24"/>
                      <w:szCs w:val="24"/>
                    </w:rPr>
                    <w:t>N</w:t>
                  </w:r>
                  <w:r w:rsidRPr="00AE7899">
                    <w:rPr>
                      <w:rFonts w:ascii="Times New Roman" w:eastAsia="Times New Roman" w:hAnsi="Times New Roman" w:cs="Times New Roman"/>
                      <w:b/>
                      <w:bCs/>
                      <w:sz w:val="24"/>
                      <w:szCs w:val="24"/>
                      <w:lang w:val="el-GR"/>
                    </w:rPr>
                    <w:t>α χρησιμοποιεί μορφές εργασίας προσαρμοσμένες στις εμπειρίες και τους τρόπους μάθησης των ενηλίκων.</w:t>
                  </w:r>
                </w:p>
                <w:p w:rsidR="00AE7899" w:rsidRPr="00AE7899" w:rsidRDefault="00AE7899" w:rsidP="00AE7899">
                  <w:pPr>
                    <w:numPr>
                      <w:ilvl w:val="0"/>
                      <w:numId w:val="1"/>
                    </w:numPr>
                    <w:tabs>
                      <w:tab w:val="clear" w:pos="720"/>
                      <w:tab w:val="left" w:pos="700"/>
                    </w:tabs>
                    <w:spacing w:before="100" w:beforeAutospacing="1" w:after="100" w:afterAutospacing="1" w:line="240" w:lineRule="auto"/>
                    <w:ind w:left="783" w:right="63"/>
                    <w:jc w:val="both"/>
                    <w:rPr>
                      <w:rFonts w:ascii="Times New Roman" w:eastAsia="Times New Roman" w:hAnsi="Times New Roman" w:cs="Times New Roman"/>
                      <w:b/>
                      <w:bCs/>
                      <w:sz w:val="24"/>
                      <w:szCs w:val="24"/>
                      <w:lang w:val="el-GR"/>
                    </w:rPr>
                  </w:pPr>
                  <w:r w:rsidRPr="00AE7899">
                    <w:rPr>
                      <w:rFonts w:ascii="Times New Roman" w:eastAsia="Times New Roman" w:hAnsi="Times New Roman" w:cs="Times New Roman"/>
                      <w:b/>
                      <w:bCs/>
                      <w:sz w:val="24"/>
                      <w:szCs w:val="24"/>
                    </w:rPr>
                    <w:t>N</w:t>
                  </w:r>
                  <w:r w:rsidRPr="00AE7899">
                    <w:rPr>
                      <w:rFonts w:ascii="Times New Roman" w:eastAsia="Times New Roman" w:hAnsi="Times New Roman" w:cs="Times New Roman"/>
                      <w:b/>
                      <w:bCs/>
                      <w:sz w:val="24"/>
                      <w:szCs w:val="24"/>
                      <w:lang w:val="el-GR"/>
                    </w:rPr>
                    <w:t xml:space="preserve">α αξιολογείται διαρκώς για συνεχή βελτίωση και προσαρμογή της στις εκάστοτε ανάγκες και συνθήκες. </w:t>
                  </w:r>
                </w:p>
                <w:p w:rsidR="00AE7899" w:rsidRPr="00AE7899" w:rsidRDefault="00AE7899" w:rsidP="00AE7899">
                  <w:pPr>
                    <w:tabs>
                      <w:tab w:val="left" w:pos="700"/>
                    </w:tabs>
                    <w:spacing w:before="100" w:beforeAutospacing="1" w:after="100" w:afterAutospacing="1" w:line="240" w:lineRule="auto"/>
                    <w:ind w:left="63" w:right="63"/>
                    <w:jc w:val="both"/>
                    <w:rPr>
                      <w:rFonts w:ascii="Times New Roman" w:eastAsia="Times New Roman" w:hAnsi="Times New Roman" w:cs="Times New Roman"/>
                      <w:b/>
                      <w:bCs/>
                      <w:sz w:val="24"/>
                      <w:szCs w:val="24"/>
                      <w:lang w:val="el-GR"/>
                    </w:rPr>
                  </w:pPr>
                  <w:r w:rsidRPr="00AE7899">
                    <w:rPr>
                      <w:rFonts w:ascii="Times New Roman" w:eastAsia="Times New Roman" w:hAnsi="Times New Roman" w:cs="Times New Roman"/>
                      <w:b/>
                      <w:bCs/>
                      <w:sz w:val="24"/>
                      <w:szCs w:val="24"/>
                    </w:rPr>
                    <w:t>M</w:t>
                  </w:r>
                  <w:r w:rsidRPr="00AE7899">
                    <w:rPr>
                      <w:rFonts w:ascii="Times New Roman" w:eastAsia="Times New Roman" w:hAnsi="Times New Roman" w:cs="Times New Roman"/>
                      <w:b/>
                      <w:bCs/>
                      <w:sz w:val="24"/>
                      <w:szCs w:val="24"/>
                      <w:lang w:val="el-GR"/>
                    </w:rPr>
                    <w:t>πορεί επίσης να πει κανείς ότι έχουν διαμορφωθεί και διάφορες προτάσεις (</w:t>
                  </w:r>
                  <w:r w:rsidRPr="00AE7899">
                    <w:rPr>
                      <w:rFonts w:ascii="Times New Roman" w:eastAsia="Times New Roman" w:hAnsi="Times New Roman" w:cs="Times New Roman"/>
                      <w:b/>
                      <w:bCs/>
                      <w:sz w:val="24"/>
                      <w:szCs w:val="24"/>
                    </w:rPr>
                    <w:t>G</w:t>
                  </w:r>
                  <w:r w:rsidRPr="00AE7899">
                    <w:rPr>
                      <w:rFonts w:ascii="Times New Roman" w:eastAsia="Times New Roman" w:hAnsi="Times New Roman" w:cs="Times New Roman"/>
                      <w:b/>
                      <w:bCs/>
                      <w:sz w:val="24"/>
                      <w:szCs w:val="24"/>
                      <w:lang w:val="el-GR"/>
                    </w:rPr>
                    <w:t xml:space="preserve">. </w:t>
                  </w:r>
                  <w:proofErr w:type="spellStart"/>
                  <w:r w:rsidRPr="00AE7899">
                    <w:rPr>
                      <w:rFonts w:ascii="Times New Roman" w:eastAsia="Times New Roman" w:hAnsi="Times New Roman" w:cs="Times New Roman"/>
                      <w:b/>
                      <w:bCs/>
                      <w:sz w:val="24"/>
                      <w:szCs w:val="24"/>
                    </w:rPr>
                    <w:t>Brinkmann</w:t>
                  </w:r>
                  <w:proofErr w:type="spellEnd"/>
                  <w:r w:rsidRPr="00AE7899">
                    <w:rPr>
                      <w:rFonts w:ascii="Times New Roman" w:eastAsia="Times New Roman" w:hAnsi="Times New Roman" w:cs="Times New Roman"/>
                      <w:b/>
                      <w:bCs/>
                      <w:sz w:val="24"/>
                      <w:szCs w:val="24"/>
                      <w:lang w:val="el-GR"/>
                    </w:rPr>
                    <w:t xml:space="preserve"> &amp; </w:t>
                  </w:r>
                  <w:r w:rsidRPr="00AE7899">
                    <w:rPr>
                      <w:rFonts w:ascii="Times New Roman" w:eastAsia="Times New Roman" w:hAnsi="Times New Roman" w:cs="Times New Roman"/>
                      <w:b/>
                      <w:bCs/>
                      <w:sz w:val="24"/>
                      <w:szCs w:val="24"/>
                    </w:rPr>
                    <w:t>W</w:t>
                  </w:r>
                  <w:r w:rsidRPr="00AE7899">
                    <w:rPr>
                      <w:rFonts w:ascii="Times New Roman" w:eastAsia="Times New Roman" w:hAnsi="Times New Roman" w:cs="Times New Roman"/>
                      <w:b/>
                      <w:bCs/>
                      <w:sz w:val="24"/>
                      <w:szCs w:val="24"/>
                      <w:lang w:val="el-GR"/>
                    </w:rPr>
                    <w:t xml:space="preserve">. </w:t>
                  </w:r>
                  <w:proofErr w:type="spellStart"/>
                  <w:r w:rsidRPr="00AE7899">
                    <w:rPr>
                      <w:rFonts w:ascii="Times New Roman" w:eastAsia="Times New Roman" w:hAnsi="Times New Roman" w:cs="Times New Roman"/>
                      <w:b/>
                      <w:bCs/>
                      <w:sz w:val="24"/>
                      <w:szCs w:val="24"/>
                    </w:rPr>
                    <w:t>Schwark</w:t>
                  </w:r>
                  <w:proofErr w:type="spellEnd"/>
                  <w:r w:rsidRPr="00AE7899">
                    <w:rPr>
                      <w:rFonts w:ascii="Times New Roman" w:eastAsia="Times New Roman" w:hAnsi="Times New Roman" w:cs="Times New Roman"/>
                      <w:b/>
                      <w:bCs/>
                      <w:sz w:val="24"/>
                      <w:szCs w:val="24"/>
                      <w:lang w:val="el-GR"/>
                    </w:rPr>
                    <w:t>, 2000)</w:t>
                  </w:r>
                  <w:r w:rsidRPr="00AE7899">
                    <w:rPr>
                      <w:rFonts w:ascii="Times New Roman" w:eastAsia="Times New Roman" w:hAnsi="Times New Roman" w:cs="Times New Roman"/>
                      <w:b/>
                      <w:bCs/>
                      <w:sz w:val="24"/>
                      <w:szCs w:val="24"/>
                    </w:rPr>
                    <w:t> </w:t>
                  </w:r>
                  <w:r w:rsidRPr="00AE7899">
                    <w:rPr>
                      <w:rFonts w:ascii="Times New Roman" w:eastAsia="Times New Roman" w:hAnsi="Times New Roman" w:cs="Times New Roman"/>
                      <w:b/>
                      <w:bCs/>
                      <w:sz w:val="24"/>
                      <w:szCs w:val="24"/>
                      <w:lang w:val="el-GR"/>
                    </w:rPr>
                    <w:t xml:space="preserve"> για το ζητούμενο νέο μοντέλο εκπαίδευσης του εκπαιδευτικού, που κινούνται σε τρία επίπεδα :</w:t>
                  </w:r>
                </w:p>
                <w:p w:rsidR="00AE7899" w:rsidRPr="00AE7899" w:rsidRDefault="00AE7899" w:rsidP="00AE7899">
                  <w:pPr>
                    <w:numPr>
                      <w:ilvl w:val="0"/>
                      <w:numId w:val="2"/>
                    </w:numPr>
                    <w:tabs>
                      <w:tab w:val="clear" w:pos="720"/>
                      <w:tab w:val="left" w:pos="700"/>
                    </w:tabs>
                    <w:spacing w:before="100" w:beforeAutospacing="1" w:after="100" w:afterAutospacing="1" w:line="240" w:lineRule="auto"/>
                    <w:ind w:left="783" w:right="63"/>
                    <w:jc w:val="both"/>
                    <w:rPr>
                      <w:rFonts w:ascii="Times New Roman" w:eastAsia="Times New Roman" w:hAnsi="Times New Roman" w:cs="Times New Roman"/>
                      <w:b/>
                      <w:bCs/>
                      <w:sz w:val="24"/>
                      <w:szCs w:val="24"/>
                      <w:lang w:val="el-GR"/>
                    </w:rPr>
                  </w:pPr>
                  <w:r w:rsidRPr="00AE7899">
                    <w:rPr>
                      <w:rFonts w:ascii="Times New Roman" w:eastAsia="Times New Roman" w:hAnsi="Times New Roman" w:cs="Times New Roman"/>
                      <w:b/>
                      <w:bCs/>
                      <w:sz w:val="24"/>
                      <w:szCs w:val="24"/>
                    </w:rPr>
                    <w:t> A</w:t>
                  </w:r>
                  <w:r w:rsidRPr="00AE7899">
                    <w:rPr>
                      <w:rFonts w:ascii="Times New Roman" w:eastAsia="Times New Roman" w:hAnsi="Times New Roman" w:cs="Times New Roman"/>
                      <w:b/>
                      <w:bCs/>
                      <w:sz w:val="24"/>
                      <w:szCs w:val="24"/>
                      <w:lang w:val="el-GR"/>
                    </w:rPr>
                    <w:t xml:space="preserve">νατρέχουν στην ιστορία του εκπαιδευτικού επαγγέλματος και ανασυνθέτουν τα στοιχεία της επαγγελματικής του εικόνας, τα οποία αποδείχτηκαν ως διαρκή και ανθεκτικά στο χρόνο. </w:t>
                  </w:r>
                </w:p>
                <w:p w:rsidR="00AE7899" w:rsidRPr="00AE7899" w:rsidRDefault="00AE7899" w:rsidP="00AE7899">
                  <w:pPr>
                    <w:numPr>
                      <w:ilvl w:val="0"/>
                      <w:numId w:val="2"/>
                    </w:numPr>
                    <w:tabs>
                      <w:tab w:val="clear" w:pos="720"/>
                      <w:tab w:val="left" w:pos="700"/>
                    </w:tabs>
                    <w:spacing w:before="100" w:beforeAutospacing="1" w:after="100" w:afterAutospacing="1" w:line="240" w:lineRule="auto"/>
                    <w:ind w:left="783" w:right="63"/>
                    <w:jc w:val="both"/>
                    <w:rPr>
                      <w:rFonts w:ascii="Times New Roman" w:eastAsia="Times New Roman" w:hAnsi="Times New Roman" w:cs="Times New Roman"/>
                      <w:b/>
                      <w:bCs/>
                      <w:sz w:val="24"/>
                      <w:szCs w:val="24"/>
                      <w:lang w:val="el-GR"/>
                    </w:rPr>
                  </w:pPr>
                  <w:r w:rsidRPr="00AE7899">
                    <w:rPr>
                      <w:rFonts w:ascii="Times New Roman" w:eastAsia="Times New Roman" w:hAnsi="Times New Roman" w:cs="Times New Roman"/>
                      <w:b/>
                      <w:bCs/>
                      <w:sz w:val="24"/>
                      <w:szCs w:val="24"/>
                      <w:lang w:val="el-GR"/>
                    </w:rPr>
                    <w:t xml:space="preserve">Συσχετίζονται με το πλαίσιο της επικαιρότητας, δηλαδή αντλούν από αναλύσεις σχετικά με τις θέσεις εργασίας ή από κοινωνιολογικές μελέτες για σύγχρονους επαγγελματικούς στόχους, οι οποίοι, μεταξύ άλλων, προσανατολίζονται στη διαφοροποιημένη σήμερα παιδική ηλικία ή στις νέες συνθήκες διαβίωσης του ανθρώπου. </w:t>
                  </w:r>
                </w:p>
                <w:p w:rsidR="00AE7899" w:rsidRPr="00AE7899" w:rsidRDefault="00AE7899" w:rsidP="00AE7899">
                  <w:pPr>
                    <w:numPr>
                      <w:ilvl w:val="0"/>
                      <w:numId w:val="2"/>
                    </w:numPr>
                    <w:tabs>
                      <w:tab w:val="clear" w:pos="720"/>
                      <w:tab w:val="left" w:pos="700"/>
                    </w:tabs>
                    <w:spacing w:before="100" w:beforeAutospacing="1" w:after="100" w:afterAutospacing="1" w:line="240" w:lineRule="auto"/>
                    <w:ind w:left="783" w:right="63"/>
                    <w:jc w:val="both"/>
                    <w:rPr>
                      <w:rFonts w:ascii="Times New Roman" w:eastAsia="Times New Roman" w:hAnsi="Times New Roman" w:cs="Times New Roman"/>
                      <w:b/>
                      <w:bCs/>
                      <w:sz w:val="24"/>
                      <w:szCs w:val="24"/>
                      <w:lang w:val="el-GR"/>
                    </w:rPr>
                  </w:pPr>
                  <w:r w:rsidRPr="00AE7899">
                    <w:rPr>
                      <w:rFonts w:ascii="Times New Roman" w:eastAsia="Times New Roman" w:hAnsi="Times New Roman" w:cs="Times New Roman"/>
                      <w:b/>
                      <w:bCs/>
                      <w:sz w:val="24"/>
                      <w:szCs w:val="24"/>
                      <w:lang w:val="el-GR"/>
                    </w:rPr>
                    <w:t xml:space="preserve">Διαθέτουν κατά κανόνα ένα </w:t>
                  </w:r>
                  <w:r w:rsidRPr="00AE7899">
                    <w:rPr>
                      <w:rFonts w:ascii="Times New Roman" w:eastAsia="Times New Roman" w:hAnsi="Times New Roman" w:cs="Times New Roman"/>
                      <w:b/>
                      <w:bCs/>
                      <w:sz w:val="24"/>
                      <w:szCs w:val="24"/>
                      <w:lang w:val="el-GR"/>
                    </w:rPr>
                    <w:lastRenderedPageBreak/>
                    <w:t xml:space="preserve">χαρακτηριστικό στοιχείο που είναι προσανατολισμένο στο μέλλον. </w:t>
                  </w:r>
                </w:p>
                <w:p w:rsidR="00AE7899" w:rsidRPr="00AE7899" w:rsidRDefault="00AE7899" w:rsidP="00AE7899">
                  <w:pPr>
                    <w:tabs>
                      <w:tab w:val="left" w:pos="700"/>
                    </w:tabs>
                    <w:spacing w:before="100" w:beforeAutospacing="1" w:after="100" w:afterAutospacing="1" w:line="240" w:lineRule="auto"/>
                    <w:ind w:left="63" w:right="63"/>
                    <w:jc w:val="both"/>
                    <w:rPr>
                      <w:rFonts w:ascii="Times New Roman" w:eastAsia="Times New Roman" w:hAnsi="Times New Roman" w:cs="Times New Roman"/>
                      <w:b/>
                      <w:bCs/>
                      <w:sz w:val="24"/>
                      <w:szCs w:val="24"/>
                      <w:lang w:val="el-GR"/>
                    </w:rPr>
                  </w:pPr>
                  <w:r w:rsidRPr="00AE7899">
                    <w:rPr>
                      <w:rFonts w:ascii="Times New Roman" w:eastAsia="Times New Roman" w:hAnsi="Times New Roman" w:cs="Times New Roman"/>
                      <w:b/>
                      <w:bCs/>
                      <w:sz w:val="24"/>
                      <w:szCs w:val="24"/>
                    </w:rPr>
                    <w:t>E</w:t>
                  </w:r>
                  <w:r w:rsidRPr="00AE7899">
                    <w:rPr>
                      <w:rFonts w:ascii="Times New Roman" w:eastAsia="Times New Roman" w:hAnsi="Times New Roman" w:cs="Times New Roman"/>
                      <w:b/>
                      <w:bCs/>
                      <w:sz w:val="24"/>
                      <w:szCs w:val="24"/>
                      <w:lang w:val="el-GR"/>
                    </w:rPr>
                    <w:t>ίναι γεγονός βέβαια ότι πολλές φορές σκιαγραφούνται εικόνες με υψηλές δεοντολογικές απαιτήσεις, οι οποίες είναι έντονα απαιτητικές για τον εκπαιδευτικό και πολύ απόλυτες. Τέτοιοι κατάλογοι απαιτήσεων, που μας ήταν γνωστοί από το παρελθόν, είναι αυτή την εποχή πολύ διαδεδομένοι π.χ. στην Ελβετία (</w:t>
                  </w:r>
                  <w:r w:rsidRPr="00AE7899">
                    <w:rPr>
                      <w:rFonts w:ascii="Times New Roman" w:eastAsia="Times New Roman" w:hAnsi="Times New Roman" w:cs="Times New Roman"/>
                      <w:b/>
                      <w:bCs/>
                      <w:sz w:val="24"/>
                      <w:szCs w:val="24"/>
                    </w:rPr>
                    <w:t>F</w:t>
                  </w:r>
                  <w:r w:rsidRPr="00AE7899">
                    <w:rPr>
                      <w:rFonts w:ascii="Times New Roman" w:eastAsia="Times New Roman" w:hAnsi="Times New Roman" w:cs="Times New Roman"/>
                      <w:b/>
                      <w:bCs/>
                      <w:sz w:val="24"/>
                      <w:szCs w:val="24"/>
                      <w:lang w:val="el-GR"/>
                    </w:rPr>
                    <w:t xml:space="preserve">. </w:t>
                  </w:r>
                  <w:proofErr w:type="spellStart"/>
                  <w:r w:rsidRPr="00AE7899">
                    <w:rPr>
                      <w:rFonts w:ascii="Times New Roman" w:eastAsia="Times New Roman" w:hAnsi="Times New Roman" w:cs="Times New Roman"/>
                      <w:b/>
                      <w:bCs/>
                      <w:sz w:val="24"/>
                      <w:szCs w:val="24"/>
                    </w:rPr>
                    <w:t>Oser</w:t>
                  </w:r>
                  <w:proofErr w:type="spellEnd"/>
                  <w:r w:rsidRPr="00AE7899">
                    <w:rPr>
                      <w:rFonts w:ascii="Times New Roman" w:eastAsia="Times New Roman" w:hAnsi="Times New Roman" w:cs="Times New Roman"/>
                      <w:b/>
                      <w:bCs/>
                      <w:sz w:val="24"/>
                      <w:szCs w:val="24"/>
                      <w:lang w:val="el-GR"/>
                    </w:rPr>
                    <w:t xml:space="preserve"> &amp; </w:t>
                  </w:r>
                  <w:r w:rsidRPr="00AE7899">
                    <w:rPr>
                      <w:rFonts w:ascii="Times New Roman" w:eastAsia="Times New Roman" w:hAnsi="Times New Roman" w:cs="Times New Roman"/>
                      <w:b/>
                      <w:bCs/>
                      <w:sz w:val="24"/>
                      <w:szCs w:val="24"/>
                    </w:rPr>
                    <w:t>J</w:t>
                  </w:r>
                  <w:r w:rsidRPr="00AE7899">
                    <w:rPr>
                      <w:rFonts w:ascii="Times New Roman" w:eastAsia="Times New Roman" w:hAnsi="Times New Roman" w:cs="Times New Roman"/>
                      <w:b/>
                      <w:bCs/>
                      <w:sz w:val="24"/>
                      <w:szCs w:val="24"/>
                      <w:lang w:val="el-GR"/>
                    </w:rPr>
                    <w:t xml:space="preserve">. </w:t>
                  </w:r>
                  <w:proofErr w:type="spellStart"/>
                  <w:r w:rsidRPr="00AE7899">
                    <w:rPr>
                      <w:rFonts w:ascii="Times New Roman" w:eastAsia="Times New Roman" w:hAnsi="Times New Roman" w:cs="Times New Roman"/>
                      <w:b/>
                      <w:bCs/>
                      <w:sz w:val="24"/>
                      <w:szCs w:val="24"/>
                    </w:rPr>
                    <w:t>Oelkers</w:t>
                  </w:r>
                  <w:proofErr w:type="spellEnd"/>
                  <w:r w:rsidRPr="00AE7899">
                    <w:rPr>
                      <w:rFonts w:ascii="Times New Roman" w:eastAsia="Times New Roman" w:hAnsi="Times New Roman" w:cs="Times New Roman"/>
                      <w:b/>
                      <w:bCs/>
                      <w:sz w:val="24"/>
                      <w:szCs w:val="24"/>
                      <w:lang w:val="el-GR"/>
                    </w:rPr>
                    <w:t xml:space="preserve">, 1990) </w:t>
                  </w:r>
                  <w:r w:rsidRPr="00AE7899">
                    <w:rPr>
                      <w:rFonts w:ascii="Times New Roman" w:eastAsia="Times New Roman" w:hAnsi="Times New Roman" w:cs="Times New Roman"/>
                      <w:b/>
                      <w:bCs/>
                      <w:sz w:val="24"/>
                      <w:szCs w:val="24"/>
                    </w:rPr>
                    <w:t>N</w:t>
                  </w:r>
                  <w:r w:rsidRPr="00AE7899">
                    <w:rPr>
                      <w:rFonts w:ascii="Times New Roman" w:eastAsia="Times New Roman" w:hAnsi="Times New Roman" w:cs="Times New Roman"/>
                      <w:b/>
                      <w:bCs/>
                      <w:sz w:val="24"/>
                      <w:szCs w:val="24"/>
                      <w:lang w:val="el-GR"/>
                    </w:rPr>
                    <w:t xml:space="preserve">ομίζω πάντως ότι παρ' όλα αυτά νομιμοποιείται κανείς να διαπιστώσει σύμπτωση εκτιμήσεων στο εξής : </w:t>
                  </w:r>
                  <w:r w:rsidRPr="00AE7899">
                    <w:rPr>
                      <w:rFonts w:ascii="Times New Roman" w:eastAsia="Times New Roman" w:hAnsi="Times New Roman" w:cs="Times New Roman"/>
                      <w:b/>
                      <w:bCs/>
                      <w:sz w:val="24"/>
                      <w:szCs w:val="24"/>
                    </w:rPr>
                    <w:t>O</w:t>
                  </w:r>
                  <w:r w:rsidRPr="00AE7899">
                    <w:rPr>
                      <w:rFonts w:ascii="Times New Roman" w:eastAsia="Times New Roman" w:hAnsi="Times New Roman" w:cs="Times New Roman"/>
                      <w:b/>
                      <w:bCs/>
                      <w:sz w:val="24"/>
                      <w:szCs w:val="24"/>
                      <w:lang w:val="el-GR"/>
                    </w:rPr>
                    <w:t xml:space="preserve"> εκπαιδευτικός γίνεται μέσω μιας πολυφασικής εξελικτικής διαδικασίας στην επαγγελματική του βιογραφία (</w:t>
                  </w:r>
                  <w:r w:rsidRPr="00AE7899">
                    <w:rPr>
                      <w:rFonts w:ascii="Times New Roman" w:eastAsia="Times New Roman" w:hAnsi="Times New Roman" w:cs="Times New Roman"/>
                      <w:b/>
                      <w:bCs/>
                      <w:sz w:val="24"/>
                      <w:szCs w:val="24"/>
                    </w:rPr>
                    <w:t>G</w:t>
                  </w:r>
                  <w:r w:rsidRPr="00AE7899">
                    <w:rPr>
                      <w:rFonts w:ascii="Times New Roman" w:eastAsia="Times New Roman" w:hAnsi="Times New Roman" w:cs="Times New Roman"/>
                      <w:b/>
                      <w:bCs/>
                      <w:sz w:val="24"/>
                      <w:szCs w:val="24"/>
                      <w:lang w:val="el-GR"/>
                    </w:rPr>
                    <w:t xml:space="preserve">. </w:t>
                  </w:r>
                  <w:r w:rsidRPr="00AE7899">
                    <w:rPr>
                      <w:rFonts w:ascii="Times New Roman" w:eastAsia="Times New Roman" w:hAnsi="Times New Roman" w:cs="Times New Roman"/>
                      <w:b/>
                      <w:bCs/>
                      <w:sz w:val="24"/>
                      <w:szCs w:val="24"/>
                    </w:rPr>
                    <w:t>Hirsch</w:t>
                  </w:r>
                  <w:r w:rsidRPr="00AE7899">
                    <w:rPr>
                      <w:rFonts w:ascii="Times New Roman" w:eastAsia="Times New Roman" w:hAnsi="Times New Roman" w:cs="Times New Roman"/>
                      <w:b/>
                      <w:bCs/>
                      <w:sz w:val="24"/>
                      <w:szCs w:val="24"/>
                      <w:lang w:val="el-GR"/>
                    </w:rPr>
                    <w:t>, 1990) η οποία</w:t>
                  </w:r>
                  <w:r w:rsidRPr="00AE7899">
                    <w:rPr>
                      <w:rFonts w:ascii="Times New Roman" w:eastAsia="Times New Roman" w:hAnsi="Times New Roman" w:cs="Times New Roman"/>
                      <w:b/>
                      <w:bCs/>
                      <w:sz w:val="24"/>
                      <w:szCs w:val="24"/>
                    </w:rPr>
                    <w:t> </w:t>
                  </w:r>
                  <w:r w:rsidRPr="00AE7899">
                    <w:rPr>
                      <w:rFonts w:ascii="Times New Roman" w:eastAsia="Times New Roman" w:hAnsi="Times New Roman" w:cs="Times New Roman"/>
                      <w:b/>
                      <w:bCs/>
                      <w:sz w:val="24"/>
                      <w:szCs w:val="24"/>
                      <w:lang w:val="el-GR"/>
                    </w:rPr>
                    <w:t xml:space="preserve"> (διαδικασία) περιλαμβάνει τις σπουδές, την πρακτική άσκηση, τη φάση της έναρξης του επαγγέλματος και τη συνεχιζόμενη εκπαίδευση (επιμόρφωση).</w:t>
                  </w:r>
                  <w:r w:rsidRPr="00AE7899">
                    <w:rPr>
                      <w:rFonts w:ascii="Times New Roman" w:eastAsia="Times New Roman" w:hAnsi="Times New Roman" w:cs="Times New Roman"/>
                      <w:b/>
                      <w:bCs/>
                      <w:sz w:val="24"/>
                      <w:szCs w:val="24"/>
                    </w:rPr>
                    <w:t> </w:t>
                  </w:r>
                  <w:r w:rsidRPr="00AE7899">
                    <w:rPr>
                      <w:rFonts w:ascii="Times New Roman" w:eastAsia="Times New Roman" w:hAnsi="Times New Roman" w:cs="Times New Roman"/>
                      <w:b/>
                      <w:bCs/>
                      <w:sz w:val="24"/>
                      <w:szCs w:val="24"/>
                      <w:lang w:val="el-GR"/>
                    </w:rPr>
                    <w:t xml:space="preserve"> </w:t>
                  </w:r>
                  <w:r w:rsidRPr="00AE7899">
                    <w:rPr>
                      <w:rFonts w:ascii="Times New Roman" w:eastAsia="Times New Roman" w:hAnsi="Times New Roman" w:cs="Times New Roman"/>
                      <w:b/>
                      <w:bCs/>
                      <w:sz w:val="24"/>
                      <w:szCs w:val="24"/>
                    </w:rPr>
                    <w:t>K</w:t>
                  </w:r>
                  <w:r w:rsidRPr="00AE7899">
                    <w:rPr>
                      <w:rFonts w:ascii="Times New Roman" w:eastAsia="Times New Roman" w:hAnsi="Times New Roman" w:cs="Times New Roman"/>
                      <w:b/>
                      <w:bCs/>
                      <w:sz w:val="24"/>
                      <w:szCs w:val="24"/>
                      <w:lang w:val="el-GR"/>
                    </w:rPr>
                    <w:t>ατά τη διάρκεια της πορείας αυτής</w:t>
                  </w:r>
                  <w:r w:rsidRPr="00AE7899">
                    <w:rPr>
                      <w:rFonts w:ascii="Times New Roman" w:eastAsia="Times New Roman" w:hAnsi="Times New Roman" w:cs="Times New Roman"/>
                      <w:b/>
                      <w:bCs/>
                      <w:sz w:val="24"/>
                      <w:szCs w:val="24"/>
                    </w:rPr>
                    <w:t> </w:t>
                  </w:r>
                  <w:r w:rsidRPr="00AE7899">
                    <w:rPr>
                      <w:rFonts w:ascii="Times New Roman" w:eastAsia="Times New Roman" w:hAnsi="Times New Roman" w:cs="Times New Roman"/>
                      <w:b/>
                      <w:bCs/>
                      <w:sz w:val="24"/>
                      <w:szCs w:val="24"/>
                      <w:lang w:val="el-GR"/>
                    </w:rPr>
                    <w:t xml:space="preserve"> ο εκπαιδευτικός χρειάζεται συνεχή εμπλουτισμό των επιστημονικών και επαγγελματικών εφοδίων του, ετοιμότητα για αυτοελεγχόμενη διαβίου μάθηση και κριτική ικανότητα για σωστές επιλογές και για σύνθεση των παρεχόμενων στη νέα γενιά γνώσεων, ενώ απαραίτητες προϋποθέσεις είναι επίσης η προσωπική του πρωτοβουλία και η κοινωνική του υπευθυνότητα. </w:t>
                  </w:r>
                  <w:r w:rsidRPr="00AE7899">
                    <w:rPr>
                      <w:rFonts w:ascii="Times New Roman" w:eastAsia="Times New Roman" w:hAnsi="Times New Roman" w:cs="Times New Roman"/>
                      <w:b/>
                      <w:bCs/>
                      <w:sz w:val="24"/>
                      <w:szCs w:val="24"/>
                    </w:rPr>
                    <w:t>E</w:t>
                  </w:r>
                  <w:r w:rsidRPr="00AE7899">
                    <w:rPr>
                      <w:rFonts w:ascii="Times New Roman" w:eastAsia="Times New Roman" w:hAnsi="Times New Roman" w:cs="Times New Roman"/>
                      <w:b/>
                      <w:bCs/>
                      <w:sz w:val="24"/>
                      <w:szCs w:val="24"/>
                      <w:lang w:val="el-GR"/>
                    </w:rPr>
                    <w:t xml:space="preserve">πιπλέον τονίζεται σήμερα ότι η ενδοϋπηρεσιακή εκπαίδευση του εκπαιδευτικού δεν μπορεί να αποκοπεί από τη βελτίωση και ανάπτυξη του σχολείου (Πρακτικά Διεθνούς Συμποσίου, 2001) η μεταρρύθμιση του οποίου γίνεται πλέον όλο και λιγότερο αντιληπτή ως εκτεταμένη αλλαγή του εκπαιδευτικού συστήματος και όλο και </w:t>
                  </w:r>
                  <w:r w:rsidRPr="00AE7899">
                    <w:rPr>
                      <w:rFonts w:ascii="Times New Roman" w:eastAsia="Times New Roman" w:hAnsi="Times New Roman" w:cs="Times New Roman"/>
                      <w:b/>
                      <w:bCs/>
                      <w:sz w:val="24"/>
                      <w:szCs w:val="24"/>
                      <w:lang w:val="el-GR"/>
                    </w:rPr>
                    <w:lastRenderedPageBreak/>
                    <w:t>περισσότερο ως αλλαγή της εσωτερικής μορφής του κάθε σχολείου ξεχωριστά. Για τη συγκεκριμενοποίηση αυτού του βασικού σημείου αξίζει τον κόπο να αναφέρω πολύ σύντομα τρία ενδεικτικά παραδείγματα (</w:t>
                  </w:r>
                  <w:r w:rsidRPr="00AE7899">
                    <w:rPr>
                      <w:rFonts w:ascii="Times New Roman" w:eastAsia="Times New Roman" w:hAnsi="Times New Roman" w:cs="Times New Roman"/>
                      <w:b/>
                      <w:bCs/>
                      <w:sz w:val="24"/>
                      <w:szCs w:val="24"/>
                    </w:rPr>
                    <w:t>G</w:t>
                  </w:r>
                  <w:r w:rsidRPr="00AE7899">
                    <w:rPr>
                      <w:rFonts w:ascii="Times New Roman" w:eastAsia="Times New Roman" w:hAnsi="Times New Roman" w:cs="Times New Roman"/>
                      <w:b/>
                      <w:bCs/>
                      <w:sz w:val="24"/>
                      <w:szCs w:val="24"/>
                      <w:lang w:val="el-GR"/>
                    </w:rPr>
                    <w:t xml:space="preserve">. </w:t>
                  </w:r>
                  <w:proofErr w:type="spellStart"/>
                  <w:r w:rsidRPr="00AE7899">
                    <w:rPr>
                      <w:rFonts w:ascii="Times New Roman" w:eastAsia="Times New Roman" w:hAnsi="Times New Roman" w:cs="Times New Roman"/>
                      <w:b/>
                      <w:bCs/>
                      <w:sz w:val="24"/>
                      <w:szCs w:val="24"/>
                    </w:rPr>
                    <w:t>Brinkmann</w:t>
                  </w:r>
                  <w:proofErr w:type="spellEnd"/>
                  <w:r w:rsidRPr="00AE7899">
                    <w:rPr>
                      <w:rFonts w:ascii="Times New Roman" w:eastAsia="Times New Roman" w:hAnsi="Times New Roman" w:cs="Times New Roman"/>
                      <w:b/>
                      <w:bCs/>
                      <w:sz w:val="24"/>
                      <w:szCs w:val="24"/>
                      <w:lang w:val="el-GR"/>
                    </w:rPr>
                    <w:t xml:space="preserve"> &amp; </w:t>
                  </w:r>
                  <w:r w:rsidRPr="00AE7899">
                    <w:rPr>
                      <w:rFonts w:ascii="Times New Roman" w:eastAsia="Times New Roman" w:hAnsi="Times New Roman" w:cs="Times New Roman"/>
                      <w:b/>
                      <w:bCs/>
                      <w:sz w:val="24"/>
                      <w:szCs w:val="24"/>
                    </w:rPr>
                    <w:t>W</w:t>
                  </w:r>
                  <w:r w:rsidRPr="00AE7899">
                    <w:rPr>
                      <w:rFonts w:ascii="Times New Roman" w:eastAsia="Times New Roman" w:hAnsi="Times New Roman" w:cs="Times New Roman"/>
                      <w:b/>
                      <w:bCs/>
                      <w:sz w:val="24"/>
                      <w:szCs w:val="24"/>
                      <w:lang w:val="el-GR"/>
                    </w:rPr>
                    <w:t xml:space="preserve">. </w:t>
                  </w:r>
                  <w:proofErr w:type="spellStart"/>
                  <w:r w:rsidRPr="00AE7899">
                    <w:rPr>
                      <w:rFonts w:ascii="Times New Roman" w:eastAsia="Times New Roman" w:hAnsi="Times New Roman" w:cs="Times New Roman"/>
                      <w:b/>
                      <w:bCs/>
                      <w:sz w:val="24"/>
                      <w:szCs w:val="24"/>
                    </w:rPr>
                    <w:t>Schwark</w:t>
                  </w:r>
                  <w:proofErr w:type="spellEnd"/>
                  <w:r w:rsidRPr="00AE7899">
                    <w:rPr>
                      <w:rFonts w:ascii="Times New Roman" w:eastAsia="Times New Roman" w:hAnsi="Times New Roman" w:cs="Times New Roman"/>
                      <w:b/>
                      <w:bCs/>
                      <w:sz w:val="24"/>
                      <w:szCs w:val="24"/>
                      <w:lang w:val="el-GR"/>
                    </w:rPr>
                    <w:t xml:space="preserve">, 2000) από άλλες ευρωπαϊκές χώρες, τα οποία δείχνουν, κατά τη γνώμη μου, πόσο στενά συνδέεται ο ρόλος του εκπαιδευτικού σήμερα με τη διδακτική διαδικασία, τη σχολική πράξη και την αυτονόμηση της σχολικής μονάδας. </w:t>
                  </w:r>
                </w:p>
                <w:p w:rsidR="00AE7899" w:rsidRPr="00AE7899" w:rsidRDefault="00AE7899" w:rsidP="00AE7899">
                  <w:pPr>
                    <w:numPr>
                      <w:ilvl w:val="0"/>
                      <w:numId w:val="3"/>
                    </w:numPr>
                    <w:tabs>
                      <w:tab w:val="clear" w:pos="720"/>
                      <w:tab w:val="left" w:pos="700"/>
                    </w:tabs>
                    <w:spacing w:before="100" w:beforeAutospacing="1" w:after="100" w:afterAutospacing="1" w:line="240" w:lineRule="auto"/>
                    <w:ind w:left="783" w:right="63"/>
                    <w:jc w:val="both"/>
                    <w:rPr>
                      <w:rFonts w:ascii="Times New Roman" w:eastAsia="Times New Roman" w:hAnsi="Times New Roman" w:cs="Times New Roman"/>
                      <w:b/>
                      <w:bCs/>
                      <w:sz w:val="24"/>
                      <w:szCs w:val="24"/>
                      <w:lang w:val="el-GR"/>
                    </w:rPr>
                  </w:pPr>
                  <w:r w:rsidRPr="00AE7899">
                    <w:rPr>
                      <w:rFonts w:ascii="Times New Roman" w:eastAsia="Times New Roman" w:hAnsi="Times New Roman" w:cs="Times New Roman"/>
                      <w:b/>
                      <w:bCs/>
                      <w:sz w:val="24"/>
                      <w:szCs w:val="24"/>
                    </w:rPr>
                    <w:t>T</w:t>
                  </w:r>
                  <w:r w:rsidRPr="00AE7899">
                    <w:rPr>
                      <w:rFonts w:ascii="Times New Roman" w:eastAsia="Times New Roman" w:hAnsi="Times New Roman" w:cs="Times New Roman"/>
                      <w:b/>
                      <w:bCs/>
                      <w:sz w:val="24"/>
                      <w:szCs w:val="24"/>
                      <w:lang w:val="el-GR"/>
                    </w:rPr>
                    <w:t>ο εκπαιδευτικό σύστημα της Ολλανδίας</w:t>
                  </w:r>
                  <w:r w:rsidRPr="00AE7899">
                    <w:rPr>
                      <w:rFonts w:ascii="Times New Roman" w:eastAsia="Times New Roman" w:hAnsi="Times New Roman" w:cs="Times New Roman"/>
                      <w:b/>
                      <w:bCs/>
                      <w:sz w:val="24"/>
                      <w:szCs w:val="24"/>
                    </w:rPr>
                    <w:t> </w:t>
                  </w:r>
                  <w:r w:rsidRPr="00AE7899">
                    <w:rPr>
                      <w:rFonts w:ascii="Times New Roman" w:eastAsia="Times New Roman" w:hAnsi="Times New Roman" w:cs="Times New Roman"/>
                      <w:b/>
                      <w:bCs/>
                      <w:sz w:val="24"/>
                      <w:szCs w:val="24"/>
                      <w:lang w:val="el-GR"/>
                    </w:rPr>
                    <w:t xml:space="preserve"> δεν είναι κατανοητό χωρίς τη συνταγματική αρχή της ελευθερίας της διδασκαλίας, η οποία θεωρείται στην ολλανδική κοινωνία πολύτιμο αγαθό, γιατί μέσω αυτού έληξε με συνταγματική διάταξη του 1917 μια έντονη εκπαιδευτική αντιδικία του 19ου αιώνα στη χώρα αυτή και καθιερώθηκε η καταρχήν ισοτιμία της δημόσιας και ιδιωτικής εκπαίδευσης, που ισχύει και σήμερα. </w:t>
                  </w:r>
                </w:p>
                <w:p w:rsidR="00AE7899" w:rsidRPr="00AE7899" w:rsidRDefault="00AE7899" w:rsidP="00AE7899">
                  <w:pPr>
                    <w:tabs>
                      <w:tab w:val="left" w:pos="700"/>
                    </w:tabs>
                    <w:spacing w:before="100" w:beforeAutospacing="1" w:after="100" w:afterAutospacing="1" w:line="240" w:lineRule="auto"/>
                    <w:ind w:left="783" w:right="63"/>
                    <w:jc w:val="both"/>
                    <w:rPr>
                      <w:rFonts w:ascii="Times New Roman" w:eastAsia="Times New Roman" w:hAnsi="Times New Roman" w:cs="Times New Roman"/>
                      <w:b/>
                      <w:bCs/>
                      <w:sz w:val="24"/>
                      <w:szCs w:val="24"/>
                      <w:lang w:val="el-GR"/>
                    </w:rPr>
                  </w:pPr>
                  <w:r w:rsidRPr="00AE7899">
                    <w:rPr>
                      <w:rFonts w:ascii="Times New Roman" w:eastAsia="Times New Roman" w:hAnsi="Times New Roman" w:cs="Times New Roman"/>
                      <w:b/>
                      <w:bCs/>
                      <w:sz w:val="24"/>
                      <w:szCs w:val="24"/>
                    </w:rPr>
                    <w:t>M</w:t>
                  </w:r>
                  <w:r w:rsidRPr="00AE7899">
                    <w:rPr>
                      <w:rFonts w:ascii="Times New Roman" w:eastAsia="Times New Roman" w:hAnsi="Times New Roman" w:cs="Times New Roman"/>
                      <w:b/>
                      <w:bCs/>
                      <w:sz w:val="24"/>
                      <w:szCs w:val="24"/>
                      <w:lang w:val="el-GR"/>
                    </w:rPr>
                    <w:t xml:space="preserve">ια συνέπεια της αρχής της ελευθερίας στη διδασκαλία είναι η μικρή σχετικά σημασία που έχουν τα επίσημα </w:t>
                  </w:r>
                  <w:r w:rsidRPr="00AE7899">
                    <w:rPr>
                      <w:rFonts w:ascii="Times New Roman" w:eastAsia="Times New Roman" w:hAnsi="Times New Roman" w:cs="Times New Roman"/>
                      <w:b/>
                      <w:bCs/>
                      <w:sz w:val="24"/>
                      <w:szCs w:val="24"/>
                    </w:rPr>
                    <w:t>A</w:t>
                  </w:r>
                  <w:r w:rsidRPr="00AE7899">
                    <w:rPr>
                      <w:rFonts w:ascii="Times New Roman" w:eastAsia="Times New Roman" w:hAnsi="Times New Roman" w:cs="Times New Roman"/>
                      <w:b/>
                      <w:bCs/>
                      <w:sz w:val="24"/>
                      <w:szCs w:val="24"/>
                      <w:lang w:val="el-GR"/>
                    </w:rPr>
                    <w:t xml:space="preserve">ναλυτικά Προγράμματα. </w:t>
                  </w:r>
                  <w:r w:rsidRPr="00AE7899">
                    <w:rPr>
                      <w:rFonts w:ascii="Times New Roman" w:eastAsia="Times New Roman" w:hAnsi="Times New Roman" w:cs="Times New Roman"/>
                      <w:b/>
                      <w:bCs/>
                      <w:sz w:val="24"/>
                      <w:szCs w:val="24"/>
                    </w:rPr>
                    <w:t>A</w:t>
                  </w:r>
                  <w:r w:rsidRPr="00AE7899">
                    <w:rPr>
                      <w:rFonts w:ascii="Times New Roman" w:eastAsia="Times New Roman" w:hAnsi="Times New Roman" w:cs="Times New Roman"/>
                      <w:b/>
                      <w:bCs/>
                      <w:sz w:val="24"/>
                      <w:szCs w:val="24"/>
                      <w:lang w:val="el-GR"/>
                    </w:rPr>
                    <w:t xml:space="preserve">ντίθετα, για τη διαμόρφωση της διδακτικής διαδικασίας αποτελεί τη βάση το “σχέδιο εργασίας” , που συντάσσεται κάθε δύο χρόνια από τον φορέα του σχολείου (κρατικό ή ιδιωτικό), ύστερα από πρόταση του συλλόγου διδασκόντων του κάθε σχολείου. </w:t>
                  </w:r>
                  <w:r w:rsidRPr="00AE7899">
                    <w:rPr>
                      <w:rFonts w:ascii="Times New Roman" w:eastAsia="Times New Roman" w:hAnsi="Times New Roman" w:cs="Times New Roman"/>
                      <w:b/>
                      <w:bCs/>
                      <w:sz w:val="24"/>
                      <w:szCs w:val="24"/>
                    </w:rPr>
                    <w:t>T</w:t>
                  </w:r>
                  <w:r w:rsidRPr="00AE7899">
                    <w:rPr>
                      <w:rFonts w:ascii="Times New Roman" w:eastAsia="Times New Roman" w:hAnsi="Times New Roman" w:cs="Times New Roman"/>
                      <w:b/>
                      <w:bCs/>
                      <w:sz w:val="24"/>
                      <w:szCs w:val="24"/>
                      <w:lang w:val="el-GR"/>
                    </w:rPr>
                    <w:t xml:space="preserve">ο σχέδιο αυτό περιέχει τους διδακτικούς στόχους, την επιλογή της διδακτέας ύλης, τις μεθόδους </w:t>
                  </w:r>
                  <w:r w:rsidRPr="00AE7899">
                    <w:rPr>
                      <w:rFonts w:ascii="Times New Roman" w:eastAsia="Times New Roman" w:hAnsi="Times New Roman" w:cs="Times New Roman"/>
                      <w:b/>
                      <w:bCs/>
                      <w:sz w:val="24"/>
                      <w:szCs w:val="24"/>
                      <w:lang w:val="el-GR"/>
                    </w:rPr>
                    <w:lastRenderedPageBreak/>
                    <w:t xml:space="preserve">διδασκαλίας, ενδείξεις για την οργάνωση του σχολείου, καθώς και κριτήρια και τρόπους αξιολόγησης της σχολικής επίδοσης και χορήγησης των τίτλων σπουδών. Στη βάση αυτή κάθε σχολείο επεξεργάζεται κάθε χρόνο το λεγόμενο "σχέδιο δραστηριοτήτων” , στο οποίο αναφέρονται οι διδακτικές δραστηριότητες και οι υποχρεώσεις του διδακτικού προσωπικού, η διάρκεια του διδακτικού έτους, οι διακοπές μαθημάτων κλπ. </w:t>
                  </w:r>
                  <w:r w:rsidRPr="00AE7899">
                    <w:rPr>
                      <w:rFonts w:ascii="Times New Roman" w:eastAsia="Times New Roman" w:hAnsi="Times New Roman" w:cs="Times New Roman"/>
                      <w:b/>
                      <w:bCs/>
                      <w:sz w:val="24"/>
                      <w:szCs w:val="24"/>
                    </w:rPr>
                    <w:t>K</w:t>
                  </w:r>
                  <w:r w:rsidRPr="00AE7899">
                    <w:rPr>
                      <w:rFonts w:ascii="Times New Roman" w:eastAsia="Times New Roman" w:hAnsi="Times New Roman" w:cs="Times New Roman"/>
                      <w:b/>
                      <w:bCs/>
                      <w:sz w:val="24"/>
                      <w:szCs w:val="24"/>
                      <w:lang w:val="el-GR"/>
                    </w:rPr>
                    <w:t>άθε σχολείο υποβάλλει προς έγκριση τα σχέδια εργασίας και δραστηριοτήτων στις εποπτικές αρχές της εκπαίδευσης πριν από την έναρξη του σχολικού έτους, κάτι που αποτελεί όμως μια καθαρά τυπική διαδικασία. Στο πλαίσιο αυτό γίνονται σαφή τα μεγάλα περιθώρια ελευθερίας αλλά και ευθύνης του συλλόγου διδασκόντων, καθώς</w:t>
                  </w:r>
                  <w:r w:rsidRPr="00AE7899">
                    <w:rPr>
                      <w:rFonts w:ascii="Times New Roman" w:eastAsia="Times New Roman" w:hAnsi="Times New Roman" w:cs="Times New Roman"/>
                      <w:b/>
                      <w:bCs/>
                      <w:sz w:val="24"/>
                      <w:szCs w:val="24"/>
                    </w:rPr>
                    <w:t> </w:t>
                  </w:r>
                  <w:r w:rsidRPr="00AE7899">
                    <w:rPr>
                      <w:rFonts w:ascii="Times New Roman" w:eastAsia="Times New Roman" w:hAnsi="Times New Roman" w:cs="Times New Roman"/>
                      <w:b/>
                      <w:bCs/>
                      <w:sz w:val="24"/>
                      <w:szCs w:val="24"/>
                      <w:lang w:val="el-GR"/>
                    </w:rPr>
                    <w:t xml:space="preserve"> και</w:t>
                  </w:r>
                  <w:r w:rsidRPr="00AE7899">
                    <w:rPr>
                      <w:rFonts w:ascii="Times New Roman" w:eastAsia="Times New Roman" w:hAnsi="Times New Roman" w:cs="Times New Roman"/>
                      <w:b/>
                      <w:bCs/>
                      <w:sz w:val="24"/>
                      <w:szCs w:val="24"/>
                    </w:rPr>
                    <w:t> </w:t>
                  </w:r>
                  <w:r w:rsidRPr="00AE7899">
                    <w:rPr>
                      <w:rFonts w:ascii="Times New Roman" w:eastAsia="Times New Roman" w:hAnsi="Times New Roman" w:cs="Times New Roman"/>
                      <w:b/>
                      <w:bCs/>
                      <w:sz w:val="24"/>
                      <w:szCs w:val="24"/>
                      <w:lang w:val="el-GR"/>
                    </w:rPr>
                    <w:t xml:space="preserve"> κάθε εκπαιδευτικού, αλλά και η αυτονομία της σχολικής μονάδας. </w:t>
                  </w:r>
                </w:p>
                <w:p w:rsidR="00AE7899" w:rsidRPr="00AE7899" w:rsidRDefault="00AE7899" w:rsidP="00AE7899">
                  <w:pPr>
                    <w:numPr>
                      <w:ilvl w:val="0"/>
                      <w:numId w:val="3"/>
                    </w:numPr>
                    <w:tabs>
                      <w:tab w:val="clear" w:pos="720"/>
                      <w:tab w:val="left" w:pos="700"/>
                    </w:tabs>
                    <w:spacing w:before="100" w:beforeAutospacing="1" w:after="100" w:afterAutospacing="1" w:line="240" w:lineRule="auto"/>
                    <w:ind w:left="783" w:right="63"/>
                    <w:jc w:val="both"/>
                    <w:rPr>
                      <w:rFonts w:ascii="Times New Roman" w:eastAsia="Times New Roman" w:hAnsi="Times New Roman" w:cs="Times New Roman"/>
                      <w:b/>
                      <w:bCs/>
                      <w:sz w:val="24"/>
                      <w:szCs w:val="24"/>
                      <w:lang w:val="el-GR"/>
                    </w:rPr>
                  </w:pPr>
                  <w:r w:rsidRPr="00AE7899">
                    <w:rPr>
                      <w:rFonts w:ascii="Times New Roman" w:eastAsia="Times New Roman" w:hAnsi="Times New Roman" w:cs="Times New Roman"/>
                      <w:b/>
                      <w:bCs/>
                      <w:sz w:val="24"/>
                      <w:szCs w:val="24"/>
                    </w:rPr>
                    <w:t>H</w:t>
                  </w:r>
                  <w:r w:rsidRPr="00AE7899">
                    <w:rPr>
                      <w:rFonts w:ascii="Times New Roman" w:eastAsia="Times New Roman" w:hAnsi="Times New Roman" w:cs="Times New Roman"/>
                      <w:b/>
                      <w:bCs/>
                      <w:sz w:val="24"/>
                      <w:szCs w:val="24"/>
                      <w:lang w:val="el-GR"/>
                    </w:rPr>
                    <w:t xml:space="preserve"> </w:t>
                  </w:r>
                  <w:r w:rsidRPr="00AE7899">
                    <w:rPr>
                      <w:rFonts w:ascii="Times New Roman" w:eastAsia="Times New Roman" w:hAnsi="Times New Roman" w:cs="Times New Roman"/>
                      <w:b/>
                      <w:bCs/>
                      <w:sz w:val="24"/>
                      <w:szCs w:val="24"/>
                    </w:rPr>
                    <w:t>I</w:t>
                  </w:r>
                  <w:r w:rsidRPr="00AE7899">
                    <w:rPr>
                      <w:rFonts w:ascii="Times New Roman" w:eastAsia="Times New Roman" w:hAnsi="Times New Roman" w:cs="Times New Roman"/>
                      <w:b/>
                      <w:bCs/>
                      <w:sz w:val="24"/>
                      <w:szCs w:val="24"/>
                      <w:lang w:val="el-GR"/>
                    </w:rPr>
                    <w:t xml:space="preserve">ταλία, σε σύγκριση με την </w:t>
                  </w:r>
                  <w:r w:rsidRPr="00AE7899">
                    <w:rPr>
                      <w:rFonts w:ascii="Times New Roman" w:eastAsia="Times New Roman" w:hAnsi="Times New Roman" w:cs="Times New Roman"/>
                      <w:b/>
                      <w:bCs/>
                      <w:sz w:val="24"/>
                      <w:szCs w:val="24"/>
                    </w:rPr>
                    <w:t>O</w:t>
                  </w:r>
                  <w:r w:rsidRPr="00AE7899">
                    <w:rPr>
                      <w:rFonts w:ascii="Times New Roman" w:eastAsia="Times New Roman" w:hAnsi="Times New Roman" w:cs="Times New Roman"/>
                      <w:b/>
                      <w:bCs/>
                      <w:sz w:val="24"/>
                      <w:szCs w:val="24"/>
                      <w:lang w:val="el-GR"/>
                    </w:rPr>
                    <w:t xml:space="preserve">λλανδία, έχει ένα κρατικό εκπαιδευτικό σύστημα. Στο πλαίσιο του εκδημοκρατισμού της εκπαίδευσης καθιερώθηκαν πριν από χρόνια σε επίπεδο σχολικής μονάδας τα λεγόμενα "συλλογικά όργανα", τα οποία είναι αρμόδια για το σχεδιασμό και την αξιολόγηση της διδασκαλίας και επομένως έχουν μεγάλη σημασία για τη διδακτική διαδικασία και τη σχολική εργασία στο ιταλικό εκαπιδευτικό σύστημα της </w:t>
                  </w:r>
                  <w:r w:rsidRPr="00AE7899">
                    <w:rPr>
                      <w:rFonts w:ascii="Times New Roman" w:eastAsia="Times New Roman" w:hAnsi="Times New Roman" w:cs="Times New Roman"/>
                      <w:b/>
                      <w:bCs/>
                      <w:sz w:val="24"/>
                      <w:szCs w:val="24"/>
                      <w:lang w:val="el-GR"/>
                    </w:rPr>
                    <w:lastRenderedPageBreak/>
                    <w:t xml:space="preserve">υποχρεωτικής βαθμίδας. </w:t>
                  </w:r>
                  <w:r w:rsidRPr="00AE7899">
                    <w:rPr>
                      <w:rFonts w:ascii="Times New Roman" w:eastAsia="Times New Roman" w:hAnsi="Times New Roman" w:cs="Times New Roman"/>
                      <w:b/>
                      <w:bCs/>
                      <w:sz w:val="24"/>
                      <w:szCs w:val="24"/>
                    </w:rPr>
                    <w:t>T</w:t>
                  </w:r>
                  <w:r w:rsidRPr="00AE7899">
                    <w:rPr>
                      <w:rFonts w:ascii="Times New Roman" w:eastAsia="Times New Roman" w:hAnsi="Times New Roman" w:cs="Times New Roman"/>
                      <w:b/>
                      <w:bCs/>
                      <w:sz w:val="24"/>
                      <w:szCs w:val="24"/>
                      <w:lang w:val="el-GR"/>
                    </w:rPr>
                    <w:t xml:space="preserve">α συλλογικά αυτά όργανα είναι το "Συμβούλιο της </w:t>
                  </w:r>
                  <w:r w:rsidRPr="00AE7899">
                    <w:rPr>
                      <w:rFonts w:ascii="Times New Roman" w:eastAsia="Times New Roman" w:hAnsi="Times New Roman" w:cs="Times New Roman"/>
                      <w:b/>
                      <w:bCs/>
                      <w:sz w:val="24"/>
                      <w:szCs w:val="24"/>
                    </w:rPr>
                    <w:t>T</w:t>
                  </w:r>
                  <w:r w:rsidRPr="00AE7899">
                    <w:rPr>
                      <w:rFonts w:ascii="Times New Roman" w:eastAsia="Times New Roman" w:hAnsi="Times New Roman" w:cs="Times New Roman"/>
                      <w:b/>
                      <w:bCs/>
                      <w:sz w:val="24"/>
                      <w:szCs w:val="24"/>
                      <w:lang w:val="el-GR"/>
                    </w:rPr>
                    <w:t xml:space="preserve">άξης", ο "Σύλλογος Διδασκόντων" και το "Σχολικό Συμβούλιο" ή το "Συμβούλιο της </w:t>
                  </w:r>
                  <w:r w:rsidRPr="00AE7899">
                    <w:rPr>
                      <w:rFonts w:ascii="Times New Roman" w:eastAsia="Times New Roman" w:hAnsi="Times New Roman" w:cs="Times New Roman"/>
                      <w:b/>
                      <w:bCs/>
                      <w:sz w:val="24"/>
                      <w:szCs w:val="24"/>
                    </w:rPr>
                    <w:t>E</w:t>
                  </w:r>
                  <w:r w:rsidRPr="00AE7899">
                    <w:rPr>
                      <w:rFonts w:ascii="Times New Roman" w:eastAsia="Times New Roman" w:hAnsi="Times New Roman" w:cs="Times New Roman"/>
                      <w:b/>
                      <w:bCs/>
                      <w:sz w:val="24"/>
                      <w:szCs w:val="24"/>
                      <w:lang w:val="el-GR"/>
                    </w:rPr>
                    <w:t xml:space="preserve">κπαιδευτικής Περιφέρειας". </w:t>
                  </w:r>
                  <w:r w:rsidRPr="00AE7899">
                    <w:rPr>
                      <w:rFonts w:ascii="Times New Roman" w:eastAsia="Times New Roman" w:hAnsi="Times New Roman" w:cs="Times New Roman"/>
                      <w:b/>
                      <w:bCs/>
                      <w:sz w:val="24"/>
                      <w:szCs w:val="24"/>
                    </w:rPr>
                    <w:t>O</w:t>
                  </w:r>
                  <w:r w:rsidRPr="00AE7899">
                    <w:rPr>
                      <w:rFonts w:ascii="Times New Roman" w:eastAsia="Times New Roman" w:hAnsi="Times New Roman" w:cs="Times New Roman"/>
                      <w:b/>
                      <w:bCs/>
                      <w:sz w:val="24"/>
                      <w:szCs w:val="24"/>
                      <w:lang w:val="el-GR"/>
                    </w:rPr>
                    <w:t xml:space="preserve"> τρόπος αυτός συλλογικής εργασίας των εκπαιδευτικών (</w:t>
                  </w:r>
                  <w:r w:rsidRPr="00AE7899">
                    <w:rPr>
                      <w:rFonts w:ascii="Times New Roman" w:eastAsia="Times New Roman" w:hAnsi="Times New Roman" w:cs="Times New Roman"/>
                      <w:b/>
                      <w:bCs/>
                      <w:sz w:val="24"/>
                      <w:szCs w:val="24"/>
                    </w:rPr>
                    <w:t>Team</w:t>
                  </w:r>
                  <w:r w:rsidRPr="00AE7899">
                    <w:rPr>
                      <w:rFonts w:ascii="Times New Roman" w:eastAsia="Times New Roman" w:hAnsi="Times New Roman" w:cs="Times New Roman"/>
                      <w:b/>
                      <w:bCs/>
                      <w:sz w:val="24"/>
                      <w:szCs w:val="24"/>
                      <w:lang w:val="el-GR"/>
                    </w:rPr>
                    <w:t xml:space="preserve"> </w:t>
                  </w:r>
                  <w:r w:rsidRPr="00AE7899">
                    <w:rPr>
                      <w:rFonts w:ascii="Times New Roman" w:eastAsia="Times New Roman" w:hAnsi="Times New Roman" w:cs="Times New Roman"/>
                      <w:b/>
                      <w:bCs/>
                      <w:sz w:val="24"/>
                      <w:szCs w:val="24"/>
                    </w:rPr>
                    <w:t>Teaching</w:t>
                  </w:r>
                  <w:r w:rsidRPr="00AE7899">
                    <w:rPr>
                      <w:rFonts w:ascii="Times New Roman" w:eastAsia="Times New Roman" w:hAnsi="Times New Roman" w:cs="Times New Roman"/>
                      <w:b/>
                      <w:bCs/>
                      <w:sz w:val="24"/>
                      <w:szCs w:val="24"/>
                      <w:lang w:val="el-GR"/>
                    </w:rPr>
                    <w:t>) αλλάζει το ρόλο του εκπαιδευτικού, η</w:t>
                  </w:r>
                  <w:r w:rsidRPr="00AE7899">
                    <w:rPr>
                      <w:rFonts w:ascii="Times New Roman" w:eastAsia="Times New Roman" w:hAnsi="Times New Roman" w:cs="Times New Roman"/>
                      <w:b/>
                      <w:bCs/>
                      <w:sz w:val="24"/>
                      <w:szCs w:val="24"/>
                    </w:rPr>
                    <w:t> </w:t>
                  </w:r>
                  <w:r w:rsidRPr="00AE7899">
                    <w:rPr>
                      <w:rFonts w:ascii="Times New Roman" w:eastAsia="Times New Roman" w:hAnsi="Times New Roman" w:cs="Times New Roman"/>
                      <w:b/>
                      <w:bCs/>
                      <w:sz w:val="24"/>
                      <w:szCs w:val="24"/>
                      <w:lang w:val="el-GR"/>
                    </w:rPr>
                    <w:t xml:space="preserve"> διαμόρφωση της διδακτικής διαδικασίας γίνεται συλλογικά και η διδασκαλία διεξάγεται ενμέρει από δύο δασκάλους σε κάθε τάξη, κάτι που ισχύει και για την αξιολόγηση των αποτελεσμάτων της. </w:t>
                  </w:r>
                </w:p>
                <w:p w:rsidR="00AE7899" w:rsidRPr="00AE7899" w:rsidRDefault="00AE7899" w:rsidP="00AE7899">
                  <w:pPr>
                    <w:numPr>
                      <w:ilvl w:val="0"/>
                      <w:numId w:val="3"/>
                    </w:numPr>
                    <w:tabs>
                      <w:tab w:val="clear" w:pos="720"/>
                      <w:tab w:val="left" w:pos="700"/>
                    </w:tabs>
                    <w:spacing w:before="100" w:beforeAutospacing="1" w:after="100" w:afterAutospacing="1" w:line="240" w:lineRule="auto"/>
                    <w:ind w:left="783" w:right="63"/>
                    <w:jc w:val="both"/>
                    <w:rPr>
                      <w:rFonts w:ascii="Times New Roman" w:eastAsia="Times New Roman" w:hAnsi="Times New Roman" w:cs="Times New Roman"/>
                      <w:b/>
                      <w:bCs/>
                      <w:sz w:val="24"/>
                      <w:szCs w:val="24"/>
                      <w:lang w:val="el-GR"/>
                    </w:rPr>
                  </w:pPr>
                  <w:r w:rsidRPr="00AE7899">
                    <w:rPr>
                      <w:rFonts w:ascii="Times New Roman" w:eastAsia="Times New Roman" w:hAnsi="Times New Roman" w:cs="Times New Roman"/>
                      <w:b/>
                      <w:bCs/>
                      <w:sz w:val="24"/>
                      <w:szCs w:val="24"/>
                    </w:rPr>
                    <w:t>H</w:t>
                  </w:r>
                  <w:r w:rsidRPr="00AE7899">
                    <w:rPr>
                      <w:rFonts w:ascii="Times New Roman" w:eastAsia="Times New Roman" w:hAnsi="Times New Roman" w:cs="Times New Roman"/>
                      <w:b/>
                      <w:bCs/>
                      <w:sz w:val="24"/>
                      <w:szCs w:val="24"/>
                      <w:lang w:val="el-GR"/>
                    </w:rPr>
                    <w:t xml:space="preserve"> μετακίνηση του κέντρου βάρους στην εκπαίδευση των εκπαιδευτικών στο πλαίσιο του σχολείου και της διδακτικής διαδικασίας,</w:t>
                  </w:r>
                  <w:proofErr w:type="gramStart"/>
                  <w:r w:rsidRPr="00AE7899">
                    <w:rPr>
                      <w:rFonts w:ascii="Times New Roman" w:eastAsia="Times New Roman" w:hAnsi="Times New Roman" w:cs="Times New Roman"/>
                      <w:b/>
                      <w:bCs/>
                      <w:sz w:val="24"/>
                      <w:szCs w:val="24"/>
                    </w:rPr>
                    <w:t> </w:t>
                  </w:r>
                  <w:r w:rsidRPr="00AE7899">
                    <w:rPr>
                      <w:rFonts w:ascii="Times New Roman" w:eastAsia="Times New Roman" w:hAnsi="Times New Roman" w:cs="Times New Roman"/>
                      <w:b/>
                      <w:bCs/>
                      <w:sz w:val="24"/>
                      <w:szCs w:val="24"/>
                      <w:lang w:val="el-GR"/>
                    </w:rPr>
                    <w:t xml:space="preserve"> σε</w:t>
                  </w:r>
                  <w:proofErr w:type="gramEnd"/>
                  <w:r w:rsidRPr="00AE7899">
                    <w:rPr>
                      <w:rFonts w:ascii="Times New Roman" w:eastAsia="Times New Roman" w:hAnsi="Times New Roman" w:cs="Times New Roman"/>
                      <w:b/>
                      <w:bCs/>
                      <w:sz w:val="24"/>
                      <w:szCs w:val="24"/>
                      <w:lang w:val="el-GR"/>
                    </w:rPr>
                    <w:t xml:space="preserve"> υπερβολικό μάλιστα κατά τη γνώμη μου βαθμό, χαρακτηρίζει και τις πρόσφατες σχετικές εξελίξεις στη </w:t>
                  </w:r>
                  <w:r w:rsidRPr="00AE7899">
                    <w:rPr>
                      <w:rFonts w:ascii="Times New Roman" w:eastAsia="Times New Roman" w:hAnsi="Times New Roman" w:cs="Times New Roman"/>
                      <w:b/>
                      <w:bCs/>
                      <w:sz w:val="24"/>
                      <w:szCs w:val="24"/>
                    </w:rPr>
                    <w:t>B</w:t>
                  </w:r>
                  <w:r w:rsidRPr="00AE7899">
                    <w:rPr>
                      <w:rFonts w:ascii="Times New Roman" w:eastAsia="Times New Roman" w:hAnsi="Times New Roman" w:cs="Times New Roman"/>
                      <w:b/>
                      <w:bCs/>
                      <w:sz w:val="24"/>
                      <w:szCs w:val="24"/>
                      <w:lang w:val="el-GR"/>
                    </w:rPr>
                    <w:t xml:space="preserve">ρετανία. </w:t>
                  </w:r>
                </w:p>
                <w:p w:rsidR="00AE7899" w:rsidRPr="00AE7899" w:rsidRDefault="00AE7899" w:rsidP="00AE7899">
                  <w:pPr>
                    <w:tabs>
                      <w:tab w:val="left" w:pos="700"/>
                    </w:tabs>
                    <w:spacing w:before="100" w:beforeAutospacing="1" w:after="100" w:afterAutospacing="1" w:line="240" w:lineRule="auto"/>
                    <w:ind w:left="63" w:right="63"/>
                    <w:jc w:val="both"/>
                    <w:rPr>
                      <w:rFonts w:ascii="Times New Roman" w:eastAsia="Times New Roman" w:hAnsi="Times New Roman" w:cs="Times New Roman"/>
                      <w:b/>
                      <w:bCs/>
                      <w:sz w:val="24"/>
                      <w:szCs w:val="24"/>
                      <w:lang w:val="el-GR"/>
                    </w:rPr>
                  </w:pPr>
                  <w:r w:rsidRPr="00AE7899">
                    <w:rPr>
                      <w:rFonts w:ascii="Times New Roman" w:eastAsia="Times New Roman" w:hAnsi="Times New Roman" w:cs="Times New Roman"/>
                      <w:b/>
                      <w:bCs/>
                      <w:sz w:val="24"/>
                      <w:szCs w:val="24"/>
                      <w:lang w:val="el-GR"/>
                    </w:rPr>
                    <w:t xml:space="preserve">Σε αυτά πρέπει να προστεθούν η αυξανόμενη βαρύτητα και οι πολύ θετικές εμπειρίες για την ενδοσχολική επιμόρφωση, που διαπιστώνονται σε πολλές ευρωπαϊκές χώρες. Στο σημείο αυτό θα επανέλθω σε λίγο, εξετάζοντας πολύ σύντομα την κατάσταση που επικρατεί στην </w:t>
                  </w:r>
                  <w:r w:rsidRPr="00AE7899">
                    <w:rPr>
                      <w:rFonts w:ascii="Times New Roman" w:eastAsia="Times New Roman" w:hAnsi="Times New Roman" w:cs="Times New Roman"/>
                      <w:b/>
                      <w:bCs/>
                      <w:sz w:val="24"/>
                      <w:szCs w:val="24"/>
                    </w:rPr>
                    <w:t>E</w:t>
                  </w:r>
                  <w:r w:rsidRPr="00AE7899">
                    <w:rPr>
                      <w:rFonts w:ascii="Times New Roman" w:eastAsia="Times New Roman" w:hAnsi="Times New Roman" w:cs="Times New Roman"/>
                      <w:b/>
                      <w:bCs/>
                      <w:sz w:val="24"/>
                      <w:szCs w:val="24"/>
                      <w:lang w:val="el-GR"/>
                    </w:rPr>
                    <w:t>λλάδα στην περιοχή της επιμόρφωσης των εκπαιδευτικών από τη μεταπολίτευση και μετά - για τα προηγούμενα ιστορικά στοιχεία παραπέμπω στη σχετική ΒΙΒΛΙΟΓΡΑΦΙΑ (Π. Ξωχέλλης, 1989).</w:t>
                  </w:r>
                </w:p>
                <w:p w:rsidR="00AE7899" w:rsidRPr="00AE7899" w:rsidRDefault="00AE7899" w:rsidP="00AE7899">
                  <w:pPr>
                    <w:tabs>
                      <w:tab w:val="left" w:pos="700"/>
                    </w:tabs>
                    <w:spacing w:before="100" w:beforeAutospacing="1" w:after="100" w:afterAutospacing="1" w:line="240" w:lineRule="auto"/>
                    <w:ind w:left="63" w:right="63"/>
                    <w:jc w:val="both"/>
                    <w:rPr>
                      <w:rFonts w:ascii="Times New Roman" w:eastAsia="Times New Roman" w:hAnsi="Times New Roman" w:cs="Times New Roman"/>
                      <w:b/>
                      <w:bCs/>
                      <w:sz w:val="24"/>
                      <w:szCs w:val="24"/>
                      <w:lang w:val="el-GR"/>
                    </w:rPr>
                  </w:pPr>
                  <w:r w:rsidRPr="00AE7899">
                    <w:rPr>
                      <w:rFonts w:ascii="Times New Roman" w:eastAsia="Times New Roman" w:hAnsi="Times New Roman" w:cs="Times New Roman"/>
                      <w:b/>
                      <w:bCs/>
                      <w:sz w:val="24"/>
                      <w:szCs w:val="24"/>
                    </w:rPr>
                    <w:t> </w:t>
                  </w:r>
                </w:p>
                <w:p w:rsidR="00AE7899" w:rsidRPr="00AE7899" w:rsidRDefault="00AE7899" w:rsidP="00AE7899">
                  <w:pPr>
                    <w:tabs>
                      <w:tab w:val="left" w:pos="700"/>
                    </w:tabs>
                    <w:spacing w:before="100" w:beforeAutospacing="1" w:after="100" w:afterAutospacing="1" w:line="240" w:lineRule="auto"/>
                    <w:jc w:val="both"/>
                    <w:rPr>
                      <w:rFonts w:ascii="Times New Roman" w:eastAsia="Times New Roman" w:hAnsi="Times New Roman" w:cs="Times New Roman"/>
                      <w:b/>
                      <w:bCs/>
                      <w:sz w:val="24"/>
                      <w:szCs w:val="24"/>
                      <w:lang w:val="el-GR"/>
                    </w:rPr>
                  </w:pPr>
                  <w:r w:rsidRPr="00AE7899">
                    <w:rPr>
                      <w:rFonts w:ascii="Times New Roman" w:eastAsia="Times New Roman" w:hAnsi="Times New Roman" w:cs="Times New Roman"/>
                      <w:b/>
                      <w:bCs/>
                      <w:sz w:val="24"/>
                      <w:szCs w:val="24"/>
                      <w:lang w:val="el-GR"/>
                    </w:rPr>
                    <w:t xml:space="preserve">3. ΟΙ ΕΛΛΗΝΙΚΕΣ ΕΞΕΛΙΞΕΙΣ ΚΑΙ </w:t>
                  </w:r>
                  <w:r w:rsidRPr="00AE7899">
                    <w:rPr>
                      <w:rFonts w:ascii="Times New Roman" w:eastAsia="Times New Roman" w:hAnsi="Times New Roman" w:cs="Times New Roman"/>
                      <w:b/>
                      <w:bCs/>
                      <w:sz w:val="24"/>
                      <w:szCs w:val="24"/>
                      <w:lang w:val="el-GR"/>
                    </w:rPr>
                    <w:lastRenderedPageBreak/>
                    <w:t xml:space="preserve">ΕΜΠΕΙΡΙΕΣ </w:t>
                  </w:r>
                </w:p>
                <w:p w:rsidR="00AE7899" w:rsidRPr="00AE7899" w:rsidRDefault="00AE7899" w:rsidP="00AE7899">
                  <w:pPr>
                    <w:tabs>
                      <w:tab w:val="left" w:pos="700"/>
                    </w:tabs>
                    <w:spacing w:before="100" w:beforeAutospacing="1" w:after="100" w:afterAutospacing="1" w:line="240" w:lineRule="auto"/>
                    <w:ind w:left="63" w:right="63"/>
                    <w:jc w:val="both"/>
                    <w:rPr>
                      <w:rFonts w:ascii="Times New Roman" w:eastAsia="Times New Roman" w:hAnsi="Times New Roman" w:cs="Times New Roman"/>
                      <w:b/>
                      <w:bCs/>
                      <w:sz w:val="24"/>
                      <w:szCs w:val="24"/>
                      <w:lang w:val="el-GR"/>
                    </w:rPr>
                  </w:pPr>
                  <w:r w:rsidRPr="00AE7899">
                    <w:rPr>
                      <w:rFonts w:ascii="Times New Roman" w:eastAsia="Times New Roman" w:hAnsi="Times New Roman" w:cs="Times New Roman"/>
                      <w:b/>
                      <w:bCs/>
                      <w:sz w:val="24"/>
                      <w:szCs w:val="24"/>
                    </w:rPr>
                    <w:t>M</w:t>
                  </w:r>
                  <w:r w:rsidRPr="00AE7899">
                    <w:rPr>
                      <w:rFonts w:ascii="Times New Roman" w:eastAsia="Times New Roman" w:hAnsi="Times New Roman" w:cs="Times New Roman"/>
                      <w:b/>
                      <w:bCs/>
                      <w:sz w:val="24"/>
                      <w:szCs w:val="24"/>
                      <w:lang w:val="el-GR"/>
                    </w:rPr>
                    <w:t>πορεί να διαπιστωθεί νομίζω ότι οι σχετικές εξελίξεις στη χώρα μας τα τελευταία είκοσι πέντε χρόνια συνοψίζονται κυρίως στις δραστηριότητες αφενός των Σ</w:t>
                  </w:r>
                  <w:r w:rsidRPr="00AE7899">
                    <w:rPr>
                      <w:rFonts w:ascii="Times New Roman" w:eastAsia="Times New Roman" w:hAnsi="Times New Roman" w:cs="Times New Roman"/>
                      <w:b/>
                      <w:bCs/>
                      <w:sz w:val="24"/>
                      <w:szCs w:val="24"/>
                    </w:rPr>
                    <w:t>E</w:t>
                  </w:r>
                  <w:r w:rsidRPr="00AE7899">
                    <w:rPr>
                      <w:rFonts w:ascii="Times New Roman" w:eastAsia="Times New Roman" w:hAnsi="Times New Roman" w:cs="Times New Roman"/>
                      <w:b/>
                      <w:bCs/>
                      <w:sz w:val="24"/>
                      <w:szCs w:val="24"/>
                      <w:lang w:val="el-GR"/>
                    </w:rPr>
                    <w:t>ΛΔ</w:t>
                  </w:r>
                  <w:r w:rsidRPr="00AE7899">
                    <w:rPr>
                      <w:rFonts w:ascii="Times New Roman" w:eastAsia="Times New Roman" w:hAnsi="Times New Roman" w:cs="Times New Roman"/>
                      <w:b/>
                      <w:bCs/>
                      <w:sz w:val="24"/>
                      <w:szCs w:val="24"/>
                    </w:rPr>
                    <w:t>E</w:t>
                  </w:r>
                  <w:r w:rsidRPr="00AE7899">
                    <w:rPr>
                      <w:rFonts w:ascii="Times New Roman" w:eastAsia="Times New Roman" w:hAnsi="Times New Roman" w:cs="Times New Roman"/>
                      <w:b/>
                      <w:bCs/>
                      <w:sz w:val="24"/>
                      <w:szCs w:val="24"/>
                      <w:lang w:val="el-GR"/>
                    </w:rPr>
                    <w:t xml:space="preserve"> και Σ</w:t>
                  </w:r>
                  <w:r w:rsidRPr="00AE7899">
                    <w:rPr>
                      <w:rFonts w:ascii="Times New Roman" w:eastAsia="Times New Roman" w:hAnsi="Times New Roman" w:cs="Times New Roman"/>
                      <w:b/>
                      <w:bCs/>
                      <w:sz w:val="24"/>
                      <w:szCs w:val="24"/>
                    </w:rPr>
                    <w:t>E</w:t>
                  </w:r>
                  <w:r w:rsidRPr="00AE7899">
                    <w:rPr>
                      <w:rFonts w:ascii="Times New Roman" w:eastAsia="Times New Roman" w:hAnsi="Times New Roman" w:cs="Times New Roman"/>
                      <w:b/>
                      <w:bCs/>
                      <w:sz w:val="24"/>
                      <w:szCs w:val="24"/>
                      <w:lang w:val="el-GR"/>
                    </w:rPr>
                    <w:t>Λ</w:t>
                  </w:r>
                  <w:r w:rsidRPr="00AE7899">
                    <w:rPr>
                      <w:rFonts w:ascii="Times New Roman" w:eastAsia="Times New Roman" w:hAnsi="Times New Roman" w:cs="Times New Roman"/>
                      <w:b/>
                      <w:bCs/>
                      <w:sz w:val="24"/>
                      <w:szCs w:val="24"/>
                    </w:rPr>
                    <w:t>ME</w:t>
                  </w:r>
                  <w:r w:rsidRPr="00AE7899">
                    <w:rPr>
                      <w:rFonts w:ascii="Times New Roman" w:eastAsia="Times New Roman" w:hAnsi="Times New Roman" w:cs="Times New Roman"/>
                      <w:b/>
                      <w:bCs/>
                      <w:sz w:val="24"/>
                      <w:szCs w:val="24"/>
                      <w:lang w:val="el-GR"/>
                    </w:rPr>
                    <w:t>, από το 1978 έως το 1992, και αφετέρου των Π</w:t>
                  </w:r>
                  <w:r w:rsidRPr="00AE7899">
                    <w:rPr>
                      <w:rFonts w:ascii="Times New Roman" w:eastAsia="Times New Roman" w:hAnsi="Times New Roman" w:cs="Times New Roman"/>
                      <w:b/>
                      <w:bCs/>
                      <w:sz w:val="24"/>
                      <w:szCs w:val="24"/>
                    </w:rPr>
                    <w:t>EK</w:t>
                  </w:r>
                  <w:r w:rsidRPr="00AE7899">
                    <w:rPr>
                      <w:rFonts w:ascii="Times New Roman" w:eastAsia="Times New Roman" w:hAnsi="Times New Roman" w:cs="Times New Roman"/>
                      <w:b/>
                      <w:bCs/>
                      <w:sz w:val="24"/>
                      <w:szCs w:val="24"/>
                      <w:lang w:val="el-GR"/>
                    </w:rPr>
                    <w:t xml:space="preserve">, από το 1992 και εξής. Δεν έγινε βέβαια ποτέ ως σήμερα συστηματική αξιολόγηση (με την επιστημονική σημασία του όρου) της επιμόρφωσης των εκπαιδευτικών, ούτε για το παλιότερο ούτε για το καθεστώς που ισχύει τα τελευταία χρόνια (γενικά οι έρευνες αξιολόγησης εκπαιδευτικών θεσμών είναι σχεδόν ανύπαρκτες στη χώρα μας). Έχουν διεξαχθεί όμως πολλές συζητήσεις σε διάφορα επίπεδα και υπάρχουν επίσης μερικά σχετικά δημοσιεύματα, υπό μορφή άρθρων ή μελετών, καθώς και μικρού εύρους έρευνες (Μ. Περσιανίδου, 1997) Σύμφωνα με τις πηγές αυτές, η κριτική που ασκείται μπορεί να κωδικοποιηθεί στις ακόλουθες διαπιστώσεις : </w:t>
                  </w:r>
                </w:p>
                <w:p w:rsidR="00AE7899" w:rsidRPr="00AE7899" w:rsidRDefault="00AE7899" w:rsidP="00AE7899">
                  <w:pPr>
                    <w:tabs>
                      <w:tab w:val="left" w:pos="700"/>
                    </w:tabs>
                    <w:spacing w:before="100" w:beforeAutospacing="1" w:after="100" w:afterAutospacing="1" w:line="240" w:lineRule="auto"/>
                    <w:ind w:left="63" w:right="63"/>
                    <w:jc w:val="both"/>
                    <w:rPr>
                      <w:rFonts w:ascii="Times New Roman" w:eastAsia="Times New Roman" w:hAnsi="Times New Roman" w:cs="Times New Roman"/>
                      <w:b/>
                      <w:bCs/>
                      <w:sz w:val="24"/>
                      <w:szCs w:val="24"/>
                      <w:lang w:val="el-GR"/>
                    </w:rPr>
                  </w:pPr>
                  <w:r w:rsidRPr="00AE7899">
                    <w:rPr>
                      <w:rFonts w:ascii="Times New Roman" w:eastAsia="Times New Roman" w:hAnsi="Times New Roman" w:cs="Times New Roman"/>
                      <w:b/>
                      <w:bCs/>
                      <w:sz w:val="24"/>
                      <w:szCs w:val="24"/>
                      <w:lang w:val="el-GR"/>
                    </w:rPr>
                    <w:t>Στην υπερδεκαετή λειτουργία των Σ</w:t>
                  </w:r>
                  <w:r w:rsidRPr="00AE7899">
                    <w:rPr>
                      <w:rFonts w:ascii="Times New Roman" w:eastAsia="Times New Roman" w:hAnsi="Times New Roman" w:cs="Times New Roman"/>
                      <w:b/>
                      <w:bCs/>
                      <w:sz w:val="24"/>
                      <w:szCs w:val="24"/>
                    </w:rPr>
                    <w:t>E</w:t>
                  </w:r>
                  <w:r w:rsidRPr="00AE7899">
                    <w:rPr>
                      <w:rFonts w:ascii="Times New Roman" w:eastAsia="Times New Roman" w:hAnsi="Times New Roman" w:cs="Times New Roman"/>
                      <w:b/>
                      <w:bCs/>
                      <w:sz w:val="24"/>
                      <w:szCs w:val="24"/>
                      <w:lang w:val="el-GR"/>
                    </w:rPr>
                    <w:t>ΛΔ</w:t>
                  </w:r>
                  <w:r w:rsidRPr="00AE7899">
                    <w:rPr>
                      <w:rFonts w:ascii="Times New Roman" w:eastAsia="Times New Roman" w:hAnsi="Times New Roman" w:cs="Times New Roman"/>
                      <w:b/>
                      <w:bCs/>
                      <w:sz w:val="24"/>
                      <w:szCs w:val="24"/>
                    </w:rPr>
                    <w:t>E</w:t>
                  </w:r>
                  <w:r w:rsidRPr="00AE7899">
                    <w:rPr>
                      <w:rFonts w:ascii="Times New Roman" w:eastAsia="Times New Roman" w:hAnsi="Times New Roman" w:cs="Times New Roman"/>
                      <w:b/>
                      <w:bCs/>
                      <w:sz w:val="24"/>
                      <w:szCs w:val="24"/>
                      <w:lang w:val="el-GR"/>
                    </w:rPr>
                    <w:t xml:space="preserve"> και Σ</w:t>
                  </w:r>
                  <w:r w:rsidRPr="00AE7899">
                    <w:rPr>
                      <w:rFonts w:ascii="Times New Roman" w:eastAsia="Times New Roman" w:hAnsi="Times New Roman" w:cs="Times New Roman"/>
                      <w:b/>
                      <w:bCs/>
                      <w:sz w:val="24"/>
                      <w:szCs w:val="24"/>
                    </w:rPr>
                    <w:t>E</w:t>
                  </w:r>
                  <w:r w:rsidRPr="00AE7899">
                    <w:rPr>
                      <w:rFonts w:ascii="Times New Roman" w:eastAsia="Times New Roman" w:hAnsi="Times New Roman" w:cs="Times New Roman"/>
                      <w:b/>
                      <w:bCs/>
                      <w:sz w:val="24"/>
                      <w:szCs w:val="24"/>
                      <w:lang w:val="el-GR"/>
                    </w:rPr>
                    <w:t>Λ</w:t>
                  </w:r>
                  <w:r w:rsidRPr="00AE7899">
                    <w:rPr>
                      <w:rFonts w:ascii="Times New Roman" w:eastAsia="Times New Roman" w:hAnsi="Times New Roman" w:cs="Times New Roman"/>
                      <w:b/>
                      <w:bCs/>
                      <w:sz w:val="24"/>
                      <w:szCs w:val="24"/>
                    </w:rPr>
                    <w:t>ME</w:t>
                  </w:r>
                  <w:r w:rsidRPr="00AE7899">
                    <w:rPr>
                      <w:rFonts w:ascii="Times New Roman" w:eastAsia="Times New Roman" w:hAnsi="Times New Roman" w:cs="Times New Roman"/>
                      <w:b/>
                      <w:bCs/>
                      <w:sz w:val="24"/>
                      <w:szCs w:val="24"/>
                      <w:lang w:val="el-GR"/>
                    </w:rPr>
                    <w:t xml:space="preserve"> επιμορφώθηκε ένας σημαντικός αριθμός δάσκαλων, νηπιαγωγών και καθηγητών, οι οποίοι υποθέτουμε ότι βοηθήθηκαν στο εκπαιδευτικό τους έργο στη χρονική αυτή περίοδο έγιναν όμως εμφανείς και οι οργανωτικές και λειτουργικές αδυναμίες των Σχολών αυτών, οι βασικότερες από τις οποίες είναι οι εξής : </w:t>
                  </w:r>
                </w:p>
                <w:p w:rsidR="00AE7899" w:rsidRPr="00AE7899" w:rsidRDefault="00AE7899" w:rsidP="00AE7899">
                  <w:pPr>
                    <w:numPr>
                      <w:ilvl w:val="0"/>
                      <w:numId w:val="4"/>
                    </w:numPr>
                    <w:tabs>
                      <w:tab w:val="clear" w:pos="720"/>
                      <w:tab w:val="left" w:pos="700"/>
                    </w:tabs>
                    <w:spacing w:before="100" w:beforeAutospacing="1" w:after="100" w:afterAutospacing="1" w:line="240" w:lineRule="auto"/>
                    <w:ind w:left="783" w:right="63"/>
                    <w:jc w:val="both"/>
                    <w:rPr>
                      <w:rFonts w:ascii="Times New Roman" w:eastAsia="Times New Roman" w:hAnsi="Times New Roman" w:cs="Times New Roman"/>
                      <w:b/>
                      <w:bCs/>
                      <w:sz w:val="24"/>
                      <w:szCs w:val="24"/>
                      <w:lang w:val="el-GR"/>
                    </w:rPr>
                  </w:pPr>
                  <w:r w:rsidRPr="00AE7899">
                    <w:rPr>
                      <w:rFonts w:ascii="Times New Roman" w:eastAsia="Times New Roman" w:hAnsi="Times New Roman" w:cs="Times New Roman"/>
                      <w:b/>
                      <w:bCs/>
                      <w:sz w:val="24"/>
                      <w:szCs w:val="24"/>
                    </w:rPr>
                    <w:t>E</w:t>
                  </w:r>
                  <w:r w:rsidRPr="00AE7899">
                    <w:rPr>
                      <w:rFonts w:ascii="Times New Roman" w:eastAsia="Times New Roman" w:hAnsi="Times New Roman" w:cs="Times New Roman"/>
                      <w:b/>
                      <w:bCs/>
                      <w:sz w:val="24"/>
                      <w:szCs w:val="24"/>
                      <w:lang w:val="el-GR"/>
                    </w:rPr>
                    <w:t xml:space="preserve">πιμορφωνόταν ένας σχετικά μικρός αριθμός εκπαιδευτικών με μεγάλο κόστος (υπερβολική διάρκεια σπουδών), για μια φορά και με άνιση γεωγραφική κατανομή (δηλαδή σε ορισμένες </w:t>
                  </w:r>
                  <w:r w:rsidRPr="00AE7899">
                    <w:rPr>
                      <w:rFonts w:ascii="Times New Roman" w:eastAsia="Times New Roman" w:hAnsi="Times New Roman" w:cs="Times New Roman"/>
                      <w:b/>
                      <w:bCs/>
                      <w:sz w:val="24"/>
                      <w:szCs w:val="24"/>
                      <w:lang w:val="el-GR"/>
                    </w:rPr>
                    <w:lastRenderedPageBreak/>
                    <w:t xml:space="preserve">κυρίως περιοχές όπου βρίσκονταν οι έδρες των Σχολών επιμόρφωσης). </w:t>
                  </w:r>
                </w:p>
                <w:p w:rsidR="00AE7899" w:rsidRPr="00AE7899" w:rsidRDefault="00AE7899" w:rsidP="00AE7899">
                  <w:pPr>
                    <w:numPr>
                      <w:ilvl w:val="0"/>
                      <w:numId w:val="4"/>
                    </w:numPr>
                    <w:tabs>
                      <w:tab w:val="clear" w:pos="720"/>
                      <w:tab w:val="left" w:pos="700"/>
                    </w:tabs>
                    <w:spacing w:before="100" w:beforeAutospacing="1" w:after="100" w:afterAutospacing="1" w:line="240" w:lineRule="auto"/>
                    <w:ind w:left="783" w:right="63"/>
                    <w:jc w:val="both"/>
                    <w:rPr>
                      <w:rFonts w:ascii="Times New Roman" w:eastAsia="Times New Roman" w:hAnsi="Times New Roman" w:cs="Times New Roman"/>
                      <w:b/>
                      <w:bCs/>
                      <w:sz w:val="24"/>
                      <w:szCs w:val="24"/>
                      <w:lang w:val="el-GR"/>
                    </w:rPr>
                  </w:pPr>
                  <w:r w:rsidRPr="00AE7899">
                    <w:rPr>
                      <w:rFonts w:ascii="Times New Roman" w:eastAsia="Times New Roman" w:hAnsi="Times New Roman" w:cs="Times New Roman"/>
                      <w:b/>
                      <w:bCs/>
                      <w:sz w:val="24"/>
                      <w:szCs w:val="24"/>
                    </w:rPr>
                    <w:t>O</w:t>
                  </w:r>
                  <w:r w:rsidRPr="00AE7899">
                    <w:rPr>
                      <w:rFonts w:ascii="Times New Roman" w:eastAsia="Times New Roman" w:hAnsi="Times New Roman" w:cs="Times New Roman"/>
                      <w:b/>
                      <w:bCs/>
                      <w:sz w:val="24"/>
                      <w:szCs w:val="24"/>
                      <w:lang w:val="el-GR"/>
                    </w:rPr>
                    <w:t>ι Σχολές αυτές οργανώθηκαν και λειτούργησαν κατά γραφειοκρατικό- σχολικό τρόπο (σχολειοποίηση), σε ό,τι αφορά τη διοίκησή τους,</w:t>
                  </w:r>
                  <w:r w:rsidRPr="00AE7899">
                    <w:rPr>
                      <w:rFonts w:ascii="Times New Roman" w:eastAsia="Times New Roman" w:hAnsi="Times New Roman" w:cs="Times New Roman"/>
                      <w:b/>
                      <w:bCs/>
                      <w:sz w:val="24"/>
                      <w:szCs w:val="24"/>
                    </w:rPr>
                    <w:t> </w:t>
                  </w:r>
                  <w:r w:rsidRPr="00AE7899">
                    <w:rPr>
                      <w:rFonts w:ascii="Times New Roman" w:eastAsia="Times New Roman" w:hAnsi="Times New Roman" w:cs="Times New Roman"/>
                      <w:b/>
                      <w:bCs/>
                      <w:sz w:val="24"/>
                      <w:szCs w:val="24"/>
                      <w:lang w:val="el-GR"/>
                    </w:rPr>
                    <w:t xml:space="preserve"> τις μορφές εργασίας, καθώς και το σύστημα αξιολόγησης της επίδοσης των επιμορφωνόμενων εκπαιδευτικών. </w:t>
                  </w:r>
                </w:p>
                <w:p w:rsidR="00AE7899" w:rsidRPr="00AE7899" w:rsidRDefault="00AE7899" w:rsidP="00AE7899">
                  <w:pPr>
                    <w:numPr>
                      <w:ilvl w:val="0"/>
                      <w:numId w:val="4"/>
                    </w:numPr>
                    <w:tabs>
                      <w:tab w:val="clear" w:pos="720"/>
                      <w:tab w:val="left" w:pos="700"/>
                    </w:tabs>
                    <w:spacing w:before="100" w:beforeAutospacing="1" w:after="100" w:afterAutospacing="1" w:line="240" w:lineRule="auto"/>
                    <w:ind w:left="783" w:right="63"/>
                    <w:jc w:val="both"/>
                    <w:rPr>
                      <w:rFonts w:ascii="Times New Roman" w:eastAsia="Times New Roman" w:hAnsi="Times New Roman" w:cs="Times New Roman"/>
                      <w:b/>
                      <w:bCs/>
                      <w:sz w:val="24"/>
                      <w:szCs w:val="24"/>
                      <w:lang w:val="el-GR"/>
                    </w:rPr>
                  </w:pPr>
                  <w:r w:rsidRPr="00AE7899">
                    <w:rPr>
                      <w:rFonts w:ascii="Times New Roman" w:eastAsia="Times New Roman" w:hAnsi="Times New Roman" w:cs="Times New Roman"/>
                      <w:b/>
                      <w:bCs/>
                      <w:sz w:val="24"/>
                      <w:szCs w:val="24"/>
                    </w:rPr>
                    <w:t>T</w:t>
                  </w:r>
                  <w:r w:rsidRPr="00AE7899">
                    <w:rPr>
                      <w:rFonts w:ascii="Times New Roman" w:eastAsia="Times New Roman" w:hAnsi="Times New Roman" w:cs="Times New Roman"/>
                      <w:b/>
                      <w:bCs/>
                      <w:sz w:val="24"/>
                      <w:szCs w:val="24"/>
                      <w:lang w:val="el-GR"/>
                    </w:rPr>
                    <w:t>α προγράμματα σπουδών συντάσσονταν ερήμην των αναγκών των επιμορφωνόμενων (αγνόηση των επιμορφωτικών αναγκών των επιμορφωνόμενων), ενώ οι ίδιοι δεν ικανοποιούνταν από την προσφορά μαθημάτων</w:t>
                  </w:r>
                  <w:proofErr w:type="gramStart"/>
                  <w:r w:rsidRPr="00AE7899">
                    <w:rPr>
                      <w:rFonts w:ascii="Times New Roman" w:eastAsia="Times New Roman" w:hAnsi="Times New Roman" w:cs="Times New Roman"/>
                      <w:b/>
                      <w:bCs/>
                      <w:sz w:val="24"/>
                      <w:szCs w:val="24"/>
                    </w:rPr>
                    <w:t> </w:t>
                  </w:r>
                  <w:r w:rsidRPr="00AE7899">
                    <w:rPr>
                      <w:rFonts w:ascii="Times New Roman" w:eastAsia="Times New Roman" w:hAnsi="Times New Roman" w:cs="Times New Roman"/>
                      <w:b/>
                      <w:bCs/>
                      <w:sz w:val="24"/>
                      <w:szCs w:val="24"/>
                      <w:lang w:val="el-GR"/>
                    </w:rPr>
                    <w:t xml:space="preserve"> (</w:t>
                  </w:r>
                  <w:proofErr w:type="gramEnd"/>
                  <w:r w:rsidRPr="00AE7899">
                    <w:rPr>
                      <w:rFonts w:ascii="Times New Roman" w:eastAsia="Times New Roman" w:hAnsi="Times New Roman" w:cs="Times New Roman"/>
                      <w:b/>
                      <w:bCs/>
                      <w:sz w:val="24"/>
                      <w:szCs w:val="24"/>
                      <w:lang w:val="el-GR"/>
                    </w:rPr>
                    <w:t xml:space="preserve">έλλειψη ικανοποίησης των επιμορφωνόμενων). </w:t>
                  </w:r>
                  <w:r w:rsidRPr="00AE7899">
                    <w:rPr>
                      <w:rFonts w:ascii="Times New Roman" w:eastAsia="Times New Roman" w:hAnsi="Times New Roman" w:cs="Times New Roman"/>
                      <w:b/>
                      <w:bCs/>
                      <w:sz w:val="24"/>
                      <w:szCs w:val="24"/>
                    </w:rPr>
                    <w:t>O</w:t>
                  </w:r>
                  <w:r w:rsidRPr="00AE7899">
                    <w:rPr>
                      <w:rFonts w:ascii="Times New Roman" w:eastAsia="Times New Roman" w:hAnsi="Times New Roman" w:cs="Times New Roman"/>
                      <w:b/>
                      <w:bCs/>
                      <w:sz w:val="24"/>
                      <w:szCs w:val="24"/>
                      <w:lang w:val="el-GR"/>
                    </w:rPr>
                    <w:t xml:space="preserve">ι επιμορφωνόμενοι έτειναν και για το λόγο αυτό να χρησιμοποιούν - σε ορισμένες τουλάχιστον περιπτώσεις- την ετήσια επιμόρφωση ως ευκαιρία απουσίας από τα "ενοχλητικά" διδακτικά και λοιπά καθήκοντά τους στο σχολείο. </w:t>
                  </w:r>
                </w:p>
                <w:p w:rsidR="00AE7899" w:rsidRPr="00AE7899" w:rsidRDefault="00AE7899" w:rsidP="00AE7899">
                  <w:pPr>
                    <w:numPr>
                      <w:ilvl w:val="0"/>
                      <w:numId w:val="4"/>
                    </w:numPr>
                    <w:tabs>
                      <w:tab w:val="clear" w:pos="720"/>
                      <w:tab w:val="left" w:pos="700"/>
                    </w:tabs>
                    <w:spacing w:before="100" w:beforeAutospacing="1" w:after="100" w:afterAutospacing="1" w:line="240" w:lineRule="auto"/>
                    <w:ind w:left="783" w:right="63"/>
                    <w:jc w:val="both"/>
                    <w:rPr>
                      <w:rFonts w:ascii="Times New Roman" w:eastAsia="Times New Roman" w:hAnsi="Times New Roman" w:cs="Times New Roman"/>
                      <w:b/>
                      <w:bCs/>
                      <w:sz w:val="24"/>
                      <w:szCs w:val="24"/>
                      <w:lang w:val="el-GR"/>
                    </w:rPr>
                  </w:pPr>
                  <w:r w:rsidRPr="00AE7899">
                    <w:rPr>
                      <w:rFonts w:ascii="Times New Roman" w:eastAsia="Times New Roman" w:hAnsi="Times New Roman" w:cs="Times New Roman"/>
                      <w:b/>
                      <w:bCs/>
                      <w:sz w:val="24"/>
                      <w:szCs w:val="24"/>
                      <w:lang w:val="el-GR"/>
                    </w:rPr>
                    <w:t>Δεν κατέστη</w:t>
                  </w:r>
                  <w:r w:rsidRPr="00AE7899">
                    <w:rPr>
                      <w:rFonts w:ascii="Times New Roman" w:eastAsia="Times New Roman" w:hAnsi="Times New Roman" w:cs="Times New Roman"/>
                      <w:b/>
                      <w:bCs/>
                      <w:sz w:val="24"/>
                      <w:szCs w:val="24"/>
                    </w:rPr>
                    <w:t> </w:t>
                  </w:r>
                  <w:r w:rsidRPr="00AE7899">
                    <w:rPr>
                      <w:rFonts w:ascii="Times New Roman" w:eastAsia="Times New Roman" w:hAnsi="Times New Roman" w:cs="Times New Roman"/>
                      <w:b/>
                      <w:bCs/>
                      <w:sz w:val="24"/>
                      <w:szCs w:val="24"/>
                      <w:lang w:val="el-GR"/>
                    </w:rPr>
                    <w:t xml:space="preserve"> επίσης δυνατό να συνδεθούν ουσιαστικά οι Σχολές αυτές </w:t>
                  </w:r>
                  <w:proofErr w:type="spellStart"/>
                  <w:r w:rsidRPr="00AE7899">
                    <w:rPr>
                      <w:rFonts w:ascii="Times New Roman" w:eastAsia="Times New Roman" w:hAnsi="Times New Roman" w:cs="Times New Roman"/>
                      <w:b/>
                      <w:bCs/>
                      <w:sz w:val="24"/>
                      <w:szCs w:val="24"/>
                    </w:rPr>
                    <w:t>E</w:t>
                  </w:r>
                  <w:proofErr w:type="spellEnd"/>
                  <w:r w:rsidRPr="00AE7899">
                    <w:rPr>
                      <w:rFonts w:ascii="Times New Roman" w:eastAsia="Times New Roman" w:hAnsi="Times New Roman" w:cs="Times New Roman"/>
                      <w:b/>
                      <w:bCs/>
                      <w:sz w:val="24"/>
                      <w:szCs w:val="24"/>
                      <w:lang w:val="el-GR"/>
                    </w:rPr>
                    <w:t xml:space="preserve">πιμόρφωσης με τα Πανεπιστήμια (απομάκρυνση τις εστίες έρευνας και παραγωγής επιστημονικής γνώσης), εκτός από λίγες εξαιρέσεις. </w:t>
                  </w:r>
                </w:p>
                <w:p w:rsidR="00AE7899" w:rsidRPr="00AE7899" w:rsidRDefault="00AE7899" w:rsidP="00AE7899">
                  <w:pPr>
                    <w:tabs>
                      <w:tab w:val="left" w:pos="700"/>
                    </w:tabs>
                    <w:spacing w:before="100" w:beforeAutospacing="1" w:after="100" w:afterAutospacing="1" w:line="240" w:lineRule="auto"/>
                    <w:ind w:left="63" w:right="63"/>
                    <w:jc w:val="both"/>
                    <w:rPr>
                      <w:rFonts w:ascii="Times New Roman" w:eastAsia="Times New Roman" w:hAnsi="Times New Roman" w:cs="Times New Roman"/>
                      <w:b/>
                      <w:bCs/>
                      <w:sz w:val="24"/>
                      <w:szCs w:val="24"/>
                      <w:lang w:val="el-GR"/>
                    </w:rPr>
                  </w:pPr>
                  <w:r w:rsidRPr="00AE7899">
                    <w:rPr>
                      <w:rFonts w:ascii="Times New Roman" w:eastAsia="Times New Roman" w:hAnsi="Times New Roman" w:cs="Times New Roman"/>
                      <w:b/>
                      <w:bCs/>
                      <w:sz w:val="24"/>
                      <w:szCs w:val="24"/>
                    </w:rPr>
                    <w:t>T</w:t>
                  </w:r>
                  <w:r w:rsidRPr="00AE7899">
                    <w:rPr>
                      <w:rFonts w:ascii="Times New Roman" w:eastAsia="Times New Roman" w:hAnsi="Times New Roman" w:cs="Times New Roman"/>
                      <w:b/>
                      <w:bCs/>
                      <w:sz w:val="24"/>
                      <w:szCs w:val="24"/>
                      <w:lang w:val="el-GR"/>
                    </w:rPr>
                    <w:t>α Π</w:t>
                  </w:r>
                  <w:r w:rsidRPr="00AE7899">
                    <w:rPr>
                      <w:rFonts w:ascii="Times New Roman" w:eastAsia="Times New Roman" w:hAnsi="Times New Roman" w:cs="Times New Roman"/>
                      <w:b/>
                      <w:bCs/>
                      <w:sz w:val="24"/>
                      <w:szCs w:val="24"/>
                    </w:rPr>
                    <w:t>EK</w:t>
                  </w:r>
                  <w:r w:rsidRPr="00AE7899">
                    <w:rPr>
                      <w:rFonts w:ascii="Times New Roman" w:eastAsia="Times New Roman" w:hAnsi="Times New Roman" w:cs="Times New Roman"/>
                      <w:b/>
                      <w:bCs/>
                      <w:sz w:val="24"/>
                      <w:szCs w:val="24"/>
                      <w:lang w:val="el-GR"/>
                    </w:rPr>
                    <w:t>, αν και αποτέλεσαν πρόοδο σε σύγκριση με το προηγούμενο καθεστώς, δεν κατάφεραν να απαλλαγούν από αδυναμίες που είχαν ενμέρει και οι Σ</w:t>
                  </w:r>
                  <w:r w:rsidRPr="00AE7899">
                    <w:rPr>
                      <w:rFonts w:ascii="Times New Roman" w:eastAsia="Times New Roman" w:hAnsi="Times New Roman" w:cs="Times New Roman"/>
                      <w:b/>
                      <w:bCs/>
                      <w:sz w:val="24"/>
                      <w:szCs w:val="24"/>
                    </w:rPr>
                    <w:t>E</w:t>
                  </w:r>
                  <w:r w:rsidRPr="00AE7899">
                    <w:rPr>
                      <w:rFonts w:ascii="Times New Roman" w:eastAsia="Times New Roman" w:hAnsi="Times New Roman" w:cs="Times New Roman"/>
                      <w:b/>
                      <w:bCs/>
                      <w:sz w:val="24"/>
                      <w:szCs w:val="24"/>
                      <w:lang w:val="el-GR"/>
                    </w:rPr>
                    <w:t>ΛΔ</w:t>
                  </w:r>
                  <w:r w:rsidRPr="00AE7899">
                    <w:rPr>
                      <w:rFonts w:ascii="Times New Roman" w:eastAsia="Times New Roman" w:hAnsi="Times New Roman" w:cs="Times New Roman"/>
                      <w:b/>
                      <w:bCs/>
                      <w:sz w:val="24"/>
                      <w:szCs w:val="24"/>
                    </w:rPr>
                    <w:t>E</w:t>
                  </w:r>
                  <w:r w:rsidRPr="00AE7899">
                    <w:rPr>
                      <w:rFonts w:ascii="Times New Roman" w:eastAsia="Times New Roman" w:hAnsi="Times New Roman" w:cs="Times New Roman"/>
                      <w:b/>
                      <w:bCs/>
                      <w:sz w:val="24"/>
                      <w:szCs w:val="24"/>
                      <w:lang w:val="el-GR"/>
                    </w:rPr>
                    <w:t xml:space="preserve"> και Σ</w:t>
                  </w:r>
                  <w:r w:rsidRPr="00AE7899">
                    <w:rPr>
                      <w:rFonts w:ascii="Times New Roman" w:eastAsia="Times New Roman" w:hAnsi="Times New Roman" w:cs="Times New Roman"/>
                      <w:b/>
                      <w:bCs/>
                      <w:sz w:val="24"/>
                      <w:szCs w:val="24"/>
                    </w:rPr>
                    <w:t>E</w:t>
                  </w:r>
                  <w:r w:rsidRPr="00AE7899">
                    <w:rPr>
                      <w:rFonts w:ascii="Times New Roman" w:eastAsia="Times New Roman" w:hAnsi="Times New Roman" w:cs="Times New Roman"/>
                      <w:b/>
                      <w:bCs/>
                      <w:sz w:val="24"/>
                      <w:szCs w:val="24"/>
                      <w:lang w:val="el-GR"/>
                    </w:rPr>
                    <w:t>Λ</w:t>
                  </w:r>
                  <w:r w:rsidRPr="00AE7899">
                    <w:rPr>
                      <w:rFonts w:ascii="Times New Roman" w:eastAsia="Times New Roman" w:hAnsi="Times New Roman" w:cs="Times New Roman"/>
                      <w:b/>
                      <w:bCs/>
                      <w:sz w:val="24"/>
                      <w:szCs w:val="24"/>
                    </w:rPr>
                    <w:t>ME</w:t>
                  </w:r>
                  <w:r w:rsidRPr="00AE7899">
                    <w:rPr>
                      <w:rFonts w:ascii="Times New Roman" w:eastAsia="Times New Roman" w:hAnsi="Times New Roman" w:cs="Times New Roman"/>
                      <w:b/>
                      <w:bCs/>
                      <w:sz w:val="24"/>
                      <w:szCs w:val="24"/>
                      <w:lang w:val="el-GR"/>
                    </w:rPr>
                    <w:t xml:space="preserve">. Δηλαδή η δομή και η λειτουργία τους ακολούθησε το σχολικό πρότυπο, ενώ </w:t>
                  </w:r>
                  <w:r w:rsidRPr="00AE7899">
                    <w:rPr>
                      <w:rFonts w:ascii="Times New Roman" w:eastAsia="Times New Roman" w:hAnsi="Times New Roman" w:cs="Times New Roman"/>
                      <w:b/>
                      <w:bCs/>
                      <w:sz w:val="24"/>
                      <w:szCs w:val="24"/>
                      <w:lang w:val="el-GR"/>
                    </w:rPr>
                    <w:lastRenderedPageBreak/>
                    <w:t xml:space="preserve">έμειναν ανενεργές οι πολύ προοδευτικές διατάξεις του νόμου 1824 του 1988. </w:t>
                  </w:r>
                  <w:proofErr w:type="spellStart"/>
                  <w:r w:rsidRPr="00AE7899">
                    <w:rPr>
                      <w:rFonts w:ascii="Times New Roman" w:eastAsia="Times New Roman" w:hAnsi="Times New Roman" w:cs="Times New Roman"/>
                      <w:b/>
                      <w:bCs/>
                      <w:sz w:val="24"/>
                      <w:szCs w:val="24"/>
                    </w:rPr>
                    <w:t>A</w:t>
                  </w:r>
                  <w:proofErr w:type="spellEnd"/>
                  <w:r w:rsidRPr="00AE7899">
                    <w:rPr>
                      <w:rFonts w:ascii="Times New Roman" w:eastAsia="Times New Roman" w:hAnsi="Times New Roman" w:cs="Times New Roman"/>
                      <w:b/>
                      <w:bCs/>
                      <w:sz w:val="24"/>
                      <w:szCs w:val="24"/>
                      <w:lang w:val="el-GR"/>
                    </w:rPr>
                    <w:t xml:space="preserve">ν και συνένωσαν επιτέλους υπό την ίδια στέγη την επιμόρφωση των εκπαιδευτικών πρωτοβάθμιας και δευτεροβάθμιας εκπαίδευσης, ο σχεδιασμός τους δεν είχε περιλάβει πολλές κατηγορίες εκπαιδευτικών (όπως π. χ. τους καθηγητές των </w:t>
                  </w:r>
                  <w:r w:rsidRPr="00AE7899">
                    <w:rPr>
                      <w:rFonts w:ascii="Times New Roman" w:eastAsia="Times New Roman" w:hAnsi="Times New Roman" w:cs="Times New Roman"/>
                      <w:b/>
                      <w:bCs/>
                      <w:sz w:val="24"/>
                      <w:szCs w:val="24"/>
                    </w:rPr>
                    <w:t>T</w:t>
                  </w:r>
                  <w:r w:rsidRPr="00AE7899">
                    <w:rPr>
                      <w:rFonts w:ascii="Times New Roman" w:eastAsia="Times New Roman" w:hAnsi="Times New Roman" w:cs="Times New Roman"/>
                      <w:b/>
                      <w:bCs/>
                      <w:sz w:val="24"/>
                      <w:szCs w:val="24"/>
                      <w:lang w:val="el-GR"/>
                    </w:rPr>
                    <w:t xml:space="preserve">εχνολογικών </w:t>
                  </w:r>
                  <w:r w:rsidRPr="00AE7899">
                    <w:rPr>
                      <w:rFonts w:ascii="Times New Roman" w:eastAsia="Times New Roman" w:hAnsi="Times New Roman" w:cs="Times New Roman"/>
                      <w:b/>
                      <w:bCs/>
                      <w:sz w:val="24"/>
                      <w:szCs w:val="24"/>
                    </w:rPr>
                    <w:t>M</w:t>
                  </w:r>
                  <w:r w:rsidRPr="00AE7899">
                    <w:rPr>
                      <w:rFonts w:ascii="Times New Roman" w:eastAsia="Times New Roman" w:hAnsi="Times New Roman" w:cs="Times New Roman"/>
                      <w:b/>
                      <w:bCs/>
                      <w:sz w:val="24"/>
                      <w:szCs w:val="24"/>
                      <w:lang w:val="el-GR"/>
                    </w:rPr>
                    <w:t xml:space="preserve">αθημάτων, Πολυκλαδικών Λυκείων, </w:t>
                  </w:r>
                  <w:r w:rsidRPr="00AE7899">
                    <w:rPr>
                      <w:rFonts w:ascii="Times New Roman" w:eastAsia="Times New Roman" w:hAnsi="Times New Roman" w:cs="Times New Roman"/>
                      <w:b/>
                      <w:bCs/>
                      <w:sz w:val="24"/>
                      <w:szCs w:val="24"/>
                    </w:rPr>
                    <w:t>E</w:t>
                  </w:r>
                  <w:r w:rsidRPr="00AE7899">
                    <w:rPr>
                      <w:rFonts w:ascii="Times New Roman" w:eastAsia="Times New Roman" w:hAnsi="Times New Roman" w:cs="Times New Roman"/>
                      <w:b/>
                      <w:bCs/>
                      <w:sz w:val="24"/>
                      <w:szCs w:val="24"/>
                      <w:lang w:val="el-GR"/>
                    </w:rPr>
                    <w:t xml:space="preserve">ιδικής </w:t>
                  </w:r>
                  <w:r w:rsidRPr="00AE7899">
                    <w:rPr>
                      <w:rFonts w:ascii="Times New Roman" w:eastAsia="Times New Roman" w:hAnsi="Times New Roman" w:cs="Times New Roman"/>
                      <w:b/>
                      <w:bCs/>
                      <w:sz w:val="24"/>
                      <w:szCs w:val="24"/>
                    </w:rPr>
                    <w:t>A</w:t>
                  </w:r>
                  <w:r w:rsidRPr="00AE7899">
                    <w:rPr>
                      <w:rFonts w:ascii="Times New Roman" w:eastAsia="Times New Roman" w:hAnsi="Times New Roman" w:cs="Times New Roman"/>
                      <w:b/>
                      <w:bCs/>
                      <w:sz w:val="24"/>
                      <w:szCs w:val="24"/>
                      <w:lang w:val="el-GR"/>
                    </w:rPr>
                    <w:t xml:space="preserve">γωγής κλπ.). </w:t>
                  </w:r>
                  <w:r w:rsidRPr="00AE7899">
                    <w:rPr>
                      <w:rFonts w:ascii="Times New Roman" w:eastAsia="Times New Roman" w:hAnsi="Times New Roman" w:cs="Times New Roman"/>
                      <w:b/>
                      <w:bCs/>
                      <w:sz w:val="24"/>
                      <w:szCs w:val="24"/>
                    </w:rPr>
                    <w:t>O</w:t>
                  </w:r>
                  <w:r w:rsidRPr="00AE7899">
                    <w:rPr>
                      <w:rFonts w:ascii="Times New Roman" w:eastAsia="Times New Roman" w:hAnsi="Times New Roman" w:cs="Times New Roman"/>
                      <w:b/>
                      <w:bCs/>
                      <w:sz w:val="24"/>
                      <w:szCs w:val="24"/>
                      <w:lang w:val="el-GR"/>
                    </w:rPr>
                    <w:t xml:space="preserve">ι εκπαιδευτικοί μετακινούνταν επίσης σε πολλές περιπτώσεις από μεγάλες αποστάσεις με δυσμενείς συνέπειες για την οικονομική και οικογενειακή τους κατάσταση. </w:t>
                  </w:r>
                  <w:r w:rsidRPr="00AE7899">
                    <w:rPr>
                      <w:rFonts w:ascii="Times New Roman" w:eastAsia="Times New Roman" w:hAnsi="Times New Roman" w:cs="Times New Roman"/>
                      <w:b/>
                      <w:bCs/>
                      <w:sz w:val="24"/>
                      <w:szCs w:val="24"/>
                    </w:rPr>
                    <w:t>O</w:t>
                  </w:r>
                  <w:r w:rsidRPr="00AE7899">
                    <w:rPr>
                      <w:rFonts w:ascii="Times New Roman" w:eastAsia="Times New Roman" w:hAnsi="Times New Roman" w:cs="Times New Roman"/>
                      <w:b/>
                      <w:bCs/>
                      <w:sz w:val="24"/>
                      <w:szCs w:val="24"/>
                      <w:lang w:val="el-GR"/>
                    </w:rPr>
                    <w:t xml:space="preserve"> σχολειοποιημένος τρόπος κατάρτισης των προγραμμάτων σπουδών και διεξαγωγής της διδασκαλίας και τα πολλά μαθήματα δεν επέτρεπαν ούτε εμβάθυνση ούτε συνυπολογισμό των επιμορφωτικών αναγκών των εκπαιδευτικών. </w:t>
                  </w:r>
                  <w:r w:rsidRPr="00AE7899">
                    <w:rPr>
                      <w:rFonts w:ascii="Times New Roman" w:eastAsia="Times New Roman" w:hAnsi="Times New Roman" w:cs="Times New Roman"/>
                      <w:b/>
                      <w:bCs/>
                      <w:sz w:val="24"/>
                      <w:szCs w:val="24"/>
                    </w:rPr>
                    <w:t>H</w:t>
                  </w:r>
                  <w:r w:rsidRPr="00AE7899">
                    <w:rPr>
                      <w:rFonts w:ascii="Times New Roman" w:eastAsia="Times New Roman" w:hAnsi="Times New Roman" w:cs="Times New Roman"/>
                      <w:b/>
                      <w:bCs/>
                      <w:sz w:val="24"/>
                      <w:szCs w:val="24"/>
                      <w:lang w:val="el-GR"/>
                    </w:rPr>
                    <w:t xml:space="preserve"> τρίμηνη απόσπαση των επιμορφωνόμενων εκπαιδευτικών αναστάτωνε εξάλλου τη λειτουργία των σχολείων και δημιουργούσε προβλήματα στους ίδιους τους επιμιορφωνόμενους εκπαιδευτικούς. </w:t>
                  </w:r>
                  <w:r w:rsidRPr="00AE7899">
                    <w:rPr>
                      <w:rFonts w:ascii="Times New Roman" w:eastAsia="Times New Roman" w:hAnsi="Times New Roman" w:cs="Times New Roman"/>
                      <w:b/>
                      <w:bCs/>
                      <w:sz w:val="24"/>
                      <w:szCs w:val="24"/>
                    </w:rPr>
                    <w:t>T</w:t>
                  </w:r>
                  <w:r w:rsidRPr="00AE7899">
                    <w:rPr>
                      <w:rFonts w:ascii="Times New Roman" w:eastAsia="Times New Roman" w:hAnsi="Times New Roman" w:cs="Times New Roman"/>
                      <w:b/>
                      <w:bCs/>
                      <w:sz w:val="24"/>
                      <w:szCs w:val="24"/>
                      <w:lang w:val="el-GR"/>
                    </w:rPr>
                    <w:t xml:space="preserve">α αποτελέσματα, με βάση τις εκτιμήσεις των επιμορφωνόμενων, δεν ήταν ικανοποιητικά και το κόστος της επιμόρφωσης για την πολιτεία πολύ υψηλό. </w:t>
                  </w:r>
                  <w:r w:rsidRPr="00AE7899">
                    <w:rPr>
                      <w:rFonts w:ascii="Times New Roman" w:eastAsia="Times New Roman" w:hAnsi="Times New Roman" w:cs="Times New Roman"/>
                      <w:b/>
                      <w:bCs/>
                      <w:sz w:val="24"/>
                      <w:szCs w:val="24"/>
                    </w:rPr>
                    <w:t>B</w:t>
                  </w:r>
                  <w:r w:rsidRPr="00AE7899">
                    <w:rPr>
                      <w:rFonts w:ascii="Times New Roman" w:eastAsia="Times New Roman" w:hAnsi="Times New Roman" w:cs="Times New Roman"/>
                      <w:b/>
                      <w:bCs/>
                      <w:sz w:val="24"/>
                      <w:szCs w:val="24"/>
                      <w:lang w:val="el-GR"/>
                    </w:rPr>
                    <w:t>έβαια τα τελευταία χρόνια βελτιώθηκε σημαντικά η κατάσταση, τα ιδρύματα αυτά αφέθηκαν ωστόσο από την πολιτεία στην τύχη τους, σε ό</w:t>
                  </w:r>
                  <w:proofErr w:type="gramStart"/>
                  <w:r w:rsidRPr="00AE7899">
                    <w:rPr>
                      <w:rFonts w:ascii="Times New Roman" w:eastAsia="Times New Roman" w:hAnsi="Times New Roman" w:cs="Times New Roman"/>
                      <w:b/>
                      <w:bCs/>
                      <w:sz w:val="24"/>
                      <w:szCs w:val="24"/>
                      <w:lang w:val="el-GR"/>
                    </w:rPr>
                    <w:t>,τι</w:t>
                  </w:r>
                  <w:proofErr w:type="gramEnd"/>
                  <w:r w:rsidRPr="00AE7899">
                    <w:rPr>
                      <w:rFonts w:ascii="Times New Roman" w:eastAsia="Times New Roman" w:hAnsi="Times New Roman" w:cs="Times New Roman"/>
                      <w:b/>
                      <w:bCs/>
                      <w:sz w:val="24"/>
                      <w:szCs w:val="24"/>
                      <w:lang w:val="el-GR"/>
                    </w:rPr>
                    <w:t xml:space="preserve"> αφορά κυρίως την υποδομή τους και έναν απραίτητο ελάχιστο πυρήνα μόνιμου προσωπικού. </w:t>
                  </w:r>
                </w:p>
                <w:p w:rsidR="00AE7899" w:rsidRPr="00AE7899" w:rsidRDefault="00AE7899" w:rsidP="00AE7899">
                  <w:pPr>
                    <w:tabs>
                      <w:tab w:val="left" w:pos="700"/>
                    </w:tabs>
                    <w:spacing w:before="100" w:beforeAutospacing="1" w:after="100" w:afterAutospacing="1" w:line="240" w:lineRule="auto"/>
                    <w:ind w:left="63" w:right="63"/>
                    <w:jc w:val="both"/>
                    <w:rPr>
                      <w:rFonts w:ascii="Times New Roman" w:eastAsia="Times New Roman" w:hAnsi="Times New Roman" w:cs="Times New Roman"/>
                      <w:b/>
                      <w:bCs/>
                      <w:sz w:val="24"/>
                      <w:szCs w:val="24"/>
                      <w:lang w:val="el-GR"/>
                    </w:rPr>
                  </w:pPr>
                  <w:r w:rsidRPr="00AE7899">
                    <w:rPr>
                      <w:rFonts w:ascii="Times New Roman" w:eastAsia="Times New Roman" w:hAnsi="Times New Roman" w:cs="Times New Roman"/>
                      <w:b/>
                      <w:bCs/>
                      <w:sz w:val="24"/>
                      <w:szCs w:val="24"/>
                      <w:lang w:val="el-GR"/>
                    </w:rPr>
                    <w:t xml:space="preserve">Στο πρώτο μισό της δεκαετίας του 1990 λειτούργησαν επίσης στο </w:t>
                  </w:r>
                  <w:r w:rsidRPr="00AE7899">
                    <w:rPr>
                      <w:rFonts w:ascii="Times New Roman" w:eastAsia="Times New Roman" w:hAnsi="Times New Roman" w:cs="Times New Roman"/>
                      <w:b/>
                      <w:bCs/>
                      <w:sz w:val="24"/>
                      <w:szCs w:val="24"/>
                    </w:rPr>
                    <w:t>Y</w:t>
                  </w:r>
                  <w:r w:rsidRPr="00AE7899">
                    <w:rPr>
                      <w:rFonts w:ascii="Times New Roman" w:eastAsia="Times New Roman" w:hAnsi="Times New Roman" w:cs="Times New Roman"/>
                      <w:b/>
                      <w:bCs/>
                      <w:sz w:val="24"/>
                      <w:szCs w:val="24"/>
                      <w:lang w:val="el-GR"/>
                    </w:rPr>
                    <w:t xml:space="preserve">πουργείο Παιδείας διάφορες </w:t>
                  </w:r>
                  <w:r w:rsidRPr="00AE7899">
                    <w:rPr>
                      <w:rFonts w:ascii="Times New Roman" w:eastAsia="Times New Roman" w:hAnsi="Times New Roman" w:cs="Times New Roman"/>
                      <w:b/>
                      <w:bCs/>
                      <w:sz w:val="24"/>
                      <w:szCs w:val="24"/>
                    </w:rPr>
                    <w:t>O</w:t>
                  </w:r>
                  <w:r w:rsidRPr="00AE7899">
                    <w:rPr>
                      <w:rFonts w:ascii="Times New Roman" w:eastAsia="Times New Roman" w:hAnsi="Times New Roman" w:cs="Times New Roman"/>
                      <w:b/>
                      <w:bCs/>
                      <w:sz w:val="24"/>
                      <w:szCs w:val="24"/>
                      <w:lang w:val="el-GR"/>
                    </w:rPr>
                    <w:t xml:space="preserve">μάδες </w:t>
                  </w:r>
                  <w:r w:rsidRPr="00AE7899">
                    <w:rPr>
                      <w:rFonts w:ascii="Times New Roman" w:eastAsia="Times New Roman" w:hAnsi="Times New Roman" w:cs="Times New Roman"/>
                      <w:b/>
                      <w:bCs/>
                      <w:sz w:val="24"/>
                      <w:szCs w:val="24"/>
                    </w:rPr>
                    <w:t>E</w:t>
                  </w:r>
                  <w:r w:rsidRPr="00AE7899">
                    <w:rPr>
                      <w:rFonts w:ascii="Times New Roman" w:eastAsia="Times New Roman" w:hAnsi="Times New Roman" w:cs="Times New Roman"/>
                      <w:b/>
                      <w:bCs/>
                      <w:sz w:val="24"/>
                      <w:szCs w:val="24"/>
                      <w:lang w:val="el-GR"/>
                    </w:rPr>
                    <w:t xml:space="preserve">ργασίας, οι οποίες αφού έλαβαν υπόψη τους τα παραπάνω, </w:t>
                  </w:r>
                  <w:r w:rsidRPr="00AE7899">
                    <w:rPr>
                      <w:rFonts w:ascii="Times New Roman" w:eastAsia="Times New Roman" w:hAnsi="Times New Roman" w:cs="Times New Roman"/>
                      <w:b/>
                      <w:bCs/>
                      <w:sz w:val="24"/>
                      <w:szCs w:val="24"/>
                      <w:lang w:val="el-GR"/>
                    </w:rPr>
                    <w:lastRenderedPageBreak/>
                    <w:t xml:space="preserve">διαμόρφωσαν προτάσεις που τεκμηρίωσαν την ανάγκη μιας επιμορφωτικής πολιτικής, της οποίας τα κύρια σημεία εναρμονίζονται με τις αναφερθείσες ήδη διεθνείς τάσεις. </w:t>
                  </w:r>
                  <w:r w:rsidRPr="00AE7899">
                    <w:rPr>
                      <w:rFonts w:ascii="Times New Roman" w:eastAsia="Times New Roman" w:hAnsi="Times New Roman" w:cs="Times New Roman"/>
                      <w:b/>
                      <w:bCs/>
                      <w:sz w:val="24"/>
                      <w:szCs w:val="24"/>
                    </w:rPr>
                    <w:t>O</w:t>
                  </w:r>
                  <w:r w:rsidRPr="00AE7899">
                    <w:rPr>
                      <w:rFonts w:ascii="Times New Roman" w:eastAsia="Times New Roman" w:hAnsi="Times New Roman" w:cs="Times New Roman"/>
                      <w:b/>
                      <w:bCs/>
                      <w:sz w:val="24"/>
                      <w:szCs w:val="24"/>
                      <w:lang w:val="el-GR"/>
                    </w:rPr>
                    <w:t xml:space="preserve">ι προτάσεις αυτές συνετέλεσαν επίσης στη θεμελίωση επιμορφωτικών δράσεων, που χρηματοδοτήθηκαν από το </w:t>
                  </w:r>
                  <w:r w:rsidRPr="00AE7899">
                    <w:rPr>
                      <w:rFonts w:ascii="Times New Roman" w:eastAsia="Times New Roman" w:hAnsi="Times New Roman" w:cs="Times New Roman"/>
                      <w:b/>
                      <w:bCs/>
                      <w:sz w:val="24"/>
                      <w:szCs w:val="24"/>
                    </w:rPr>
                    <w:t>K</w:t>
                  </w:r>
                  <w:r w:rsidRPr="00AE7899">
                    <w:rPr>
                      <w:rFonts w:ascii="Times New Roman" w:eastAsia="Times New Roman" w:hAnsi="Times New Roman" w:cs="Times New Roman"/>
                      <w:b/>
                      <w:bCs/>
                      <w:sz w:val="24"/>
                      <w:szCs w:val="24"/>
                      <w:lang w:val="el-GR"/>
                    </w:rPr>
                    <w:t xml:space="preserve">ΠΣ (1ο </w:t>
                  </w:r>
                  <w:r w:rsidRPr="00AE7899">
                    <w:rPr>
                      <w:rFonts w:ascii="Times New Roman" w:eastAsia="Times New Roman" w:hAnsi="Times New Roman" w:cs="Times New Roman"/>
                      <w:b/>
                      <w:bCs/>
                      <w:sz w:val="24"/>
                      <w:szCs w:val="24"/>
                    </w:rPr>
                    <w:t>E</w:t>
                  </w:r>
                  <w:r w:rsidRPr="00AE7899">
                    <w:rPr>
                      <w:rFonts w:ascii="Times New Roman" w:eastAsia="Times New Roman" w:hAnsi="Times New Roman" w:cs="Times New Roman"/>
                      <w:b/>
                      <w:bCs/>
                      <w:sz w:val="24"/>
                      <w:szCs w:val="24"/>
                      <w:lang w:val="el-GR"/>
                    </w:rPr>
                    <w:t>Π</w:t>
                  </w:r>
                  <w:r w:rsidRPr="00AE7899">
                    <w:rPr>
                      <w:rFonts w:ascii="Times New Roman" w:eastAsia="Times New Roman" w:hAnsi="Times New Roman" w:cs="Times New Roman"/>
                      <w:b/>
                      <w:bCs/>
                      <w:sz w:val="24"/>
                      <w:szCs w:val="24"/>
                    </w:rPr>
                    <w:t>EAEK</w:t>
                  </w:r>
                  <w:r w:rsidRPr="00AE7899">
                    <w:rPr>
                      <w:rFonts w:ascii="Times New Roman" w:eastAsia="Times New Roman" w:hAnsi="Times New Roman" w:cs="Times New Roman"/>
                      <w:b/>
                      <w:bCs/>
                      <w:sz w:val="24"/>
                      <w:szCs w:val="24"/>
                      <w:lang w:val="el-GR"/>
                    </w:rPr>
                    <w:t xml:space="preserve">) σε συνδυασμό με την ενεργοποίηση εθνικών πόρων. Δεν έχει όμως διαμορφωθεί έως τώρα μια ενιαία πολιτική επιμόρφωσης με συνεκτική και συνεπή φιλοσοφία, για τη διαμόρφωση και υλοποίηση της οποίας είναι απαραίτητο να ληφθούν υπόψη ορισμένες πολύ βασικές προϋποθέσεις, οι οποίες βέβαια δεν ισχύουν μόνο για τη χώρα μας. </w:t>
                  </w:r>
                </w:p>
                <w:p w:rsidR="00AE7899" w:rsidRPr="00AE7899" w:rsidRDefault="00AE7899" w:rsidP="00AE7899">
                  <w:pPr>
                    <w:spacing w:before="100" w:beforeAutospacing="1" w:after="100" w:afterAutospacing="1" w:line="240" w:lineRule="auto"/>
                    <w:ind w:left="63" w:right="63" w:firstLine="720"/>
                    <w:jc w:val="both"/>
                    <w:rPr>
                      <w:rFonts w:ascii="Times New Roman" w:eastAsia="Times New Roman" w:hAnsi="Times New Roman" w:cs="Times New Roman"/>
                      <w:b/>
                      <w:bCs/>
                      <w:sz w:val="24"/>
                      <w:szCs w:val="24"/>
                      <w:lang w:val="el-GR"/>
                    </w:rPr>
                  </w:pPr>
                  <w:r w:rsidRPr="00AE7899">
                    <w:rPr>
                      <w:rFonts w:ascii="Times New Roman" w:eastAsia="Times New Roman" w:hAnsi="Times New Roman" w:cs="Times New Roman"/>
                      <w:b/>
                      <w:bCs/>
                      <w:sz w:val="24"/>
                      <w:szCs w:val="24"/>
                      <w:lang w:val="el-GR"/>
                    </w:rPr>
                    <w:t xml:space="preserve">α) </w:t>
                  </w:r>
                  <w:r w:rsidRPr="00AE7899">
                    <w:rPr>
                      <w:rFonts w:ascii="Times New Roman" w:eastAsia="Times New Roman" w:hAnsi="Times New Roman" w:cs="Times New Roman"/>
                      <w:b/>
                      <w:bCs/>
                      <w:sz w:val="24"/>
                      <w:szCs w:val="24"/>
                    </w:rPr>
                    <w:t>H</w:t>
                  </w:r>
                  <w:r w:rsidRPr="00AE7899">
                    <w:rPr>
                      <w:rFonts w:ascii="Times New Roman" w:eastAsia="Times New Roman" w:hAnsi="Times New Roman" w:cs="Times New Roman"/>
                      <w:b/>
                      <w:bCs/>
                      <w:sz w:val="24"/>
                      <w:szCs w:val="24"/>
                      <w:lang w:val="el-GR"/>
                    </w:rPr>
                    <w:t xml:space="preserve"> πρώτη από τις προϋποθέσεις αυτές είναι η ύπαρξη μια στέρεης αρχικής ή βασικής εκπαίδευσης. </w:t>
                  </w:r>
                </w:p>
                <w:p w:rsidR="00AE7899" w:rsidRPr="00AE7899" w:rsidRDefault="00AE7899" w:rsidP="00AE7899">
                  <w:pPr>
                    <w:spacing w:before="100" w:beforeAutospacing="1" w:after="100" w:afterAutospacing="1" w:line="240" w:lineRule="auto"/>
                    <w:ind w:left="63" w:right="63" w:firstLine="720"/>
                    <w:jc w:val="both"/>
                    <w:rPr>
                      <w:rFonts w:ascii="Times New Roman" w:eastAsia="Times New Roman" w:hAnsi="Times New Roman" w:cs="Times New Roman"/>
                      <w:b/>
                      <w:bCs/>
                      <w:sz w:val="24"/>
                      <w:szCs w:val="24"/>
                      <w:lang w:val="el-GR"/>
                    </w:rPr>
                  </w:pPr>
                  <w:r w:rsidRPr="00AE7899">
                    <w:rPr>
                      <w:rFonts w:ascii="Times New Roman" w:eastAsia="Times New Roman" w:hAnsi="Times New Roman" w:cs="Times New Roman"/>
                      <w:b/>
                      <w:bCs/>
                      <w:sz w:val="24"/>
                      <w:szCs w:val="24"/>
                    </w:rPr>
                    <w:t>A</w:t>
                  </w:r>
                  <w:r w:rsidRPr="00AE7899">
                    <w:rPr>
                      <w:rFonts w:ascii="Times New Roman" w:eastAsia="Times New Roman" w:hAnsi="Times New Roman" w:cs="Times New Roman"/>
                      <w:b/>
                      <w:bCs/>
                      <w:sz w:val="24"/>
                      <w:szCs w:val="24"/>
                      <w:lang w:val="el-GR"/>
                    </w:rPr>
                    <w:t xml:space="preserve">ν εξειδικεύσουμε την προϋπόθεση αυτή στην ελληνική πραγματικότητα, διαπιστώνουμε τα εξής. Στην εκπαίδευση των δασκάλων και νηπιαγωγών, η ίδρυση και λειτουργία (από το ακαδημαϊκό έτος 1984-85) των Παιδαγωγικών </w:t>
                  </w:r>
                  <w:r w:rsidRPr="00AE7899">
                    <w:rPr>
                      <w:rFonts w:ascii="Times New Roman" w:eastAsia="Times New Roman" w:hAnsi="Times New Roman" w:cs="Times New Roman"/>
                      <w:b/>
                      <w:bCs/>
                      <w:sz w:val="24"/>
                      <w:szCs w:val="24"/>
                    </w:rPr>
                    <w:t>T</w:t>
                  </w:r>
                  <w:r w:rsidRPr="00AE7899">
                    <w:rPr>
                      <w:rFonts w:ascii="Times New Roman" w:eastAsia="Times New Roman" w:hAnsi="Times New Roman" w:cs="Times New Roman"/>
                      <w:b/>
                      <w:bCs/>
                      <w:sz w:val="24"/>
                      <w:szCs w:val="24"/>
                      <w:lang w:val="el-GR"/>
                    </w:rPr>
                    <w:t xml:space="preserve">μημάτων στα Πανεπιστήμια αποτέλεσε οπωσδήποτε ένα σημαντικό βήμα για τη βελτίωση της εκπαίδευσης των εκπαιδευτικών της πρωτοβάθμιας εκπαίδευσης. Ωστόσο είναι, κατά τη γνώμη μου, άξια αναφοράς δύο κυρίως σημεία κριτικής. </w:t>
                  </w:r>
                  <w:r w:rsidRPr="00AE7899">
                    <w:rPr>
                      <w:rFonts w:ascii="Times New Roman" w:eastAsia="Times New Roman" w:hAnsi="Times New Roman" w:cs="Times New Roman"/>
                      <w:b/>
                      <w:bCs/>
                      <w:sz w:val="24"/>
                      <w:szCs w:val="24"/>
                    </w:rPr>
                    <w:t>T</w:t>
                  </w:r>
                  <w:r w:rsidRPr="00AE7899">
                    <w:rPr>
                      <w:rFonts w:ascii="Times New Roman" w:eastAsia="Times New Roman" w:hAnsi="Times New Roman" w:cs="Times New Roman"/>
                      <w:b/>
                      <w:bCs/>
                      <w:sz w:val="24"/>
                      <w:szCs w:val="24"/>
                      <w:lang w:val="el-GR"/>
                    </w:rPr>
                    <w:t xml:space="preserve">ο πρώτο αφορά τη σύγχυση που νομίζω ότι επικρατεί σχετικά με τον προσανατολισμό των ιδρυμάτων αυτών, τα οποία φαίνεται να αμφιταλαντεύονται ανάμεσα σε μικρά Πανεπιστήμια με ποικιλία γνωστικών αντικειμένων και σε ιδρύματα προετοιμασίας ερευνητών για τις </w:t>
                  </w:r>
                  <w:r w:rsidRPr="00AE7899">
                    <w:rPr>
                      <w:rFonts w:ascii="Times New Roman" w:eastAsia="Times New Roman" w:hAnsi="Times New Roman" w:cs="Times New Roman"/>
                      <w:b/>
                      <w:bCs/>
                      <w:sz w:val="24"/>
                      <w:szCs w:val="24"/>
                    </w:rPr>
                    <w:t>E</w:t>
                  </w:r>
                  <w:r w:rsidRPr="00AE7899">
                    <w:rPr>
                      <w:rFonts w:ascii="Times New Roman" w:eastAsia="Times New Roman" w:hAnsi="Times New Roman" w:cs="Times New Roman"/>
                      <w:b/>
                      <w:bCs/>
                      <w:sz w:val="24"/>
                      <w:szCs w:val="24"/>
                      <w:lang w:val="el-GR"/>
                    </w:rPr>
                    <w:t xml:space="preserve">πιστήμες της </w:t>
                  </w:r>
                  <w:r w:rsidRPr="00AE7899">
                    <w:rPr>
                      <w:rFonts w:ascii="Times New Roman" w:eastAsia="Times New Roman" w:hAnsi="Times New Roman" w:cs="Times New Roman"/>
                      <w:b/>
                      <w:bCs/>
                      <w:sz w:val="24"/>
                      <w:szCs w:val="24"/>
                    </w:rPr>
                    <w:t>A</w:t>
                  </w:r>
                  <w:r w:rsidRPr="00AE7899">
                    <w:rPr>
                      <w:rFonts w:ascii="Times New Roman" w:eastAsia="Times New Roman" w:hAnsi="Times New Roman" w:cs="Times New Roman"/>
                      <w:b/>
                      <w:bCs/>
                      <w:sz w:val="24"/>
                      <w:szCs w:val="24"/>
                      <w:lang w:val="el-GR"/>
                    </w:rPr>
                    <w:t xml:space="preserve">γωγής (αυτό </w:t>
                  </w:r>
                  <w:r w:rsidRPr="00AE7899">
                    <w:rPr>
                      <w:rFonts w:ascii="Times New Roman" w:eastAsia="Times New Roman" w:hAnsi="Times New Roman" w:cs="Times New Roman"/>
                      <w:b/>
                      <w:bCs/>
                      <w:sz w:val="24"/>
                      <w:szCs w:val="24"/>
                      <w:lang w:val="el-GR"/>
                    </w:rPr>
                    <w:lastRenderedPageBreak/>
                    <w:t xml:space="preserve">γίνεται π. χ. ήδη σαφές στις πρόσφατες πολλές και ποικίλες αλλαγές επωνυμίας των </w:t>
                  </w:r>
                  <w:r w:rsidRPr="00AE7899">
                    <w:rPr>
                      <w:rFonts w:ascii="Times New Roman" w:eastAsia="Times New Roman" w:hAnsi="Times New Roman" w:cs="Times New Roman"/>
                      <w:b/>
                      <w:bCs/>
                      <w:sz w:val="24"/>
                      <w:szCs w:val="24"/>
                    </w:rPr>
                    <w:t>T</w:t>
                  </w:r>
                  <w:r w:rsidRPr="00AE7899">
                    <w:rPr>
                      <w:rFonts w:ascii="Times New Roman" w:eastAsia="Times New Roman" w:hAnsi="Times New Roman" w:cs="Times New Roman"/>
                      <w:b/>
                      <w:bCs/>
                      <w:sz w:val="24"/>
                      <w:szCs w:val="24"/>
                      <w:lang w:val="el-GR"/>
                    </w:rPr>
                    <w:t xml:space="preserve">μημάτων αυτών). </w:t>
                  </w:r>
                  <w:r w:rsidRPr="00AE7899">
                    <w:rPr>
                      <w:rFonts w:ascii="Times New Roman" w:eastAsia="Times New Roman" w:hAnsi="Times New Roman" w:cs="Times New Roman"/>
                      <w:b/>
                      <w:bCs/>
                      <w:sz w:val="24"/>
                      <w:szCs w:val="24"/>
                    </w:rPr>
                    <w:t>T</w:t>
                  </w:r>
                  <w:r w:rsidRPr="00AE7899">
                    <w:rPr>
                      <w:rFonts w:ascii="Times New Roman" w:eastAsia="Times New Roman" w:hAnsi="Times New Roman" w:cs="Times New Roman"/>
                      <w:b/>
                      <w:bCs/>
                      <w:sz w:val="24"/>
                      <w:szCs w:val="24"/>
                      <w:lang w:val="el-GR"/>
                    </w:rPr>
                    <w:t xml:space="preserve">ο δεύτερο συναφές πρόβλημα είναι η αναιτιολόγητη διχοτόμηση της βασικής εκπαίδευσης των εκπαιδευτικών της πρωτοβάθμιας εκπαίδευσης (δασκάλων και νηπιαγωγών). Αυτή δεν είχε μόνο ως αποτέλεσμα τη σπατάλη σε επιστημονικό δυναμικό, κτιριακές εγκαταστάσεις και εξοπλισμό των Παιδαγωγικών </w:t>
                  </w:r>
                  <w:r w:rsidRPr="00AE7899">
                    <w:rPr>
                      <w:rFonts w:ascii="Times New Roman" w:eastAsia="Times New Roman" w:hAnsi="Times New Roman" w:cs="Times New Roman"/>
                      <w:b/>
                      <w:bCs/>
                      <w:sz w:val="24"/>
                      <w:szCs w:val="24"/>
                    </w:rPr>
                    <w:t>T</w:t>
                  </w:r>
                  <w:r w:rsidRPr="00AE7899">
                    <w:rPr>
                      <w:rFonts w:ascii="Times New Roman" w:eastAsia="Times New Roman" w:hAnsi="Times New Roman" w:cs="Times New Roman"/>
                      <w:b/>
                      <w:bCs/>
                      <w:sz w:val="24"/>
                      <w:szCs w:val="24"/>
                      <w:lang w:val="el-GR"/>
                    </w:rPr>
                    <w:t xml:space="preserve">μημάτων αλλά ενίσχυσε γενικότερα τη διάσπαση της κοινής κατά βάση παιδαγωγικής αποστολής όλων των εκπαιδευτικών. </w:t>
                  </w:r>
                </w:p>
                <w:p w:rsidR="00AE7899" w:rsidRPr="00AE7899" w:rsidRDefault="00AE7899" w:rsidP="00AE7899">
                  <w:pPr>
                    <w:spacing w:before="100" w:beforeAutospacing="1" w:after="100" w:afterAutospacing="1" w:line="240" w:lineRule="auto"/>
                    <w:ind w:left="63" w:right="63" w:firstLine="720"/>
                    <w:jc w:val="both"/>
                    <w:rPr>
                      <w:rFonts w:ascii="Times New Roman" w:eastAsia="Times New Roman" w:hAnsi="Times New Roman" w:cs="Times New Roman"/>
                      <w:b/>
                      <w:bCs/>
                      <w:sz w:val="24"/>
                      <w:szCs w:val="24"/>
                      <w:lang w:val="el-GR"/>
                    </w:rPr>
                  </w:pPr>
                  <w:r w:rsidRPr="00AE7899">
                    <w:rPr>
                      <w:rFonts w:ascii="Times New Roman" w:eastAsia="Times New Roman" w:hAnsi="Times New Roman" w:cs="Times New Roman"/>
                      <w:b/>
                      <w:bCs/>
                      <w:sz w:val="24"/>
                      <w:szCs w:val="24"/>
                      <w:lang w:val="el-GR"/>
                    </w:rPr>
                    <w:t xml:space="preserve">Σχετικά με τους καθηγητές Γυμνασίου και Λυκείου είναι θεμιτό το ερώτημα αν μπορεί να γίνει λόγος για επιμόρφωση με την ουσιαστική σημασία του όρου ή αν πρόκειται απλώς για συμπλήρωση της βασικής τους επαγγελματικής εκπαίδευσης, δεδομένου ότι οι εκπαιδευτικοί αυτοί δεν προετοιμάζονται επαγγελματικά για το έργο τους κατά τη διάρκεια των βασικών τους σπουδών. </w:t>
                  </w:r>
                  <w:r w:rsidRPr="00AE7899">
                    <w:rPr>
                      <w:rFonts w:ascii="Times New Roman" w:eastAsia="Times New Roman" w:hAnsi="Times New Roman" w:cs="Times New Roman"/>
                      <w:b/>
                      <w:bCs/>
                      <w:sz w:val="24"/>
                      <w:szCs w:val="24"/>
                    </w:rPr>
                    <w:t>H</w:t>
                  </w:r>
                  <w:r w:rsidRPr="00AE7899">
                    <w:rPr>
                      <w:rFonts w:ascii="Times New Roman" w:eastAsia="Times New Roman" w:hAnsi="Times New Roman" w:cs="Times New Roman"/>
                      <w:b/>
                      <w:bCs/>
                      <w:sz w:val="24"/>
                      <w:szCs w:val="24"/>
                      <w:lang w:val="el-GR"/>
                    </w:rPr>
                    <w:t xml:space="preserve"> συμπλήρωση αυτή είναι βεβαίως απολύτως απαραίτητη τόσο λόγω των ελλείψεων της βασικής εκπαίδευσης όσο και αν λάβει κανείς υπόψη του το γεγονός ότι ανάμεσα στην αποπεράτωση των σπουδών στα Πανεπιστήμια και το διορισμό των στην εκπαίδευση μεσολαβεί ένα χρονικό διάστημα μεγάλης διάρκειας, πράγμα που σημαίνει ότι οι εκπαιδευτικοί όταν αναλάβουν υπηρεσία στα σχολεία έχουν ήδη ανάγκη από εκσυγχρονισμό των γνώσεων και εμπειριών που απέκτησαν κατά τη διάρκεια των σπουδών τους. </w:t>
                  </w:r>
                  <w:r w:rsidRPr="00AE7899">
                    <w:rPr>
                      <w:rFonts w:ascii="Times New Roman" w:eastAsia="Times New Roman" w:hAnsi="Times New Roman" w:cs="Times New Roman"/>
                      <w:b/>
                      <w:bCs/>
                      <w:sz w:val="24"/>
                      <w:szCs w:val="24"/>
                    </w:rPr>
                    <w:t>H</w:t>
                  </w:r>
                  <w:r w:rsidRPr="00AE7899">
                    <w:rPr>
                      <w:rFonts w:ascii="Times New Roman" w:eastAsia="Times New Roman" w:hAnsi="Times New Roman" w:cs="Times New Roman"/>
                      <w:b/>
                      <w:bCs/>
                      <w:sz w:val="24"/>
                      <w:szCs w:val="24"/>
                      <w:lang w:val="el-GR"/>
                    </w:rPr>
                    <w:t xml:space="preserve"> επιμόρφωση δεν μπορεί να νοηθεί όμως σήμερα απλώς ως συμπλήρωση των ελλείψεων της αρχικής εκπαίδευσης. </w:t>
                  </w:r>
                </w:p>
                <w:p w:rsidR="00AE7899" w:rsidRPr="00AE7899" w:rsidRDefault="00AE7899" w:rsidP="00AE7899">
                  <w:pPr>
                    <w:tabs>
                      <w:tab w:val="left" w:pos="700"/>
                    </w:tabs>
                    <w:spacing w:before="100" w:beforeAutospacing="1" w:after="100" w:afterAutospacing="1" w:line="240" w:lineRule="auto"/>
                    <w:ind w:left="63" w:right="63"/>
                    <w:jc w:val="both"/>
                    <w:rPr>
                      <w:rFonts w:ascii="Times New Roman" w:eastAsia="Times New Roman" w:hAnsi="Times New Roman" w:cs="Times New Roman"/>
                      <w:b/>
                      <w:bCs/>
                      <w:sz w:val="24"/>
                      <w:szCs w:val="24"/>
                      <w:lang w:val="el-GR"/>
                    </w:rPr>
                  </w:pPr>
                  <w:r w:rsidRPr="00AE7899">
                    <w:rPr>
                      <w:rFonts w:ascii="Times New Roman" w:eastAsia="Times New Roman" w:hAnsi="Times New Roman" w:cs="Times New Roman"/>
                      <w:b/>
                      <w:bCs/>
                      <w:sz w:val="24"/>
                      <w:szCs w:val="24"/>
                      <w:lang w:val="el-GR"/>
                    </w:rPr>
                    <w:lastRenderedPageBreak/>
                    <w:t xml:space="preserve">β) </w:t>
                  </w:r>
                  <w:r w:rsidRPr="00AE7899">
                    <w:rPr>
                      <w:rFonts w:ascii="Times New Roman" w:eastAsia="Times New Roman" w:hAnsi="Times New Roman" w:cs="Times New Roman"/>
                      <w:b/>
                      <w:bCs/>
                      <w:sz w:val="24"/>
                      <w:szCs w:val="24"/>
                    </w:rPr>
                    <w:t>M</w:t>
                  </w:r>
                  <w:r w:rsidRPr="00AE7899">
                    <w:rPr>
                      <w:rFonts w:ascii="Times New Roman" w:eastAsia="Times New Roman" w:hAnsi="Times New Roman" w:cs="Times New Roman"/>
                      <w:b/>
                      <w:bCs/>
                      <w:sz w:val="24"/>
                      <w:szCs w:val="24"/>
                      <w:lang w:val="el-GR"/>
                    </w:rPr>
                    <w:t xml:space="preserve">ια δεύτερη προϋπόθεση για την επιτυχία κάθε επιμόρφωσης επιτάσσει ότι η βασική και η ενδοϋπηρεσιακή εκπαίδευση των εκπαιδευτικών πρέπει να αποτελούν δύο σκέλη μιας ενιαίας και συνεχούς διαδικασίας, που αρχίζει με την έναρξη της θητείας του εκπαιδευτικού στην εκπαίδευση και ολοκληρώνεται με την έξοδό του από την ενεργό υπηρεσία (συνεχιζόμενη εκπαίδευση). </w:t>
                  </w:r>
                  <w:r w:rsidRPr="00AE7899">
                    <w:rPr>
                      <w:rFonts w:ascii="Times New Roman" w:eastAsia="Times New Roman" w:hAnsi="Times New Roman" w:cs="Times New Roman"/>
                      <w:b/>
                      <w:bCs/>
                      <w:sz w:val="24"/>
                      <w:szCs w:val="24"/>
                    </w:rPr>
                    <w:t>K</w:t>
                  </w:r>
                  <w:r w:rsidRPr="00AE7899">
                    <w:rPr>
                      <w:rFonts w:ascii="Times New Roman" w:eastAsia="Times New Roman" w:hAnsi="Times New Roman" w:cs="Times New Roman"/>
                      <w:b/>
                      <w:bCs/>
                      <w:sz w:val="24"/>
                      <w:szCs w:val="24"/>
                      <w:lang w:val="el-GR"/>
                    </w:rPr>
                    <w:t xml:space="preserve">αι η προϋπόθεση αυτή παραμένει ανεκπλήρωτη, όχι μόνο για τη χώρα μας όπως σημειώθηκε ήδη στην αρχή. </w:t>
                  </w:r>
                </w:p>
                <w:p w:rsidR="00AE7899" w:rsidRPr="00AE7899" w:rsidRDefault="00AE7899" w:rsidP="00AE7899">
                  <w:pPr>
                    <w:tabs>
                      <w:tab w:val="left" w:pos="700"/>
                    </w:tabs>
                    <w:spacing w:before="100" w:beforeAutospacing="1" w:after="100" w:afterAutospacing="1" w:line="240" w:lineRule="auto"/>
                    <w:ind w:left="63" w:right="63"/>
                    <w:jc w:val="both"/>
                    <w:rPr>
                      <w:rFonts w:ascii="Times New Roman" w:eastAsia="Times New Roman" w:hAnsi="Times New Roman" w:cs="Times New Roman"/>
                      <w:b/>
                      <w:bCs/>
                      <w:sz w:val="24"/>
                      <w:szCs w:val="24"/>
                      <w:lang w:val="el-GR"/>
                    </w:rPr>
                  </w:pPr>
                  <w:r w:rsidRPr="00AE7899">
                    <w:rPr>
                      <w:rFonts w:ascii="Times New Roman" w:eastAsia="Times New Roman" w:hAnsi="Times New Roman" w:cs="Times New Roman"/>
                      <w:b/>
                      <w:bCs/>
                      <w:sz w:val="24"/>
                      <w:szCs w:val="24"/>
                      <w:lang w:val="el-GR"/>
                    </w:rPr>
                    <w:t xml:space="preserve">γ) </w:t>
                  </w:r>
                  <w:proofErr w:type="spellStart"/>
                  <w:r w:rsidRPr="00AE7899">
                    <w:rPr>
                      <w:rFonts w:ascii="Times New Roman" w:eastAsia="Times New Roman" w:hAnsi="Times New Roman" w:cs="Times New Roman"/>
                      <w:b/>
                      <w:bCs/>
                      <w:sz w:val="24"/>
                      <w:szCs w:val="24"/>
                    </w:rPr>
                    <w:t>M</w:t>
                  </w:r>
                  <w:proofErr w:type="spellEnd"/>
                  <w:r w:rsidRPr="00AE7899">
                    <w:rPr>
                      <w:rFonts w:ascii="Times New Roman" w:eastAsia="Times New Roman" w:hAnsi="Times New Roman" w:cs="Times New Roman"/>
                      <w:b/>
                      <w:bCs/>
                      <w:sz w:val="24"/>
                      <w:szCs w:val="24"/>
                      <w:lang w:val="el-GR"/>
                    </w:rPr>
                    <w:t xml:space="preserve">ια τρίτη προϋπόθεση είναι ότι κάθε επιμόρφωση πρέπει να έχει ως αφετηρία της τις διαπιστωμένες επιμορφωτικές ανάγκες των εκπαιδευτικών. Σχετικά με την παράμετρο αυτή, οι δικές μας εμπειρίες (Π. Ξωχέλλης &amp; Ζ. Παπαναούμ, 2000) από την ενδοσχολική επιμόρφωση, που πραγματοποιήθηκε κατά την εφαρμογή του γνωστού έργου στο πλαίσιο του 1ου </w:t>
                  </w:r>
                  <w:r w:rsidRPr="00AE7899">
                    <w:rPr>
                      <w:rFonts w:ascii="Times New Roman" w:eastAsia="Times New Roman" w:hAnsi="Times New Roman" w:cs="Times New Roman"/>
                      <w:b/>
                      <w:bCs/>
                      <w:sz w:val="24"/>
                      <w:szCs w:val="24"/>
                    </w:rPr>
                    <w:t>E</w:t>
                  </w:r>
                  <w:r w:rsidRPr="00AE7899">
                    <w:rPr>
                      <w:rFonts w:ascii="Times New Roman" w:eastAsia="Times New Roman" w:hAnsi="Times New Roman" w:cs="Times New Roman"/>
                      <w:b/>
                      <w:bCs/>
                      <w:sz w:val="24"/>
                      <w:szCs w:val="24"/>
                      <w:lang w:val="el-GR"/>
                    </w:rPr>
                    <w:t>Π</w:t>
                  </w:r>
                  <w:r w:rsidRPr="00AE7899">
                    <w:rPr>
                      <w:rFonts w:ascii="Times New Roman" w:eastAsia="Times New Roman" w:hAnsi="Times New Roman" w:cs="Times New Roman"/>
                      <w:b/>
                      <w:bCs/>
                      <w:sz w:val="24"/>
                      <w:szCs w:val="24"/>
                    </w:rPr>
                    <w:t>EAK</w:t>
                  </w:r>
                  <w:r w:rsidRPr="00AE7899">
                    <w:rPr>
                      <w:rFonts w:ascii="Times New Roman" w:eastAsia="Times New Roman" w:hAnsi="Times New Roman" w:cs="Times New Roman"/>
                      <w:b/>
                      <w:bCs/>
                      <w:sz w:val="24"/>
                      <w:szCs w:val="24"/>
                      <w:lang w:val="el-GR"/>
                    </w:rPr>
                    <w:t xml:space="preserve"> από το 1997 έως το 2000, είναι πολύ θετικές. </w:t>
                  </w:r>
                  <w:r w:rsidRPr="00AE7899">
                    <w:rPr>
                      <w:rFonts w:ascii="Times New Roman" w:eastAsia="Times New Roman" w:hAnsi="Times New Roman" w:cs="Times New Roman"/>
                      <w:b/>
                      <w:bCs/>
                      <w:sz w:val="24"/>
                      <w:szCs w:val="24"/>
                    </w:rPr>
                    <w:t>H</w:t>
                  </w:r>
                  <w:r w:rsidRPr="00AE7899">
                    <w:rPr>
                      <w:rFonts w:ascii="Times New Roman" w:eastAsia="Times New Roman" w:hAnsi="Times New Roman" w:cs="Times New Roman"/>
                      <w:b/>
                      <w:bCs/>
                      <w:sz w:val="24"/>
                      <w:szCs w:val="24"/>
                      <w:lang w:val="el-GR"/>
                    </w:rPr>
                    <w:t xml:space="preserve"> ενδοσχολική επιμόρφωση εκφράζει, συγκριτικά με άλλες μορφές επιμόρφωσης, μια διαφορετική φιλοσοφία, η οποία</w:t>
                  </w:r>
                  <w:r w:rsidRPr="00AE7899">
                    <w:rPr>
                      <w:rFonts w:ascii="Times New Roman" w:eastAsia="Times New Roman" w:hAnsi="Times New Roman" w:cs="Times New Roman"/>
                      <w:b/>
                      <w:bCs/>
                      <w:sz w:val="24"/>
                      <w:szCs w:val="24"/>
                    </w:rPr>
                    <w:t> </w:t>
                  </w:r>
                  <w:r w:rsidRPr="00AE7899">
                    <w:rPr>
                      <w:rFonts w:ascii="Times New Roman" w:eastAsia="Times New Roman" w:hAnsi="Times New Roman" w:cs="Times New Roman"/>
                      <w:b/>
                      <w:bCs/>
                      <w:sz w:val="24"/>
                      <w:szCs w:val="24"/>
                      <w:lang w:val="el-GR"/>
                    </w:rPr>
                    <w:t xml:space="preserve"> συμπυκνώνεται σε δύο βασικούς στόχους :</w:t>
                  </w:r>
                  <w:r w:rsidRPr="00AE7899">
                    <w:rPr>
                      <w:rFonts w:ascii="Times New Roman" w:eastAsia="Times New Roman" w:hAnsi="Times New Roman" w:cs="Times New Roman"/>
                      <w:b/>
                      <w:bCs/>
                      <w:sz w:val="24"/>
                      <w:szCs w:val="24"/>
                    </w:rPr>
                    <w:t> </w:t>
                  </w:r>
                  <w:r w:rsidRPr="00AE7899">
                    <w:rPr>
                      <w:rFonts w:ascii="Times New Roman" w:eastAsia="Times New Roman" w:hAnsi="Times New Roman" w:cs="Times New Roman"/>
                      <w:b/>
                      <w:bCs/>
                      <w:sz w:val="24"/>
                      <w:szCs w:val="24"/>
                      <w:lang w:val="el-GR"/>
                    </w:rPr>
                    <w:t xml:space="preserve"> </w:t>
                  </w:r>
                </w:p>
                <w:p w:rsidR="00AE7899" w:rsidRPr="00AE7899" w:rsidRDefault="00AE7899" w:rsidP="00AE7899">
                  <w:pPr>
                    <w:numPr>
                      <w:ilvl w:val="0"/>
                      <w:numId w:val="5"/>
                    </w:numPr>
                    <w:tabs>
                      <w:tab w:val="clear" w:pos="720"/>
                      <w:tab w:val="left" w:pos="700"/>
                    </w:tabs>
                    <w:spacing w:before="100" w:beforeAutospacing="1" w:after="100" w:afterAutospacing="1" w:line="240" w:lineRule="auto"/>
                    <w:ind w:left="783" w:right="63"/>
                    <w:jc w:val="center"/>
                    <w:rPr>
                      <w:rFonts w:ascii="Times New Roman" w:eastAsia="Times New Roman" w:hAnsi="Times New Roman" w:cs="Times New Roman"/>
                      <w:b/>
                      <w:bCs/>
                      <w:sz w:val="24"/>
                      <w:szCs w:val="24"/>
                      <w:lang w:val="el-GR"/>
                    </w:rPr>
                  </w:pPr>
                  <w:r w:rsidRPr="00AE7899">
                    <w:rPr>
                      <w:rFonts w:ascii="Times New Roman" w:eastAsia="Times New Roman" w:hAnsi="Times New Roman" w:cs="Times New Roman"/>
                      <w:b/>
                      <w:bCs/>
                      <w:sz w:val="24"/>
                      <w:szCs w:val="24"/>
                    </w:rPr>
                    <w:t>N</w:t>
                  </w:r>
                  <w:r w:rsidRPr="00AE7899">
                    <w:rPr>
                      <w:rFonts w:ascii="Times New Roman" w:eastAsia="Times New Roman" w:hAnsi="Times New Roman" w:cs="Times New Roman"/>
                      <w:b/>
                      <w:bCs/>
                      <w:sz w:val="24"/>
                      <w:szCs w:val="24"/>
                      <w:lang w:val="el-GR"/>
                    </w:rPr>
                    <w:t>α ενισχυθεί η αυτονομία της σχολικής μονάδας και να καλλιεργηθεί στους εκπαιδευτικούς η διάθεση ενεργού συμμετοχής τους στην επιμόρφωση ως μια διαρκή διαδικασία, να αποκτήσουν δηλαδή θετική στάση απέναντι στη διαβίου παιδεία, έτσι ώστε να αποκομίσουν οι ίδιοι οφέλη στην επαγγελματική και προσωπική τους εξέλιξη.</w:t>
                  </w:r>
                </w:p>
                <w:p w:rsidR="00AE7899" w:rsidRPr="00AE7899" w:rsidRDefault="00AE7899" w:rsidP="00AE7899">
                  <w:pPr>
                    <w:numPr>
                      <w:ilvl w:val="0"/>
                      <w:numId w:val="5"/>
                    </w:numPr>
                    <w:tabs>
                      <w:tab w:val="clear" w:pos="720"/>
                      <w:tab w:val="left" w:pos="700"/>
                    </w:tabs>
                    <w:spacing w:before="100" w:beforeAutospacing="1" w:after="100" w:afterAutospacing="1" w:line="240" w:lineRule="auto"/>
                    <w:jc w:val="center"/>
                    <w:rPr>
                      <w:rFonts w:ascii="Times New Roman" w:eastAsia="Times New Roman" w:hAnsi="Times New Roman" w:cs="Times New Roman"/>
                      <w:b/>
                      <w:bCs/>
                      <w:sz w:val="24"/>
                      <w:szCs w:val="24"/>
                      <w:lang w:val="el-GR"/>
                    </w:rPr>
                  </w:pPr>
                  <w:r w:rsidRPr="00AE7899">
                    <w:rPr>
                      <w:rFonts w:ascii="Times New Roman" w:eastAsia="Times New Roman" w:hAnsi="Times New Roman" w:cs="Times New Roman"/>
                      <w:b/>
                      <w:bCs/>
                      <w:sz w:val="24"/>
                      <w:szCs w:val="24"/>
                    </w:rPr>
                    <w:t>N</w:t>
                  </w:r>
                  <w:r w:rsidRPr="00AE7899">
                    <w:rPr>
                      <w:rFonts w:ascii="Times New Roman" w:eastAsia="Times New Roman" w:hAnsi="Times New Roman" w:cs="Times New Roman"/>
                      <w:b/>
                      <w:bCs/>
                      <w:sz w:val="24"/>
                      <w:szCs w:val="24"/>
                      <w:lang w:val="el-GR"/>
                    </w:rPr>
                    <w:t xml:space="preserve">α υποστηριχθεί με τον τρόπο </w:t>
                  </w:r>
                  <w:r w:rsidRPr="00AE7899">
                    <w:rPr>
                      <w:rFonts w:ascii="Times New Roman" w:eastAsia="Times New Roman" w:hAnsi="Times New Roman" w:cs="Times New Roman"/>
                      <w:b/>
                      <w:bCs/>
                      <w:sz w:val="24"/>
                      <w:szCs w:val="24"/>
                      <w:lang w:val="el-GR"/>
                    </w:rPr>
                    <w:lastRenderedPageBreak/>
                    <w:t xml:space="preserve">αυτό η εισαγωγή καινοτομιών στην εκπαίδευση, όπως είναι π.χ. αλλαγές στα σχολικά εγχειρίδια, στο πρόγραμμα και τη μεθόδευση της διδασκαλίας, παρεμβάσεις στο σύστημα αξιολόγησης της σχολικής επίδοσης κλπ. </w:t>
                  </w:r>
                </w:p>
                <w:p w:rsidR="00AE7899" w:rsidRPr="00AE7899" w:rsidRDefault="00AE7899" w:rsidP="00AE7899">
                  <w:pPr>
                    <w:tabs>
                      <w:tab w:val="left" w:pos="700"/>
                    </w:tabs>
                    <w:spacing w:before="100" w:beforeAutospacing="1" w:after="100" w:afterAutospacing="1" w:line="240" w:lineRule="auto"/>
                    <w:ind w:left="63" w:right="63"/>
                    <w:jc w:val="both"/>
                    <w:rPr>
                      <w:rFonts w:ascii="Times New Roman" w:eastAsia="Times New Roman" w:hAnsi="Times New Roman" w:cs="Times New Roman"/>
                      <w:b/>
                      <w:bCs/>
                      <w:sz w:val="24"/>
                      <w:szCs w:val="24"/>
                      <w:lang w:val="el-GR"/>
                    </w:rPr>
                  </w:pPr>
                  <w:r w:rsidRPr="00AE7899">
                    <w:rPr>
                      <w:rFonts w:ascii="Times New Roman" w:eastAsia="Times New Roman" w:hAnsi="Times New Roman" w:cs="Times New Roman"/>
                      <w:b/>
                      <w:bCs/>
                      <w:sz w:val="24"/>
                      <w:szCs w:val="24"/>
                    </w:rPr>
                    <w:t> H</w:t>
                  </w:r>
                  <w:r w:rsidRPr="00AE7899">
                    <w:rPr>
                      <w:rFonts w:ascii="Times New Roman" w:eastAsia="Times New Roman" w:hAnsi="Times New Roman" w:cs="Times New Roman"/>
                      <w:b/>
                      <w:bCs/>
                      <w:sz w:val="24"/>
                      <w:szCs w:val="24"/>
                      <w:lang w:val="el-GR"/>
                    </w:rPr>
                    <w:t xml:space="preserve"> ενδοσχολική επιμόρφωση μπορεί να συνεισφέρει επίσης στην ανάπτυξη του σχολείου.</w:t>
                  </w:r>
                  <w:r w:rsidRPr="00AE7899">
                    <w:rPr>
                      <w:rFonts w:ascii="Times New Roman" w:eastAsia="Times New Roman" w:hAnsi="Times New Roman" w:cs="Times New Roman"/>
                      <w:b/>
                      <w:bCs/>
                      <w:sz w:val="24"/>
                      <w:szCs w:val="24"/>
                    </w:rPr>
                    <w:t> </w:t>
                  </w:r>
                  <w:r w:rsidRPr="00AE7899">
                    <w:rPr>
                      <w:rFonts w:ascii="Times New Roman" w:eastAsia="Times New Roman" w:hAnsi="Times New Roman" w:cs="Times New Roman"/>
                      <w:b/>
                      <w:bCs/>
                      <w:sz w:val="24"/>
                      <w:szCs w:val="24"/>
                      <w:lang w:val="el-GR"/>
                    </w:rPr>
                    <w:t xml:space="preserve"> </w:t>
                  </w:r>
                  <w:proofErr w:type="spellStart"/>
                  <w:r w:rsidRPr="00AE7899">
                    <w:rPr>
                      <w:rFonts w:ascii="Times New Roman" w:eastAsia="Times New Roman" w:hAnsi="Times New Roman" w:cs="Times New Roman"/>
                      <w:b/>
                      <w:bCs/>
                      <w:sz w:val="24"/>
                      <w:szCs w:val="24"/>
                    </w:rPr>
                    <w:t>M</w:t>
                  </w:r>
                  <w:proofErr w:type="spellEnd"/>
                  <w:r w:rsidRPr="00AE7899">
                    <w:rPr>
                      <w:rFonts w:ascii="Times New Roman" w:eastAsia="Times New Roman" w:hAnsi="Times New Roman" w:cs="Times New Roman"/>
                      <w:b/>
                      <w:bCs/>
                      <w:sz w:val="24"/>
                      <w:szCs w:val="24"/>
                      <w:lang w:val="el-GR"/>
                    </w:rPr>
                    <w:t>ε βάση την παραδοχή ότι η βελτίωση της εκπαίδευσης εξαρτάται από την ποιοτική αλλαγή της εκπαιδευτικής διαδικασίας σε κάθε σχολική μονάδα, προτείνονται σήμερα - και εφαρμόζονται ήδη -</w:t>
                  </w:r>
                  <w:proofErr w:type="gramStart"/>
                  <w:r w:rsidRPr="00AE7899">
                    <w:rPr>
                      <w:rFonts w:ascii="Times New Roman" w:eastAsia="Times New Roman" w:hAnsi="Times New Roman" w:cs="Times New Roman"/>
                      <w:b/>
                      <w:bCs/>
                      <w:sz w:val="24"/>
                      <w:szCs w:val="24"/>
                    </w:rPr>
                    <w:t> </w:t>
                  </w:r>
                  <w:r w:rsidRPr="00AE7899">
                    <w:rPr>
                      <w:rFonts w:ascii="Times New Roman" w:eastAsia="Times New Roman" w:hAnsi="Times New Roman" w:cs="Times New Roman"/>
                      <w:b/>
                      <w:bCs/>
                      <w:sz w:val="24"/>
                      <w:szCs w:val="24"/>
                      <w:lang w:val="el-GR"/>
                    </w:rPr>
                    <w:t xml:space="preserve"> συγκεκριμένες</w:t>
                  </w:r>
                  <w:proofErr w:type="gramEnd"/>
                  <w:r w:rsidRPr="00AE7899">
                    <w:rPr>
                      <w:rFonts w:ascii="Times New Roman" w:eastAsia="Times New Roman" w:hAnsi="Times New Roman" w:cs="Times New Roman"/>
                      <w:b/>
                      <w:bCs/>
                      <w:sz w:val="24"/>
                      <w:szCs w:val="24"/>
                      <w:lang w:val="el-GR"/>
                    </w:rPr>
                    <w:t xml:space="preserve"> στρατηγικές για την ανάπτυξη της σχολικής μονάδας. Δηλαδή τα μέλη του διδακτικού προσωπικού του σχολείου συγκροτούν και διαμορφώνουν συγκεκριμένα σχέδια ανάπτυξης του σχολείου, για την εκπλήρωση των οποίων απαιτείται η πραγματοποίηση ποικίλων δράσεων εντός της σχολικής μονάδας. </w:t>
                  </w:r>
                  <w:r w:rsidRPr="00AE7899">
                    <w:rPr>
                      <w:rFonts w:ascii="Times New Roman" w:eastAsia="Times New Roman" w:hAnsi="Times New Roman" w:cs="Times New Roman"/>
                      <w:b/>
                      <w:bCs/>
                      <w:sz w:val="24"/>
                      <w:szCs w:val="24"/>
                    </w:rPr>
                    <w:t>A</w:t>
                  </w:r>
                  <w:r w:rsidRPr="00AE7899">
                    <w:rPr>
                      <w:rFonts w:ascii="Times New Roman" w:eastAsia="Times New Roman" w:hAnsi="Times New Roman" w:cs="Times New Roman"/>
                      <w:b/>
                      <w:bCs/>
                      <w:sz w:val="24"/>
                      <w:szCs w:val="24"/>
                      <w:lang w:val="el-GR"/>
                    </w:rPr>
                    <w:t xml:space="preserve">νάμεσα στις δράσεις αυτές, που προγραμματίζονται εγκαίρως και εκτελούνται κατά τη διάρκεια του σχολικού έτους, σημαντική θέση κατέχει και η επιμόρφωση του διδακτικού προσωπικού του σχολείου, με στόχο να υποστηρίζει τους εκπαιδευτικούς στην άσκηση του έργου τους. Έτσι δημιουργούνται ευνοϊκές προϋποθέσεις όχι μόνο για τη σχολική μάθηση, αλλά και για την επιμόρφωση των εκπαιδευτικών, που εντάσσεται στη φυσική εστία της, στο πλαίσιο της σχολικής μονάδας, η οποία αποτελεί τον εργασιακό χώρο του εκπαιδευτικού. </w:t>
                  </w:r>
                  <w:r w:rsidRPr="00AE7899">
                    <w:rPr>
                      <w:rFonts w:ascii="Times New Roman" w:eastAsia="Times New Roman" w:hAnsi="Times New Roman" w:cs="Times New Roman"/>
                      <w:b/>
                      <w:bCs/>
                      <w:sz w:val="24"/>
                      <w:szCs w:val="24"/>
                    </w:rPr>
                    <w:t>T</w:t>
                  </w:r>
                  <w:r w:rsidRPr="00AE7899">
                    <w:rPr>
                      <w:rFonts w:ascii="Times New Roman" w:eastAsia="Times New Roman" w:hAnsi="Times New Roman" w:cs="Times New Roman"/>
                      <w:b/>
                      <w:bCs/>
                      <w:sz w:val="24"/>
                      <w:szCs w:val="24"/>
                      <w:lang w:val="el-GR"/>
                    </w:rPr>
                    <w:t xml:space="preserve">ο σχολείο αποκτά για τους εκπαιδευτικούς μια τριπλή </w:t>
                  </w:r>
                  <w:proofErr w:type="gramStart"/>
                  <w:r w:rsidRPr="00AE7899">
                    <w:rPr>
                      <w:rFonts w:ascii="Times New Roman" w:eastAsia="Times New Roman" w:hAnsi="Times New Roman" w:cs="Times New Roman"/>
                      <w:b/>
                      <w:bCs/>
                      <w:sz w:val="24"/>
                      <w:szCs w:val="24"/>
                      <w:lang w:val="el-GR"/>
                    </w:rPr>
                    <w:t>διάσταση :</w:t>
                  </w:r>
                  <w:proofErr w:type="gramEnd"/>
                  <w:r w:rsidRPr="00AE7899">
                    <w:rPr>
                      <w:rFonts w:ascii="Times New Roman" w:eastAsia="Times New Roman" w:hAnsi="Times New Roman" w:cs="Times New Roman"/>
                      <w:b/>
                      <w:bCs/>
                      <w:sz w:val="24"/>
                      <w:szCs w:val="24"/>
                      <w:lang w:val="el-GR"/>
                    </w:rPr>
                    <w:t xml:space="preserve"> αποτελεί χώρο εργασίας και ταυτόχρονα εστία επιμόρφωσης των εκπαιδευτικών, καθώς και αφετηρία για προσπάθειες βελτίωσης του </w:t>
                  </w:r>
                  <w:r w:rsidRPr="00AE7899">
                    <w:rPr>
                      <w:rFonts w:ascii="Times New Roman" w:eastAsia="Times New Roman" w:hAnsi="Times New Roman" w:cs="Times New Roman"/>
                      <w:b/>
                      <w:bCs/>
                      <w:sz w:val="24"/>
                      <w:szCs w:val="24"/>
                      <w:lang w:val="el-GR"/>
                    </w:rPr>
                    <w:lastRenderedPageBreak/>
                    <w:t xml:space="preserve">σχολείου. </w:t>
                  </w:r>
                </w:p>
                <w:p w:rsidR="00AE7899" w:rsidRPr="00AE7899" w:rsidRDefault="00AE7899" w:rsidP="00AE7899">
                  <w:pPr>
                    <w:spacing w:before="100" w:beforeAutospacing="1" w:after="100" w:afterAutospacing="1" w:line="240" w:lineRule="auto"/>
                    <w:ind w:left="63" w:right="63" w:firstLine="720"/>
                    <w:jc w:val="both"/>
                    <w:rPr>
                      <w:rFonts w:ascii="Times New Roman" w:eastAsia="Times New Roman" w:hAnsi="Times New Roman" w:cs="Times New Roman"/>
                      <w:b/>
                      <w:bCs/>
                      <w:sz w:val="24"/>
                      <w:szCs w:val="24"/>
                      <w:lang w:val="el-GR"/>
                    </w:rPr>
                  </w:pPr>
                  <w:r w:rsidRPr="00AE7899">
                    <w:rPr>
                      <w:rFonts w:ascii="Times New Roman" w:eastAsia="Times New Roman" w:hAnsi="Times New Roman" w:cs="Times New Roman"/>
                      <w:b/>
                      <w:bCs/>
                      <w:sz w:val="24"/>
                      <w:szCs w:val="24"/>
                      <w:lang w:val="el-GR"/>
                    </w:rPr>
                    <w:t xml:space="preserve">δ) </w:t>
                  </w:r>
                  <w:r w:rsidRPr="00AE7899">
                    <w:rPr>
                      <w:rFonts w:ascii="Times New Roman" w:eastAsia="Times New Roman" w:hAnsi="Times New Roman" w:cs="Times New Roman"/>
                      <w:b/>
                      <w:bCs/>
                      <w:sz w:val="24"/>
                      <w:szCs w:val="24"/>
                    </w:rPr>
                    <w:t>M</w:t>
                  </w:r>
                  <w:r w:rsidRPr="00AE7899">
                    <w:rPr>
                      <w:rFonts w:ascii="Times New Roman" w:eastAsia="Times New Roman" w:hAnsi="Times New Roman" w:cs="Times New Roman"/>
                      <w:b/>
                      <w:bCs/>
                      <w:sz w:val="24"/>
                      <w:szCs w:val="24"/>
                      <w:lang w:val="el-GR"/>
                    </w:rPr>
                    <w:t xml:space="preserve">ια τελευταία προϋπόθεση σχετίζεται αποκλειστικά με τα δικά μας εκπαιδευτικά πράγματα : επειδή παρατηρείται πληθωρισμός και έντονος κατακερματισμός επιμορφωτικών δράσεων, απαιτείται η διαμόρφωση ενός γενικού πλαισίου για το σχεδιασμό, το συντονισμό και την αξιολόγηση όλων αυτών των δράσεων. </w:t>
                  </w:r>
                  <w:proofErr w:type="spellStart"/>
                  <w:r w:rsidRPr="00AE7899">
                    <w:rPr>
                      <w:rFonts w:ascii="Times New Roman" w:eastAsia="Times New Roman" w:hAnsi="Times New Roman" w:cs="Times New Roman"/>
                      <w:b/>
                      <w:bCs/>
                      <w:sz w:val="24"/>
                      <w:szCs w:val="24"/>
                    </w:rPr>
                    <w:t>A</w:t>
                  </w:r>
                  <w:proofErr w:type="spellEnd"/>
                  <w:r w:rsidRPr="00AE7899">
                    <w:rPr>
                      <w:rFonts w:ascii="Times New Roman" w:eastAsia="Times New Roman" w:hAnsi="Times New Roman" w:cs="Times New Roman"/>
                      <w:b/>
                      <w:bCs/>
                      <w:sz w:val="24"/>
                      <w:szCs w:val="24"/>
                      <w:lang w:val="el-GR"/>
                    </w:rPr>
                    <w:t>υτό</w:t>
                  </w:r>
                  <w:proofErr w:type="gramStart"/>
                  <w:r w:rsidRPr="00AE7899">
                    <w:rPr>
                      <w:rFonts w:ascii="Times New Roman" w:eastAsia="Times New Roman" w:hAnsi="Times New Roman" w:cs="Times New Roman"/>
                      <w:b/>
                      <w:bCs/>
                      <w:sz w:val="24"/>
                      <w:szCs w:val="24"/>
                    </w:rPr>
                    <w:t> </w:t>
                  </w:r>
                  <w:r w:rsidRPr="00AE7899">
                    <w:rPr>
                      <w:rFonts w:ascii="Times New Roman" w:eastAsia="Times New Roman" w:hAnsi="Times New Roman" w:cs="Times New Roman"/>
                      <w:b/>
                      <w:bCs/>
                      <w:sz w:val="24"/>
                      <w:szCs w:val="24"/>
                      <w:lang w:val="el-GR"/>
                    </w:rPr>
                    <w:t xml:space="preserve"> που</w:t>
                  </w:r>
                  <w:proofErr w:type="gramEnd"/>
                  <w:r w:rsidRPr="00AE7899">
                    <w:rPr>
                      <w:rFonts w:ascii="Times New Roman" w:eastAsia="Times New Roman" w:hAnsi="Times New Roman" w:cs="Times New Roman"/>
                      <w:b/>
                      <w:bCs/>
                      <w:sz w:val="24"/>
                      <w:szCs w:val="24"/>
                      <w:lang w:val="el-GR"/>
                    </w:rPr>
                    <w:t xml:space="preserve"> θα πρέπει να γίνεται από έναν κεντρικό φορέα, ο οποίος όμως να επιτρέπει και να ενθαρρύνει αποκεντρωμένες επιμορφωτικές δραστηριότητες, όπως είναι π. χ. στην προκείμενη περίπτωση η οργάνωση επιμορφωτικών προγραμμάτων από σχολικές μονάδες. </w:t>
                  </w:r>
                  <w:r w:rsidRPr="00AE7899">
                    <w:rPr>
                      <w:rFonts w:ascii="Times New Roman" w:eastAsia="Times New Roman" w:hAnsi="Times New Roman" w:cs="Times New Roman"/>
                      <w:b/>
                      <w:bCs/>
                      <w:sz w:val="24"/>
                      <w:szCs w:val="24"/>
                    </w:rPr>
                    <w:t>O</w:t>
                  </w:r>
                  <w:r w:rsidRPr="00AE7899">
                    <w:rPr>
                      <w:rFonts w:ascii="Times New Roman" w:eastAsia="Times New Roman" w:hAnsi="Times New Roman" w:cs="Times New Roman"/>
                      <w:b/>
                      <w:bCs/>
                      <w:sz w:val="24"/>
                      <w:szCs w:val="24"/>
                      <w:lang w:val="el-GR"/>
                    </w:rPr>
                    <w:t xml:space="preserve">ι πολύχρονες σχετικές προσπάθειες κατέληξαν στις αρχές του τρέχοντος έτους σε μια νομική διάταξη, η οποία όμως δεν έχει ακόμη εφαρμοστεί, ενώ οι πρώτες σχετικές ενέργειες για την εφαρμογή της (π. χ. η πρόσφατη συγκρότηση τη Δ. Σ. για τον νεόκοπο </w:t>
                  </w:r>
                  <w:r w:rsidRPr="00AE7899">
                    <w:rPr>
                      <w:rFonts w:ascii="Times New Roman" w:eastAsia="Times New Roman" w:hAnsi="Times New Roman" w:cs="Times New Roman"/>
                      <w:b/>
                      <w:bCs/>
                      <w:sz w:val="24"/>
                      <w:szCs w:val="24"/>
                    </w:rPr>
                    <w:t>O</w:t>
                  </w:r>
                  <w:r w:rsidRPr="00AE7899">
                    <w:rPr>
                      <w:rFonts w:ascii="Times New Roman" w:eastAsia="Times New Roman" w:hAnsi="Times New Roman" w:cs="Times New Roman"/>
                      <w:b/>
                      <w:bCs/>
                      <w:sz w:val="24"/>
                      <w:szCs w:val="24"/>
                      <w:lang w:val="el-GR"/>
                    </w:rPr>
                    <w:t xml:space="preserve">ργανισμό </w:t>
                  </w:r>
                  <w:r w:rsidRPr="00AE7899">
                    <w:rPr>
                      <w:rFonts w:ascii="Times New Roman" w:eastAsia="Times New Roman" w:hAnsi="Times New Roman" w:cs="Times New Roman"/>
                      <w:b/>
                      <w:bCs/>
                      <w:sz w:val="24"/>
                      <w:szCs w:val="24"/>
                    </w:rPr>
                    <w:t>E</w:t>
                  </w:r>
                  <w:r w:rsidRPr="00AE7899">
                    <w:rPr>
                      <w:rFonts w:ascii="Times New Roman" w:eastAsia="Times New Roman" w:hAnsi="Times New Roman" w:cs="Times New Roman"/>
                      <w:b/>
                      <w:bCs/>
                      <w:sz w:val="24"/>
                      <w:szCs w:val="24"/>
                      <w:lang w:val="el-GR"/>
                    </w:rPr>
                    <w:t xml:space="preserve">πιμόρφωσης των </w:t>
                  </w:r>
                  <w:r w:rsidRPr="00AE7899">
                    <w:rPr>
                      <w:rFonts w:ascii="Times New Roman" w:eastAsia="Times New Roman" w:hAnsi="Times New Roman" w:cs="Times New Roman"/>
                      <w:b/>
                      <w:bCs/>
                      <w:sz w:val="24"/>
                      <w:szCs w:val="24"/>
                    </w:rPr>
                    <w:t>E</w:t>
                  </w:r>
                  <w:r w:rsidRPr="00AE7899">
                    <w:rPr>
                      <w:rFonts w:ascii="Times New Roman" w:eastAsia="Times New Roman" w:hAnsi="Times New Roman" w:cs="Times New Roman"/>
                      <w:b/>
                      <w:bCs/>
                      <w:sz w:val="24"/>
                      <w:szCs w:val="24"/>
                      <w:lang w:val="el-GR"/>
                    </w:rPr>
                    <w:t xml:space="preserve">κπαιδευτικών) δεν αφήνουν πολλά περιθώρια αισιοδοξίας. Πιστεύω ότι πρόκειται για άλλη μια χαμένη ευκαιρία, όπως συμβαίνει πολλές φορές στη χώρα μας. </w:t>
                  </w:r>
                </w:p>
                <w:p w:rsidR="00AE7899" w:rsidRPr="00AE7899" w:rsidRDefault="00AE7899" w:rsidP="00AE7899">
                  <w:pPr>
                    <w:spacing w:before="100" w:beforeAutospacing="1" w:after="100" w:afterAutospacing="1" w:line="240" w:lineRule="auto"/>
                    <w:ind w:left="63" w:right="63" w:firstLine="720"/>
                    <w:jc w:val="both"/>
                    <w:rPr>
                      <w:rFonts w:ascii="Times New Roman" w:eastAsia="Times New Roman" w:hAnsi="Times New Roman" w:cs="Times New Roman"/>
                      <w:b/>
                      <w:bCs/>
                      <w:sz w:val="24"/>
                      <w:szCs w:val="24"/>
                      <w:lang w:val="el-GR"/>
                    </w:rPr>
                  </w:pPr>
                  <w:r w:rsidRPr="00AE7899">
                    <w:rPr>
                      <w:rFonts w:ascii="Times New Roman" w:eastAsia="Times New Roman" w:hAnsi="Times New Roman" w:cs="Times New Roman"/>
                      <w:b/>
                      <w:bCs/>
                      <w:sz w:val="24"/>
                      <w:szCs w:val="24"/>
                      <w:lang w:val="el-GR"/>
                    </w:rPr>
                    <w:t>Έχω τη γνώμη ότι χωρίς την εκπλήρωση των παραπάνω προϋποθέσεων δεν είναι δυνατό να ευδοκιμήσουν</w:t>
                  </w:r>
                  <w:r w:rsidRPr="00AE7899">
                    <w:rPr>
                      <w:rFonts w:ascii="Times New Roman" w:eastAsia="Times New Roman" w:hAnsi="Times New Roman" w:cs="Times New Roman"/>
                      <w:b/>
                      <w:bCs/>
                      <w:sz w:val="24"/>
                      <w:szCs w:val="24"/>
                    </w:rPr>
                    <w:t> </w:t>
                  </w:r>
                  <w:r w:rsidRPr="00AE7899">
                    <w:rPr>
                      <w:rFonts w:ascii="Times New Roman" w:eastAsia="Times New Roman" w:hAnsi="Times New Roman" w:cs="Times New Roman"/>
                      <w:b/>
                      <w:bCs/>
                      <w:sz w:val="24"/>
                      <w:szCs w:val="24"/>
                      <w:lang w:val="el-GR"/>
                    </w:rPr>
                    <w:t xml:space="preserve"> σε σταθερή βάση και με ευρύ χρονικό ορίζοντα οι όποιες επιμορφωτικές παρεμβάσεις όσο καλά μεθοδευμένες και οργανωμένες και αν είναι, ενώ είναι σαφές ότι η εκπαίδευση δεν μπορεί να επιβιώσει και να προκόψει χωρίς επαρκώς καταρτισμένους και συνεχώς εκπαιδευόμενους εκπαιδευτικούς. </w:t>
                  </w:r>
                </w:p>
                <w:p w:rsidR="00AE7899" w:rsidRPr="00AE7899" w:rsidRDefault="00AE7899" w:rsidP="00AE7899">
                  <w:pPr>
                    <w:spacing w:before="100" w:beforeAutospacing="1" w:after="100" w:afterAutospacing="1" w:line="240" w:lineRule="auto"/>
                    <w:ind w:right="-362"/>
                    <w:jc w:val="both"/>
                    <w:rPr>
                      <w:rFonts w:ascii="Times New Roman" w:eastAsia="Times New Roman" w:hAnsi="Times New Roman" w:cs="Times New Roman"/>
                      <w:b/>
                      <w:bCs/>
                      <w:sz w:val="24"/>
                      <w:szCs w:val="24"/>
                      <w:lang w:val="el-GR"/>
                    </w:rPr>
                  </w:pPr>
                  <w:r w:rsidRPr="00AE7899">
                    <w:rPr>
                      <w:rFonts w:ascii="Times New Roman" w:eastAsia="Times New Roman" w:hAnsi="Times New Roman" w:cs="Times New Roman"/>
                      <w:b/>
                      <w:bCs/>
                      <w:sz w:val="24"/>
                      <w:szCs w:val="24"/>
                    </w:rPr>
                    <w:lastRenderedPageBreak/>
                    <w:t> </w:t>
                  </w:r>
                  <w:r w:rsidRPr="00AE7899">
                    <w:rPr>
                      <w:rFonts w:ascii="Times New Roman" w:eastAsia="Times New Roman" w:hAnsi="Times New Roman" w:cs="Times New Roman"/>
                      <w:b/>
                      <w:bCs/>
                      <w:sz w:val="24"/>
                      <w:szCs w:val="24"/>
                      <w:lang w:val="el-GR"/>
                    </w:rPr>
                    <w:t xml:space="preserve"> </w:t>
                  </w:r>
                </w:p>
                <w:p w:rsidR="00AE7899" w:rsidRPr="00AE7899" w:rsidRDefault="00AE7899" w:rsidP="00AE7899">
                  <w:pPr>
                    <w:spacing w:before="100" w:beforeAutospacing="1" w:after="100" w:afterAutospacing="1" w:line="240" w:lineRule="auto"/>
                    <w:ind w:right="-362"/>
                    <w:jc w:val="both"/>
                    <w:outlineLvl w:val="1"/>
                    <w:rPr>
                      <w:rFonts w:ascii="Times New Roman" w:eastAsia="Times New Roman" w:hAnsi="Times New Roman" w:cs="Times New Roman"/>
                      <w:b/>
                      <w:bCs/>
                      <w:sz w:val="36"/>
                      <w:szCs w:val="36"/>
                      <w:lang w:val="el-GR"/>
                    </w:rPr>
                  </w:pPr>
                  <w:r w:rsidRPr="00AE7899">
                    <w:rPr>
                      <w:rFonts w:ascii="Verdana" w:eastAsia="Times New Roman" w:hAnsi="Verdana" w:cs="Times New Roman"/>
                      <w:b/>
                      <w:sz w:val="20"/>
                      <w:szCs w:val="20"/>
                    </w:rPr>
                    <w:fldChar w:fldCharType="begin"/>
                  </w:r>
                  <w:r w:rsidRPr="00AE7899">
                    <w:rPr>
                      <w:rFonts w:ascii="Verdana" w:eastAsia="Times New Roman" w:hAnsi="Verdana" w:cs="Times New Roman"/>
                      <w:b/>
                      <w:sz w:val="20"/>
                      <w:szCs w:val="20"/>
                      <w:lang w:val="el-GR"/>
                    </w:rPr>
                    <w:instrText xml:space="preserve"> </w:instrText>
                  </w:r>
                  <w:r w:rsidRPr="00AE7899">
                    <w:rPr>
                      <w:rFonts w:ascii="Verdana" w:eastAsia="Times New Roman" w:hAnsi="Verdana" w:cs="Times New Roman"/>
                      <w:b/>
                      <w:sz w:val="20"/>
                      <w:szCs w:val="20"/>
                    </w:rPr>
                    <w:instrText>INCLUDEPICTURE</w:instrText>
                  </w:r>
                  <w:r w:rsidRPr="00AE7899">
                    <w:rPr>
                      <w:rFonts w:ascii="Verdana" w:eastAsia="Times New Roman" w:hAnsi="Verdana" w:cs="Times New Roman"/>
                      <w:b/>
                      <w:sz w:val="20"/>
                      <w:szCs w:val="20"/>
                      <w:lang w:val="el-GR"/>
                    </w:rPr>
                    <w:instrText xml:space="preserve"> "</w:instrText>
                  </w:r>
                  <w:r w:rsidRPr="00AE7899">
                    <w:rPr>
                      <w:rFonts w:ascii="Verdana" w:eastAsia="Times New Roman" w:hAnsi="Verdana" w:cs="Times New Roman"/>
                      <w:b/>
                      <w:sz w:val="20"/>
                      <w:szCs w:val="20"/>
                    </w:rPr>
                    <w:instrText>http</w:instrText>
                  </w:r>
                  <w:r w:rsidRPr="00AE7899">
                    <w:rPr>
                      <w:rFonts w:ascii="Verdana" w:eastAsia="Times New Roman" w:hAnsi="Verdana" w:cs="Times New Roman"/>
                      <w:b/>
                      <w:sz w:val="20"/>
                      <w:szCs w:val="20"/>
                      <w:lang w:val="el-GR"/>
                    </w:rPr>
                    <w:instrText>://</w:instrText>
                  </w:r>
                  <w:r w:rsidRPr="00AE7899">
                    <w:rPr>
                      <w:rFonts w:ascii="Verdana" w:eastAsia="Times New Roman" w:hAnsi="Verdana" w:cs="Times New Roman"/>
                      <w:b/>
                      <w:sz w:val="20"/>
                      <w:szCs w:val="20"/>
                    </w:rPr>
                    <w:instrText>www</w:instrText>
                  </w:r>
                  <w:r w:rsidRPr="00AE7899">
                    <w:rPr>
                      <w:rFonts w:ascii="Verdana" w:eastAsia="Times New Roman" w:hAnsi="Verdana" w:cs="Times New Roman"/>
                      <w:b/>
                      <w:sz w:val="20"/>
                      <w:szCs w:val="20"/>
                      <w:lang w:val="el-GR"/>
                    </w:rPr>
                    <w:instrText>.</w:instrText>
                  </w:r>
                  <w:r w:rsidRPr="00AE7899">
                    <w:rPr>
                      <w:rFonts w:ascii="Verdana" w:eastAsia="Times New Roman" w:hAnsi="Verdana" w:cs="Times New Roman"/>
                      <w:b/>
                      <w:sz w:val="20"/>
                      <w:szCs w:val="20"/>
                    </w:rPr>
                    <w:instrText>elemedu</w:instrText>
                  </w:r>
                  <w:r w:rsidRPr="00AE7899">
                    <w:rPr>
                      <w:rFonts w:ascii="Verdana" w:eastAsia="Times New Roman" w:hAnsi="Verdana" w:cs="Times New Roman"/>
                      <w:b/>
                      <w:sz w:val="20"/>
                      <w:szCs w:val="20"/>
                      <w:lang w:val="el-GR"/>
                    </w:rPr>
                    <w:instrText>.</w:instrText>
                  </w:r>
                  <w:r w:rsidRPr="00AE7899">
                    <w:rPr>
                      <w:rFonts w:ascii="Verdana" w:eastAsia="Times New Roman" w:hAnsi="Verdana" w:cs="Times New Roman"/>
                      <w:b/>
                      <w:sz w:val="20"/>
                      <w:szCs w:val="20"/>
                    </w:rPr>
                    <w:instrText>upatras</w:instrText>
                  </w:r>
                  <w:r w:rsidRPr="00AE7899">
                    <w:rPr>
                      <w:rFonts w:ascii="Verdana" w:eastAsia="Times New Roman" w:hAnsi="Verdana" w:cs="Times New Roman"/>
                      <w:b/>
                      <w:sz w:val="20"/>
                      <w:szCs w:val="20"/>
                      <w:lang w:val="el-GR"/>
                    </w:rPr>
                    <w:instrText>.</w:instrText>
                  </w:r>
                  <w:r w:rsidRPr="00AE7899">
                    <w:rPr>
                      <w:rFonts w:ascii="Verdana" w:eastAsia="Times New Roman" w:hAnsi="Verdana" w:cs="Times New Roman"/>
                      <w:b/>
                      <w:sz w:val="20"/>
                      <w:szCs w:val="20"/>
                    </w:rPr>
                    <w:instrText>gr</w:instrText>
                  </w:r>
                  <w:r w:rsidRPr="00AE7899">
                    <w:rPr>
                      <w:rFonts w:ascii="Verdana" w:eastAsia="Times New Roman" w:hAnsi="Verdana" w:cs="Times New Roman"/>
                      <w:b/>
                      <w:sz w:val="20"/>
                      <w:szCs w:val="20"/>
                      <w:lang w:val="el-GR"/>
                    </w:rPr>
                    <w:instrText>/</w:instrText>
                  </w:r>
                  <w:r w:rsidRPr="00AE7899">
                    <w:rPr>
                      <w:rFonts w:ascii="Verdana" w:eastAsia="Times New Roman" w:hAnsi="Verdana" w:cs="Times New Roman"/>
                      <w:b/>
                      <w:sz w:val="20"/>
                      <w:szCs w:val="20"/>
                    </w:rPr>
                    <w:instrText>eriande</w:instrText>
                  </w:r>
                  <w:r w:rsidRPr="00AE7899">
                    <w:rPr>
                      <w:rFonts w:ascii="Verdana" w:eastAsia="Times New Roman" w:hAnsi="Verdana" w:cs="Times New Roman"/>
                      <w:b/>
                      <w:sz w:val="20"/>
                      <w:szCs w:val="20"/>
                      <w:lang w:val="el-GR"/>
                    </w:rPr>
                    <w:instrText>/</w:instrText>
                  </w:r>
                  <w:r w:rsidRPr="00AE7899">
                    <w:rPr>
                      <w:rFonts w:ascii="Verdana" w:eastAsia="Times New Roman" w:hAnsi="Verdana" w:cs="Times New Roman"/>
                      <w:b/>
                      <w:sz w:val="20"/>
                      <w:szCs w:val="20"/>
                    </w:rPr>
                    <w:instrText>synedria</w:instrText>
                  </w:r>
                  <w:r w:rsidRPr="00AE7899">
                    <w:rPr>
                      <w:rFonts w:ascii="Verdana" w:eastAsia="Times New Roman" w:hAnsi="Verdana" w:cs="Times New Roman"/>
                      <w:b/>
                      <w:sz w:val="20"/>
                      <w:szCs w:val="20"/>
                      <w:lang w:val="el-GR"/>
                    </w:rPr>
                    <w:instrText>/</w:instrText>
                  </w:r>
                  <w:r w:rsidRPr="00AE7899">
                    <w:rPr>
                      <w:rFonts w:ascii="Verdana" w:eastAsia="Times New Roman" w:hAnsi="Verdana" w:cs="Times New Roman"/>
                      <w:b/>
                      <w:sz w:val="20"/>
                      <w:szCs w:val="20"/>
                    </w:rPr>
                    <w:instrText>synedrio</w:instrText>
                  </w:r>
                  <w:r w:rsidRPr="00AE7899">
                    <w:rPr>
                      <w:rFonts w:ascii="Verdana" w:eastAsia="Times New Roman" w:hAnsi="Verdana" w:cs="Times New Roman"/>
                      <w:b/>
                      <w:sz w:val="20"/>
                      <w:szCs w:val="20"/>
                      <w:lang w:val="el-GR"/>
                    </w:rPr>
                    <w:instrText>2/</w:instrText>
                  </w:r>
                  <w:r w:rsidRPr="00AE7899">
                    <w:rPr>
                      <w:rFonts w:ascii="Verdana" w:eastAsia="Times New Roman" w:hAnsi="Verdana" w:cs="Times New Roman"/>
                      <w:b/>
                      <w:sz w:val="20"/>
                      <w:szCs w:val="20"/>
                    </w:rPr>
                    <w:instrText>IMAGES</w:instrText>
                  </w:r>
                  <w:r w:rsidRPr="00AE7899">
                    <w:rPr>
                      <w:rFonts w:ascii="Verdana" w:eastAsia="Times New Roman" w:hAnsi="Verdana" w:cs="Times New Roman"/>
                      <w:b/>
                      <w:sz w:val="20"/>
                      <w:szCs w:val="20"/>
                      <w:lang w:val="el-GR"/>
                    </w:rPr>
                    <w:instrText>/</w:instrText>
                  </w:r>
                  <w:r w:rsidRPr="00AE7899">
                    <w:rPr>
                      <w:rFonts w:ascii="Verdana" w:eastAsia="Times New Roman" w:hAnsi="Verdana" w:cs="Times New Roman"/>
                      <w:b/>
                      <w:sz w:val="20"/>
                      <w:szCs w:val="20"/>
                    </w:rPr>
                    <w:instrText>Untitled</w:instrText>
                  </w:r>
                  <w:r w:rsidRPr="00AE7899">
                    <w:rPr>
                      <w:rFonts w:ascii="Verdana" w:eastAsia="Times New Roman" w:hAnsi="Verdana" w:cs="Times New Roman"/>
                      <w:b/>
                      <w:sz w:val="20"/>
                      <w:szCs w:val="20"/>
                      <w:lang w:val="el-GR"/>
                    </w:rPr>
                    <w:instrText>%20-%202_43.</w:instrText>
                  </w:r>
                  <w:r w:rsidRPr="00AE7899">
                    <w:rPr>
                      <w:rFonts w:ascii="Verdana" w:eastAsia="Times New Roman" w:hAnsi="Verdana" w:cs="Times New Roman"/>
                      <w:b/>
                      <w:sz w:val="20"/>
                      <w:szCs w:val="20"/>
                    </w:rPr>
                    <w:instrText>gif</w:instrText>
                  </w:r>
                  <w:r w:rsidRPr="00AE7899">
                    <w:rPr>
                      <w:rFonts w:ascii="Verdana" w:eastAsia="Times New Roman" w:hAnsi="Verdana" w:cs="Times New Roman"/>
                      <w:b/>
                      <w:sz w:val="20"/>
                      <w:szCs w:val="20"/>
                      <w:lang w:val="el-GR"/>
                    </w:rPr>
                    <w:instrText xml:space="preserve">" \* </w:instrText>
                  </w:r>
                  <w:r w:rsidRPr="00AE7899">
                    <w:rPr>
                      <w:rFonts w:ascii="Verdana" w:eastAsia="Times New Roman" w:hAnsi="Verdana" w:cs="Times New Roman"/>
                      <w:b/>
                      <w:sz w:val="20"/>
                      <w:szCs w:val="20"/>
                    </w:rPr>
                    <w:instrText>MERGEFORMATINET</w:instrText>
                  </w:r>
                  <w:r w:rsidRPr="00AE7899">
                    <w:rPr>
                      <w:rFonts w:ascii="Verdana" w:eastAsia="Times New Roman" w:hAnsi="Verdana" w:cs="Times New Roman"/>
                      <w:b/>
                      <w:sz w:val="20"/>
                      <w:szCs w:val="20"/>
                      <w:lang w:val="el-GR"/>
                    </w:rPr>
                    <w:instrText xml:space="preserve"> </w:instrText>
                  </w:r>
                  <w:r w:rsidRPr="00AE7899">
                    <w:rPr>
                      <w:rFonts w:ascii="Verdana" w:eastAsia="Times New Roman" w:hAnsi="Verdana" w:cs="Times New Roman"/>
                      <w:b/>
                      <w:sz w:val="20"/>
                      <w:szCs w:val="20"/>
                    </w:rPr>
                    <w:fldChar w:fldCharType="separate"/>
                  </w:r>
                  <w:r w:rsidRPr="00AE7899">
                    <w:rPr>
                      <w:rFonts w:ascii="Verdana" w:eastAsia="Times New Roman" w:hAnsi="Verdana" w:cs="Times New Roman"/>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0.85pt;height:78.9pt"/>
                    </w:pict>
                  </w:r>
                  <w:r w:rsidRPr="00AE7899">
                    <w:rPr>
                      <w:rFonts w:ascii="Verdana" w:eastAsia="Times New Roman" w:hAnsi="Verdana" w:cs="Times New Roman"/>
                      <w:b/>
                      <w:sz w:val="20"/>
                      <w:szCs w:val="20"/>
                    </w:rPr>
                    <w:fldChar w:fldCharType="end"/>
                  </w:r>
                  <w:r w:rsidRPr="00AE7899">
                    <w:rPr>
                      <w:rFonts w:ascii="Times New Roman" w:eastAsia="Times New Roman" w:hAnsi="Times New Roman" w:cs="Times New Roman"/>
                      <w:b/>
                      <w:bCs/>
                      <w:sz w:val="36"/>
                      <w:szCs w:val="36"/>
                      <w:lang w:val="el-GR"/>
                    </w:rPr>
                    <w:t xml:space="preserve">4. ΒΙΒΛΙΟΓΡΑΦΙΚΕΣ ΑΝΑΦΟΡΕΣ </w:t>
                  </w:r>
                </w:p>
                <w:p w:rsidR="00AE7899" w:rsidRPr="00AE7899" w:rsidRDefault="00AE7899" w:rsidP="00AE7899">
                  <w:pPr>
                    <w:spacing w:after="0" w:line="240" w:lineRule="auto"/>
                    <w:ind w:hanging="567"/>
                    <w:jc w:val="both"/>
                    <w:rPr>
                      <w:rFonts w:ascii="Times New Roman" w:eastAsia="Times New Roman" w:hAnsi="Times New Roman" w:cs="Times New Roman"/>
                      <w:b/>
                      <w:bCs/>
                      <w:sz w:val="24"/>
                      <w:szCs w:val="24"/>
                      <w:lang w:val="el-GR"/>
                    </w:rPr>
                  </w:pPr>
                  <w:r w:rsidRPr="00AE7899">
                    <w:rPr>
                      <w:rFonts w:ascii="Verdana" w:eastAsia="Times New Roman" w:hAnsi="Verdana" w:cs="Times New Roman"/>
                      <w:b/>
                      <w:sz w:val="20"/>
                      <w:szCs w:val="20"/>
                    </w:rPr>
                    <w:t>M</w:t>
                  </w:r>
                  <w:r w:rsidRPr="00AE7899">
                    <w:rPr>
                      <w:rFonts w:ascii="Verdana" w:eastAsia="Times New Roman" w:hAnsi="Verdana" w:cs="Times New Roman"/>
                      <w:b/>
                      <w:sz w:val="20"/>
                      <w:szCs w:val="20"/>
                      <w:lang w:val="el-GR"/>
                    </w:rPr>
                    <w:t xml:space="preserve">ατθαίου, Δ. (17.9.2000) </w:t>
                  </w:r>
                  <w:r w:rsidRPr="00AE7899">
                    <w:rPr>
                      <w:rFonts w:ascii="Verdana" w:eastAsia="Times New Roman" w:hAnsi="Verdana" w:cs="Times New Roman"/>
                      <w:b/>
                      <w:i/>
                      <w:sz w:val="20"/>
                      <w:szCs w:val="20"/>
                    </w:rPr>
                    <w:t>T</w:t>
                  </w:r>
                  <w:r w:rsidRPr="00AE7899">
                    <w:rPr>
                      <w:rFonts w:ascii="Verdana" w:eastAsia="Times New Roman" w:hAnsi="Verdana" w:cs="Times New Roman"/>
                      <w:b/>
                      <w:i/>
                      <w:sz w:val="20"/>
                      <w:szCs w:val="20"/>
                      <w:lang w:val="el-GR"/>
                    </w:rPr>
                    <w:t>έσσερα προβλήματα ζητούν λύση,</w:t>
                  </w:r>
                  <w:r w:rsidRPr="00AE7899">
                    <w:rPr>
                      <w:rFonts w:ascii="Verdana" w:eastAsia="Times New Roman" w:hAnsi="Verdana" w:cs="Times New Roman"/>
                      <w:b/>
                      <w:sz w:val="20"/>
                      <w:szCs w:val="20"/>
                      <w:lang w:val="el-GR"/>
                    </w:rPr>
                    <w:t xml:space="preserve"> στην εφημερίδα: </w:t>
                  </w:r>
                  <w:r w:rsidRPr="00AE7899">
                    <w:rPr>
                      <w:rFonts w:ascii="Verdana" w:eastAsia="Times New Roman" w:hAnsi="Verdana" w:cs="Times New Roman"/>
                      <w:b/>
                      <w:i/>
                      <w:sz w:val="20"/>
                      <w:szCs w:val="20"/>
                    </w:rPr>
                    <w:t>TO</w:t>
                  </w:r>
                  <w:r w:rsidRPr="00AE7899">
                    <w:rPr>
                      <w:rFonts w:ascii="Verdana" w:eastAsia="Times New Roman" w:hAnsi="Verdana" w:cs="Times New Roman"/>
                      <w:b/>
                      <w:i/>
                      <w:sz w:val="20"/>
                      <w:szCs w:val="20"/>
                      <w:lang w:val="el-GR"/>
                    </w:rPr>
                    <w:t xml:space="preserve"> </w:t>
                  </w:r>
                  <w:r w:rsidRPr="00AE7899">
                    <w:rPr>
                      <w:rFonts w:ascii="Verdana" w:eastAsia="Times New Roman" w:hAnsi="Verdana" w:cs="Times New Roman"/>
                      <w:b/>
                      <w:i/>
                      <w:sz w:val="20"/>
                      <w:szCs w:val="20"/>
                    </w:rPr>
                    <w:t>BHMA</w:t>
                  </w:r>
                  <w:r w:rsidRPr="00AE7899">
                    <w:rPr>
                      <w:rFonts w:ascii="Verdana" w:eastAsia="Times New Roman" w:hAnsi="Verdana" w:cs="Times New Roman"/>
                      <w:b/>
                      <w:i/>
                      <w:sz w:val="20"/>
                      <w:szCs w:val="20"/>
                      <w:lang w:val="el-GR"/>
                    </w:rPr>
                    <w:t>.</w:t>
                  </w:r>
                  <w:r w:rsidRPr="00AE7899">
                    <w:rPr>
                      <w:rFonts w:ascii="Verdana" w:eastAsia="Times New Roman" w:hAnsi="Verdana" w:cs="Times New Roman"/>
                      <w:b/>
                      <w:sz w:val="20"/>
                      <w:szCs w:val="20"/>
                      <w:lang w:val="el-GR"/>
                    </w:rPr>
                    <w:tab/>
                    <w:t xml:space="preserve">Ξωχέλλης, Π. (1997-98) </w:t>
                  </w:r>
                  <w:r w:rsidRPr="00AE7899">
                    <w:rPr>
                      <w:rFonts w:ascii="Verdana" w:eastAsia="Times New Roman" w:hAnsi="Verdana" w:cs="Times New Roman"/>
                      <w:b/>
                      <w:i/>
                      <w:sz w:val="20"/>
                      <w:szCs w:val="20"/>
                      <w:lang w:val="el-GR"/>
                    </w:rPr>
                    <w:t>Σχολείο και εκπαιδευτικός μπροστά στις σύγχρονες προκλήσεις</w:t>
                  </w:r>
                  <w:r w:rsidRPr="00AE7899">
                    <w:rPr>
                      <w:rFonts w:ascii="Verdana" w:eastAsia="Times New Roman" w:hAnsi="Verdana" w:cs="Times New Roman"/>
                      <w:b/>
                      <w:sz w:val="20"/>
                      <w:szCs w:val="20"/>
                      <w:lang w:val="el-GR"/>
                    </w:rPr>
                    <w:t xml:space="preserve">, στο: </w:t>
                  </w:r>
                  <w:r w:rsidRPr="00AE7899">
                    <w:rPr>
                      <w:rFonts w:ascii="Verdana" w:eastAsia="Times New Roman" w:hAnsi="Verdana" w:cs="Times New Roman"/>
                      <w:b/>
                      <w:i/>
                      <w:sz w:val="20"/>
                      <w:szCs w:val="20"/>
                    </w:rPr>
                    <w:t>M</w:t>
                  </w:r>
                  <w:r w:rsidRPr="00AE7899">
                    <w:rPr>
                      <w:rFonts w:ascii="Verdana" w:eastAsia="Times New Roman" w:hAnsi="Verdana" w:cs="Times New Roman"/>
                      <w:b/>
                      <w:i/>
                      <w:sz w:val="20"/>
                      <w:szCs w:val="20"/>
                      <w:lang w:val="el-GR"/>
                    </w:rPr>
                    <w:t>ακεδνόν</w:t>
                  </w:r>
                  <w:r w:rsidRPr="00AE7899">
                    <w:rPr>
                      <w:rFonts w:ascii="Verdana" w:eastAsia="Times New Roman" w:hAnsi="Verdana" w:cs="Times New Roman"/>
                      <w:b/>
                      <w:sz w:val="20"/>
                      <w:szCs w:val="20"/>
                      <w:lang w:val="el-GR"/>
                    </w:rPr>
                    <w:t xml:space="preserve">, τ.4/1997- 98, σελ.3-19 (με βιβλιογραφικές αναφορές). </w:t>
                  </w:r>
                </w:p>
                <w:p w:rsidR="00AE7899" w:rsidRPr="00AE7899" w:rsidRDefault="00AE7899" w:rsidP="00AE7899">
                  <w:pPr>
                    <w:spacing w:after="0" w:line="240" w:lineRule="auto"/>
                    <w:ind w:hanging="567"/>
                    <w:jc w:val="both"/>
                    <w:rPr>
                      <w:rFonts w:ascii="Times New Roman" w:eastAsia="Times New Roman" w:hAnsi="Times New Roman" w:cs="Times New Roman"/>
                      <w:b/>
                      <w:bCs/>
                      <w:sz w:val="24"/>
                      <w:szCs w:val="24"/>
                      <w:lang w:val="el-GR"/>
                    </w:rPr>
                  </w:pPr>
                  <w:r w:rsidRPr="00AE7899">
                    <w:rPr>
                      <w:rFonts w:ascii="Verdana" w:eastAsia="Times New Roman" w:hAnsi="Verdana" w:cs="Times New Roman"/>
                      <w:b/>
                      <w:sz w:val="20"/>
                      <w:szCs w:val="20"/>
                      <w:lang w:val="el-GR"/>
                    </w:rPr>
                    <w:t xml:space="preserve">Ξωχέλλης, Π. (1989) </w:t>
                  </w:r>
                  <w:r w:rsidRPr="00AE7899">
                    <w:rPr>
                      <w:rFonts w:ascii="Verdana" w:eastAsia="Times New Roman" w:hAnsi="Verdana" w:cs="Times New Roman"/>
                      <w:b/>
                      <w:i/>
                      <w:sz w:val="20"/>
                      <w:szCs w:val="20"/>
                    </w:rPr>
                    <w:t>E</w:t>
                  </w:r>
                  <w:r w:rsidRPr="00AE7899">
                    <w:rPr>
                      <w:rFonts w:ascii="Verdana" w:eastAsia="Times New Roman" w:hAnsi="Verdana" w:cs="Times New Roman"/>
                      <w:b/>
                      <w:i/>
                      <w:sz w:val="20"/>
                      <w:szCs w:val="20"/>
                      <w:lang w:val="el-GR"/>
                    </w:rPr>
                    <w:t>κπαίδευση και εκπαιδευτικός σήμερα,</w:t>
                  </w:r>
                  <w:r w:rsidRPr="00AE7899">
                    <w:rPr>
                      <w:rFonts w:ascii="Verdana" w:eastAsia="Times New Roman" w:hAnsi="Verdana" w:cs="Times New Roman"/>
                      <w:b/>
                      <w:sz w:val="20"/>
                      <w:szCs w:val="20"/>
                      <w:lang w:val="el-GR"/>
                    </w:rPr>
                    <w:t xml:space="preserve"> Θεσσαλονίκη, σελ.87-96. </w:t>
                  </w:r>
                </w:p>
                <w:p w:rsidR="00AE7899" w:rsidRPr="00AE7899" w:rsidRDefault="00AE7899" w:rsidP="00AE7899">
                  <w:pPr>
                    <w:spacing w:after="0" w:line="240" w:lineRule="auto"/>
                    <w:ind w:hanging="567"/>
                    <w:jc w:val="both"/>
                    <w:rPr>
                      <w:rFonts w:ascii="Times New Roman" w:eastAsia="Times New Roman" w:hAnsi="Times New Roman" w:cs="Times New Roman"/>
                      <w:b/>
                      <w:bCs/>
                      <w:sz w:val="24"/>
                      <w:szCs w:val="24"/>
                      <w:lang w:val="el-GR"/>
                    </w:rPr>
                  </w:pPr>
                  <w:r w:rsidRPr="00AE7899">
                    <w:rPr>
                      <w:rFonts w:ascii="Verdana" w:eastAsia="Times New Roman" w:hAnsi="Verdana" w:cs="Times New Roman"/>
                      <w:b/>
                      <w:sz w:val="20"/>
                      <w:szCs w:val="20"/>
                      <w:lang w:val="el-GR"/>
                    </w:rPr>
                    <w:t xml:space="preserve">Ξωχέλλης, Π. (1991) </w:t>
                  </w:r>
                  <w:r w:rsidRPr="00AE7899">
                    <w:rPr>
                      <w:rFonts w:ascii="Verdana" w:eastAsia="Times New Roman" w:hAnsi="Verdana" w:cs="Times New Roman"/>
                      <w:b/>
                      <w:i/>
                      <w:sz w:val="20"/>
                      <w:szCs w:val="20"/>
                    </w:rPr>
                    <w:t>B</w:t>
                  </w:r>
                  <w:r w:rsidRPr="00AE7899">
                    <w:rPr>
                      <w:rFonts w:ascii="Verdana" w:eastAsia="Times New Roman" w:hAnsi="Verdana" w:cs="Times New Roman"/>
                      <w:b/>
                      <w:i/>
                      <w:sz w:val="20"/>
                      <w:szCs w:val="20"/>
                      <w:lang w:val="el-GR"/>
                    </w:rPr>
                    <w:t xml:space="preserve">ασική εκπαίδευση και επιμόρφωση των εκπαιδευτικών στην </w:t>
                  </w:r>
                  <w:r w:rsidRPr="00AE7899">
                    <w:rPr>
                      <w:rFonts w:ascii="Verdana" w:eastAsia="Times New Roman" w:hAnsi="Verdana" w:cs="Times New Roman"/>
                      <w:b/>
                      <w:i/>
                      <w:sz w:val="20"/>
                      <w:szCs w:val="20"/>
                    </w:rPr>
                    <w:t>E</w:t>
                  </w:r>
                  <w:r w:rsidRPr="00AE7899">
                    <w:rPr>
                      <w:rFonts w:ascii="Verdana" w:eastAsia="Times New Roman" w:hAnsi="Verdana" w:cs="Times New Roman"/>
                      <w:b/>
                      <w:i/>
                      <w:sz w:val="20"/>
                      <w:szCs w:val="20"/>
                      <w:lang w:val="el-GR"/>
                    </w:rPr>
                    <w:t>λλάδα,</w:t>
                  </w:r>
                  <w:r w:rsidRPr="00AE7899">
                    <w:rPr>
                      <w:rFonts w:ascii="Verdana" w:eastAsia="Times New Roman" w:hAnsi="Verdana" w:cs="Times New Roman"/>
                      <w:b/>
                      <w:sz w:val="20"/>
                      <w:szCs w:val="20"/>
                      <w:lang w:val="el-GR"/>
                    </w:rPr>
                    <w:t xml:space="preserve"> στο: </w:t>
                  </w:r>
                  <w:r w:rsidRPr="00AE7899">
                    <w:rPr>
                      <w:rFonts w:ascii="Verdana" w:eastAsia="Times New Roman" w:hAnsi="Verdana" w:cs="Times New Roman"/>
                      <w:b/>
                      <w:i/>
                      <w:sz w:val="20"/>
                      <w:szCs w:val="20"/>
                      <w:lang w:val="el-GR"/>
                    </w:rPr>
                    <w:t>Φιλόλογος,</w:t>
                  </w:r>
                  <w:r w:rsidRPr="00AE7899">
                    <w:rPr>
                      <w:rFonts w:ascii="Verdana" w:eastAsia="Times New Roman" w:hAnsi="Verdana" w:cs="Times New Roman"/>
                      <w:b/>
                      <w:sz w:val="20"/>
                      <w:szCs w:val="20"/>
                      <w:lang w:val="el-GR"/>
                    </w:rPr>
                    <w:t xml:space="preserve"> τ.64/91, σελ.84-97. </w:t>
                  </w:r>
                </w:p>
                <w:p w:rsidR="00AE7899" w:rsidRPr="00AE7899" w:rsidRDefault="00AE7899" w:rsidP="00AE7899">
                  <w:pPr>
                    <w:spacing w:after="0" w:line="240" w:lineRule="auto"/>
                    <w:ind w:hanging="567"/>
                    <w:jc w:val="both"/>
                    <w:rPr>
                      <w:rFonts w:ascii="Times New Roman" w:eastAsia="Times New Roman" w:hAnsi="Times New Roman" w:cs="Times New Roman"/>
                      <w:b/>
                      <w:bCs/>
                      <w:sz w:val="24"/>
                      <w:szCs w:val="24"/>
                      <w:lang w:val="el-GR"/>
                    </w:rPr>
                  </w:pPr>
                  <w:r w:rsidRPr="00AE7899">
                    <w:rPr>
                      <w:rFonts w:ascii="Verdana" w:eastAsia="Times New Roman" w:hAnsi="Verdana" w:cs="Times New Roman"/>
                      <w:b/>
                      <w:sz w:val="20"/>
                      <w:szCs w:val="20"/>
                    </w:rPr>
                    <w:t>M</w:t>
                  </w:r>
                  <w:r w:rsidRPr="00AE7899">
                    <w:rPr>
                      <w:rFonts w:ascii="Verdana" w:eastAsia="Times New Roman" w:hAnsi="Verdana" w:cs="Times New Roman"/>
                      <w:b/>
                      <w:sz w:val="20"/>
                      <w:szCs w:val="20"/>
                      <w:lang w:val="el-GR"/>
                    </w:rPr>
                    <w:t xml:space="preserve">πουζάκης, Σ. (2000) κ.α., </w:t>
                  </w:r>
                  <w:r w:rsidRPr="00AE7899">
                    <w:rPr>
                      <w:rFonts w:ascii="Verdana" w:eastAsia="Times New Roman" w:hAnsi="Verdana" w:cs="Times New Roman"/>
                      <w:b/>
                      <w:sz w:val="20"/>
                      <w:szCs w:val="20"/>
                    </w:rPr>
                    <w:t>H</w:t>
                  </w:r>
                  <w:r w:rsidRPr="00AE7899">
                    <w:rPr>
                      <w:rFonts w:ascii="Verdana" w:eastAsia="Times New Roman" w:hAnsi="Verdana" w:cs="Times New Roman"/>
                      <w:b/>
                      <w:sz w:val="20"/>
                      <w:szCs w:val="20"/>
                      <w:lang w:val="el-GR"/>
                    </w:rPr>
                    <w:t xml:space="preserve"> επιμόρφωση των δασκάλων-διδασκαλισσών και νηπιαγωγών στο νεοελληνικό κράτος, </w:t>
                  </w:r>
                  <w:r w:rsidRPr="00AE7899">
                    <w:rPr>
                      <w:rFonts w:ascii="Verdana" w:eastAsia="Times New Roman" w:hAnsi="Verdana" w:cs="Times New Roman"/>
                      <w:b/>
                      <w:sz w:val="20"/>
                      <w:szCs w:val="20"/>
                    </w:rPr>
                    <w:t>A</w:t>
                  </w:r>
                  <w:r w:rsidRPr="00AE7899">
                    <w:rPr>
                      <w:rFonts w:ascii="Verdana" w:eastAsia="Times New Roman" w:hAnsi="Verdana" w:cs="Times New Roman"/>
                      <w:b/>
                      <w:sz w:val="20"/>
                      <w:szCs w:val="20"/>
                      <w:lang w:val="el-GR"/>
                    </w:rPr>
                    <w:t xml:space="preserve">θήνα. </w:t>
                  </w:r>
                </w:p>
                <w:p w:rsidR="00AE7899" w:rsidRPr="00AE7899" w:rsidRDefault="00AE7899" w:rsidP="00AE7899">
                  <w:pPr>
                    <w:spacing w:after="0" w:line="240" w:lineRule="auto"/>
                    <w:ind w:hanging="567"/>
                    <w:jc w:val="both"/>
                    <w:rPr>
                      <w:rFonts w:ascii="Times New Roman" w:eastAsia="Times New Roman" w:hAnsi="Times New Roman" w:cs="Times New Roman"/>
                      <w:b/>
                      <w:bCs/>
                      <w:sz w:val="24"/>
                      <w:szCs w:val="24"/>
                      <w:lang w:val="el-GR"/>
                    </w:rPr>
                  </w:pPr>
                  <w:r w:rsidRPr="00AE7899">
                    <w:rPr>
                      <w:rFonts w:ascii="Verdana" w:eastAsia="Times New Roman" w:hAnsi="Verdana" w:cs="Times New Roman"/>
                      <w:b/>
                      <w:sz w:val="20"/>
                      <w:szCs w:val="20"/>
                      <w:lang w:val="el-GR"/>
                    </w:rPr>
                    <w:t xml:space="preserve">Ξωχέλλη, Π., Παπαναούμ, Ζ. (2000) </w:t>
                  </w:r>
                  <w:r w:rsidRPr="00AE7899">
                    <w:rPr>
                      <w:rFonts w:ascii="Verdana" w:eastAsia="Times New Roman" w:hAnsi="Verdana" w:cs="Times New Roman"/>
                      <w:b/>
                      <w:i/>
                      <w:sz w:val="20"/>
                      <w:szCs w:val="20"/>
                    </w:rPr>
                    <w:t>H</w:t>
                  </w:r>
                  <w:r w:rsidRPr="00AE7899">
                    <w:rPr>
                      <w:rFonts w:ascii="Verdana" w:eastAsia="Times New Roman" w:hAnsi="Verdana" w:cs="Times New Roman"/>
                      <w:b/>
                      <w:i/>
                      <w:sz w:val="20"/>
                      <w:szCs w:val="20"/>
                      <w:lang w:val="el-GR"/>
                    </w:rPr>
                    <w:t xml:space="preserve"> ενδοσχολική επιμόρφωση των εκπαιδευτικών. Ελληνικές εμπειρίες 1997-- 2000,</w:t>
                  </w:r>
                  <w:r w:rsidRPr="00AE7899">
                    <w:rPr>
                      <w:rFonts w:ascii="Verdana" w:eastAsia="Times New Roman" w:hAnsi="Verdana" w:cs="Times New Roman"/>
                      <w:b/>
                      <w:sz w:val="20"/>
                      <w:szCs w:val="20"/>
                      <w:lang w:val="el-GR"/>
                    </w:rPr>
                    <w:t xml:space="preserve"> Θεσσαλονίκη. </w:t>
                  </w:r>
                </w:p>
                <w:p w:rsidR="00AE7899" w:rsidRPr="00AE7899" w:rsidRDefault="00AE7899" w:rsidP="00AE7899">
                  <w:pPr>
                    <w:spacing w:after="0" w:line="240" w:lineRule="auto"/>
                    <w:ind w:hanging="567"/>
                    <w:jc w:val="both"/>
                    <w:rPr>
                      <w:rFonts w:ascii="Times New Roman" w:eastAsia="Times New Roman" w:hAnsi="Times New Roman" w:cs="Times New Roman"/>
                      <w:b/>
                      <w:bCs/>
                      <w:sz w:val="24"/>
                      <w:szCs w:val="24"/>
                      <w:lang w:val="el-GR"/>
                    </w:rPr>
                  </w:pPr>
                  <w:r w:rsidRPr="00AE7899">
                    <w:rPr>
                      <w:rFonts w:ascii="Verdana" w:eastAsia="Times New Roman" w:hAnsi="Verdana" w:cs="Times New Roman"/>
                      <w:b/>
                      <w:sz w:val="20"/>
                      <w:szCs w:val="20"/>
                      <w:lang w:val="el-GR"/>
                    </w:rPr>
                    <w:t xml:space="preserve">Περσιανίδου, Μ. (1997) </w:t>
                  </w:r>
                  <w:r w:rsidRPr="00AE7899">
                    <w:rPr>
                      <w:rFonts w:ascii="Verdana" w:eastAsia="Times New Roman" w:hAnsi="Verdana" w:cs="Times New Roman"/>
                      <w:b/>
                      <w:i/>
                      <w:sz w:val="20"/>
                      <w:szCs w:val="20"/>
                    </w:rPr>
                    <w:t>H</w:t>
                  </w:r>
                  <w:r w:rsidRPr="00AE7899">
                    <w:rPr>
                      <w:rFonts w:ascii="Verdana" w:eastAsia="Times New Roman" w:hAnsi="Verdana" w:cs="Times New Roman"/>
                      <w:b/>
                      <w:i/>
                      <w:sz w:val="20"/>
                      <w:szCs w:val="20"/>
                      <w:lang w:val="el-GR"/>
                    </w:rPr>
                    <w:t xml:space="preserve"> επιμόρφωση των καθηγητών δευτεροβάθμιας εκπαίδευσης, </w:t>
                  </w:r>
                  <w:r w:rsidRPr="00AE7899">
                    <w:rPr>
                      <w:rFonts w:ascii="Verdana" w:eastAsia="Times New Roman" w:hAnsi="Verdana" w:cs="Times New Roman"/>
                      <w:b/>
                      <w:sz w:val="20"/>
                      <w:szCs w:val="20"/>
                      <w:lang w:val="el-GR"/>
                    </w:rPr>
                    <w:t xml:space="preserve">αδημοσίευτη μεταπτυχιακή εργασία, Θεσσαλονίκη. </w:t>
                  </w:r>
                </w:p>
                <w:p w:rsidR="00AE7899" w:rsidRPr="00AE7899" w:rsidRDefault="00AE7899" w:rsidP="00AE7899">
                  <w:pPr>
                    <w:spacing w:after="0" w:line="240" w:lineRule="auto"/>
                    <w:ind w:hanging="567"/>
                    <w:jc w:val="both"/>
                    <w:rPr>
                      <w:rFonts w:ascii="Times New Roman" w:eastAsia="Times New Roman" w:hAnsi="Times New Roman" w:cs="Times New Roman"/>
                      <w:b/>
                      <w:bCs/>
                      <w:sz w:val="24"/>
                      <w:szCs w:val="24"/>
                      <w:lang w:val="el-GR"/>
                    </w:rPr>
                  </w:pPr>
                  <w:r w:rsidRPr="00AE7899">
                    <w:rPr>
                      <w:rFonts w:ascii="Verdana" w:eastAsia="Times New Roman" w:hAnsi="Verdana" w:cs="Times New Roman"/>
                      <w:b/>
                      <w:i/>
                      <w:sz w:val="20"/>
                      <w:szCs w:val="20"/>
                      <w:lang w:val="el-GR"/>
                    </w:rPr>
                    <w:t>Συνεχιζόμενη εκπαίδευση εκπαιδευτικών και ανάπτυξη σχολείου,</w:t>
                  </w:r>
                  <w:r w:rsidRPr="00AE7899">
                    <w:rPr>
                      <w:rFonts w:ascii="Verdana" w:eastAsia="Times New Roman" w:hAnsi="Verdana" w:cs="Times New Roman"/>
                      <w:b/>
                      <w:sz w:val="20"/>
                      <w:szCs w:val="20"/>
                      <w:lang w:val="el-GR"/>
                    </w:rPr>
                    <w:t xml:space="preserve"> στο</w:t>
                  </w:r>
                  <w:r w:rsidRPr="00AE7899">
                    <w:rPr>
                      <w:rFonts w:ascii="Verdana" w:eastAsia="Times New Roman" w:hAnsi="Verdana" w:cs="Times New Roman"/>
                      <w:b/>
                      <w:i/>
                      <w:sz w:val="20"/>
                      <w:szCs w:val="20"/>
                      <w:lang w:val="el-GR"/>
                    </w:rPr>
                    <w:t>: Πρακτικά του Διεθνούς Συμποσίου</w:t>
                  </w:r>
                  <w:r w:rsidRPr="00AE7899">
                    <w:rPr>
                      <w:rFonts w:ascii="Verdana" w:eastAsia="Times New Roman" w:hAnsi="Verdana" w:cs="Times New Roman"/>
                      <w:b/>
                      <w:sz w:val="20"/>
                      <w:szCs w:val="20"/>
                      <w:lang w:val="el-GR"/>
                    </w:rPr>
                    <w:t xml:space="preserve">, Θεσσαλονίκη 2001. </w:t>
                  </w:r>
                </w:p>
                <w:p w:rsidR="00AE7899" w:rsidRPr="00AE7899" w:rsidRDefault="00AE7899" w:rsidP="00AE7899">
                  <w:pPr>
                    <w:spacing w:after="0" w:line="240" w:lineRule="auto"/>
                    <w:ind w:hanging="567"/>
                    <w:jc w:val="both"/>
                    <w:rPr>
                      <w:rFonts w:ascii="Times New Roman" w:eastAsia="Times New Roman" w:hAnsi="Times New Roman" w:cs="Times New Roman"/>
                      <w:b/>
                      <w:bCs/>
                      <w:sz w:val="24"/>
                      <w:szCs w:val="24"/>
                      <w:lang w:val="el-GR"/>
                    </w:rPr>
                  </w:pPr>
                  <w:r w:rsidRPr="00AE7899">
                    <w:rPr>
                      <w:rFonts w:ascii="Verdana" w:eastAsia="Times New Roman" w:hAnsi="Verdana" w:cs="Times New Roman"/>
                      <w:b/>
                      <w:sz w:val="20"/>
                      <w:szCs w:val="20"/>
                    </w:rPr>
                    <w:t> </w:t>
                  </w:r>
                  <w:r w:rsidRPr="00AE7899">
                    <w:rPr>
                      <w:rFonts w:ascii="Verdana" w:eastAsia="Times New Roman" w:hAnsi="Verdana" w:cs="Times New Roman"/>
                      <w:b/>
                      <w:sz w:val="20"/>
                      <w:szCs w:val="20"/>
                      <w:lang w:val="el-GR"/>
                    </w:rPr>
                    <w:t xml:space="preserve"> </w:t>
                  </w:r>
                  <w:proofErr w:type="spellStart"/>
                  <w:r w:rsidRPr="00AE7899">
                    <w:rPr>
                      <w:rFonts w:ascii="Verdana" w:eastAsia="Times New Roman" w:hAnsi="Verdana" w:cs="Times New Roman"/>
                      <w:b/>
                      <w:sz w:val="20"/>
                      <w:szCs w:val="20"/>
                    </w:rPr>
                    <w:t>Brinkmann</w:t>
                  </w:r>
                  <w:proofErr w:type="spellEnd"/>
                  <w:r w:rsidRPr="00AE7899">
                    <w:rPr>
                      <w:rFonts w:ascii="Verdana" w:eastAsia="Times New Roman" w:hAnsi="Verdana" w:cs="Times New Roman"/>
                      <w:b/>
                      <w:sz w:val="20"/>
                      <w:szCs w:val="20"/>
                      <w:lang w:val="el-GR"/>
                    </w:rPr>
                    <w:t xml:space="preserve">, </w:t>
                  </w:r>
                  <w:r w:rsidRPr="00AE7899">
                    <w:rPr>
                      <w:rFonts w:ascii="Verdana" w:eastAsia="Times New Roman" w:hAnsi="Verdana" w:cs="Times New Roman"/>
                      <w:b/>
                      <w:sz w:val="20"/>
                      <w:szCs w:val="20"/>
                    </w:rPr>
                    <w:t>G</w:t>
                  </w:r>
                  <w:r w:rsidRPr="00AE7899">
                    <w:rPr>
                      <w:rFonts w:ascii="Verdana" w:eastAsia="Times New Roman" w:hAnsi="Verdana" w:cs="Times New Roman"/>
                      <w:b/>
                      <w:sz w:val="20"/>
                      <w:szCs w:val="20"/>
                      <w:lang w:val="el-GR"/>
                    </w:rPr>
                    <w:t xml:space="preserve">. (1996) </w:t>
                  </w:r>
                  <w:r w:rsidRPr="00AE7899">
                    <w:rPr>
                      <w:rFonts w:ascii="Verdana" w:eastAsia="Times New Roman" w:hAnsi="Verdana" w:cs="Times New Roman"/>
                      <w:b/>
                      <w:i/>
                      <w:sz w:val="20"/>
                      <w:szCs w:val="20"/>
                    </w:rPr>
                    <w:t>H</w:t>
                  </w:r>
                  <w:r w:rsidRPr="00AE7899">
                    <w:rPr>
                      <w:rFonts w:ascii="Verdana" w:eastAsia="Times New Roman" w:hAnsi="Verdana" w:cs="Times New Roman"/>
                      <w:b/>
                      <w:i/>
                      <w:sz w:val="20"/>
                      <w:szCs w:val="20"/>
                      <w:lang w:val="el-GR"/>
                    </w:rPr>
                    <w:t xml:space="preserve"> εκπαίδευση των εκπαιδευτικών: τάσεις στην </w:t>
                  </w:r>
                  <w:r w:rsidRPr="00AE7899">
                    <w:rPr>
                      <w:rFonts w:ascii="Verdana" w:eastAsia="Times New Roman" w:hAnsi="Verdana" w:cs="Times New Roman"/>
                      <w:b/>
                      <w:i/>
                      <w:sz w:val="20"/>
                      <w:szCs w:val="20"/>
                    </w:rPr>
                    <w:t>E</w:t>
                  </w:r>
                  <w:r w:rsidRPr="00AE7899">
                    <w:rPr>
                      <w:rFonts w:ascii="Verdana" w:eastAsia="Times New Roman" w:hAnsi="Verdana" w:cs="Times New Roman"/>
                      <w:b/>
                      <w:i/>
                      <w:sz w:val="20"/>
                      <w:szCs w:val="20"/>
                      <w:lang w:val="el-GR"/>
                    </w:rPr>
                    <w:t>υρώπη</w:t>
                  </w:r>
                  <w:r w:rsidRPr="00AE7899">
                    <w:rPr>
                      <w:rFonts w:ascii="Verdana" w:eastAsia="Times New Roman" w:hAnsi="Verdana" w:cs="Times New Roman"/>
                      <w:b/>
                      <w:sz w:val="20"/>
                      <w:szCs w:val="20"/>
                      <w:lang w:val="el-GR"/>
                    </w:rPr>
                    <w:t xml:space="preserve">, στο: </w:t>
                  </w:r>
                  <w:r w:rsidRPr="00AE7899">
                    <w:rPr>
                      <w:rFonts w:ascii="Verdana" w:eastAsia="Times New Roman" w:hAnsi="Verdana" w:cs="Times New Roman"/>
                      <w:b/>
                      <w:i/>
                      <w:sz w:val="20"/>
                      <w:szCs w:val="20"/>
                      <w:lang w:val="el-GR"/>
                    </w:rPr>
                    <w:t xml:space="preserve">Παιδαγωγική </w:t>
                  </w:r>
                  <w:r w:rsidRPr="00AE7899">
                    <w:rPr>
                      <w:rFonts w:ascii="Verdana" w:eastAsia="Times New Roman" w:hAnsi="Verdana" w:cs="Times New Roman"/>
                      <w:b/>
                      <w:i/>
                      <w:sz w:val="20"/>
                      <w:szCs w:val="20"/>
                    </w:rPr>
                    <w:t>E</w:t>
                  </w:r>
                  <w:r w:rsidRPr="00AE7899">
                    <w:rPr>
                      <w:rFonts w:ascii="Verdana" w:eastAsia="Times New Roman" w:hAnsi="Verdana" w:cs="Times New Roman"/>
                      <w:b/>
                      <w:i/>
                      <w:sz w:val="20"/>
                      <w:szCs w:val="20"/>
                      <w:lang w:val="el-GR"/>
                    </w:rPr>
                    <w:t>πιθεώρηση</w:t>
                  </w:r>
                  <w:proofErr w:type="gramStart"/>
                  <w:r w:rsidRPr="00AE7899">
                    <w:rPr>
                      <w:rFonts w:ascii="Verdana" w:eastAsia="Times New Roman" w:hAnsi="Verdana" w:cs="Times New Roman"/>
                      <w:b/>
                      <w:sz w:val="20"/>
                      <w:szCs w:val="20"/>
                      <w:lang w:val="el-GR"/>
                    </w:rPr>
                    <w:t>,  τ.24</w:t>
                  </w:r>
                  <w:proofErr w:type="gramEnd"/>
                  <w:r w:rsidRPr="00AE7899">
                    <w:rPr>
                      <w:rFonts w:ascii="Verdana" w:eastAsia="Times New Roman" w:hAnsi="Verdana" w:cs="Times New Roman"/>
                      <w:b/>
                      <w:sz w:val="20"/>
                      <w:szCs w:val="20"/>
                      <w:lang w:val="el-GR"/>
                    </w:rPr>
                    <w:t xml:space="preserve">/96, σελ. 27-37. </w:t>
                  </w:r>
                </w:p>
                <w:p w:rsidR="00AE7899" w:rsidRPr="00AE7899" w:rsidRDefault="00AE7899" w:rsidP="00AE7899">
                  <w:pPr>
                    <w:spacing w:after="0" w:line="240" w:lineRule="auto"/>
                    <w:ind w:hanging="567"/>
                    <w:jc w:val="both"/>
                    <w:rPr>
                      <w:rFonts w:ascii="Times New Roman" w:eastAsia="Times New Roman" w:hAnsi="Times New Roman" w:cs="Times New Roman"/>
                      <w:b/>
                      <w:bCs/>
                      <w:sz w:val="24"/>
                      <w:szCs w:val="24"/>
                      <w:lang w:val="el-GR"/>
                    </w:rPr>
                  </w:pPr>
                  <w:proofErr w:type="spellStart"/>
                  <w:r w:rsidRPr="00AE7899">
                    <w:rPr>
                      <w:rFonts w:ascii="Verdana" w:eastAsia="Times New Roman" w:hAnsi="Verdana" w:cs="Times New Roman"/>
                      <w:b/>
                      <w:sz w:val="20"/>
                      <w:szCs w:val="20"/>
                    </w:rPr>
                    <w:t>Brikmann</w:t>
                  </w:r>
                  <w:proofErr w:type="spellEnd"/>
                  <w:r w:rsidRPr="00AE7899">
                    <w:rPr>
                      <w:rFonts w:ascii="Verdana" w:eastAsia="Times New Roman" w:hAnsi="Verdana" w:cs="Times New Roman"/>
                      <w:b/>
                      <w:sz w:val="20"/>
                      <w:szCs w:val="20"/>
                      <w:lang w:val="el-GR"/>
                    </w:rPr>
                    <w:t xml:space="preserve">, </w:t>
                  </w:r>
                  <w:r w:rsidRPr="00AE7899">
                    <w:rPr>
                      <w:rFonts w:ascii="Verdana" w:eastAsia="Times New Roman" w:hAnsi="Verdana" w:cs="Times New Roman"/>
                      <w:b/>
                      <w:sz w:val="20"/>
                      <w:szCs w:val="20"/>
                    </w:rPr>
                    <w:t>G</w:t>
                  </w:r>
                  <w:r w:rsidRPr="00AE7899">
                    <w:rPr>
                      <w:rFonts w:ascii="Verdana" w:eastAsia="Times New Roman" w:hAnsi="Verdana" w:cs="Times New Roman"/>
                      <w:b/>
                      <w:sz w:val="20"/>
                      <w:szCs w:val="20"/>
                      <w:lang w:val="el-GR"/>
                    </w:rPr>
                    <w:t xml:space="preserve">., </w:t>
                  </w:r>
                  <w:proofErr w:type="spellStart"/>
                  <w:r w:rsidRPr="00AE7899">
                    <w:rPr>
                      <w:rFonts w:ascii="Verdana" w:eastAsia="Times New Roman" w:hAnsi="Verdana" w:cs="Times New Roman"/>
                      <w:b/>
                      <w:sz w:val="20"/>
                      <w:szCs w:val="20"/>
                    </w:rPr>
                    <w:t>Schwark</w:t>
                  </w:r>
                  <w:proofErr w:type="spellEnd"/>
                  <w:r w:rsidRPr="00AE7899">
                    <w:rPr>
                      <w:rFonts w:ascii="Verdana" w:eastAsia="Times New Roman" w:hAnsi="Verdana" w:cs="Times New Roman"/>
                      <w:b/>
                      <w:sz w:val="20"/>
                      <w:szCs w:val="20"/>
                      <w:lang w:val="el-GR"/>
                    </w:rPr>
                    <w:t xml:space="preserve">, </w:t>
                  </w:r>
                  <w:r w:rsidRPr="00AE7899">
                    <w:rPr>
                      <w:rFonts w:ascii="Verdana" w:eastAsia="Times New Roman" w:hAnsi="Verdana" w:cs="Times New Roman"/>
                      <w:b/>
                      <w:sz w:val="20"/>
                      <w:szCs w:val="20"/>
                    </w:rPr>
                    <w:t>W</w:t>
                  </w:r>
                  <w:r w:rsidRPr="00AE7899">
                    <w:rPr>
                      <w:rFonts w:ascii="Verdana" w:eastAsia="Times New Roman" w:hAnsi="Verdana" w:cs="Times New Roman"/>
                      <w:b/>
                      <w:sz w:val="20"/>
                      <w:szCs w:val="20"/>
                      <w:lang w:val="el-GR"/>
                    </w:rPr>
                    <w:t xml:space="preserve">., (16.5.2000) </w:t>
                  </w:r>
                  <w:r w:rsidRPr="00AE7899">
                    <w:rPr>
                      <w:rFonts w:ascii="Verdana" w:eastAsia="Times New Roman" w:hAnsi="Verdana" w:cs="Times New Roman"/>
                      <w:b/>
                      <w:i/>
                      <w:sz w:val="20"/>
                      <w:szCs w:val="20"/>
                      <w:lang w:val="de-DE"/>
                    </w:rPr>
                    <w:t>Lehrerleitbild und professionelle Kompetenz</w:t>
                  </w:r>
                  <w:r w:rsidRPr="00AE7899">
                    <w:rPr>
                      <w:rFonts w:ascii="Verdana" w:eastAsia="Times New Roman" w:hAnsi="Verdana" w:cs="Times New Roman"/>
                      <w:b/>
                      <w:i/>
                      <w:sz w:val="20"/>
                      <w:szCs w:val="20"/>
                      <w:lang w:val="el-GR"/>
                    </w:rPr>
                    <w:t>,</w:t>
                  </w:r>
                  <w:r w:rsidRPr="00AE7899">
                    <w:rPr>
                      <w:rFonts w:ascii="Verdana" w:eastAsia="Times New Roman" w:hAnsi="Verdana" w:cs="Times New Roman"/>
                      <w:b/>
                      <w:sz w:val="20"/>
                      <w:szCs w:val="20"/>
                      <w:lang w:val="el-GR"/>
                    </w:rPr>
                    <w:t xml:space="preserve"> αδημοσίευτο κείμενο ομιλίας των στο Πανεπιστήμιο </w:t>
                  </w:r>
                  <w:r w:rsidRPr="00AE7899">
                    <w:rPr>
                      <w:rFonts w:ascii="Verdana" w:eastAsia="Times New Roman" w:hAnsi="Verdana" w:cs="Times New Roman"/>
                      <w:b/>
                      <w:sz w:val="20"/>
                      <w:szCs w:val="20"/>
                      <w:lang w:val="el-GR"/>
                    </w:rPr>
                    <w:lastRenderedPageBreak/>
                    <w:t xml:space="preserve">Θεσσαλονίκης. </w:t>
                  </w:r>
                </w:p>
                <w:p w:rsidR="00AE7899" w:rsidRPr="00AE7899" w:rsidRDefault="00AE7899" w:rsidP="00AE7899">
                  <w:pPr>
                    <w:spacing w:after="0" w:line="240" w:lineRule="auto"/>
                    <w:ind w:hanging="567"/>
                    <w:jc w:val="both"/>
                    <w:rPr>
                      <w:rFonts w:ascii="Times New Roman" w:eastAsia="Times New Roman" w:hAnsi="Times New Roman" w:cs="Times New Roman"/>
                      <w:b/>
                      <w:bCs/>
                      <w:sz w:val="24"/>
                      <w:szCs w:val="24"/>
                    </w:rPr>
                  </w:pPr>
                  <w:r w:rsidRPr="00AE7899">
                    <w:rPr>
                      <w:rFonts w:ascii="Verdana" w:eastAsia="Times New Roman" w:hAnsi="Verdana" w:cs="Times New Roman"/>
                      <w:b/>
                      <w:sz w:val="20"/>
                      <w:szCs w:val="20"/>
                      <w:lang w:val="de-DE"/>
                    </w:rPr>
                    <w:t xml:space="preserve">Hirsch, G. (1990) </w:t>
                  </w:r>
                  <w:r w:rsidRPr="00AE7899">
                    <w:rPr>
                      <w:rFonts w:ascii="Verdana" w:eastAsia="Times New Roman" w:hAnsi="Verdana" w:cs="Times New Roman"/>
                      <w:b/>
                      <w:i/>
                      <w:sz w:val="20"/>
                      <w:szCs w:val="20"/>
                      <w:lang w:val="de-DE"/>
                    </w:rPr>
                    <w:t>Biographie und Identität des Lehrers</w:t>
                  </w:r>
                  <w:r w:rsidRPr="00AE7899">
                    <w:rPr>
                      <w:rFonts w:ascii="Verdana" w:eastAsia="Times New Roman" w:hAnsi="Verdana" w:cs="Times New Roman"/>
                      <w:b/>
                      <w:sz w:val="20"/>
                      <w:szCs w:val="20"/>
                      <w:lang w:val="de-DE"/>
                    </w:rPr>
                    <w:t xml:space="preserve">, München. </w:t>
                  </w:r>
                </w:p>
                <w:p w:rsidR="00AE7899" w:rsidRPr="00AE7899" w:rsidRDefault="00AE7899" w:rsidP="00AE7899">
                  <w:pPr>
                    <w:spacing w:after="0" w:line="240" w:lineRule="auto"/>
                    <w:ind w:hanging="567"/>
                    <w:jc w:val="both"/>
                    <w:rPr>
                      <w:rFonts w:ascii="Times New Roman" w:eastAsia="Times New Roman" w:hAnsi="Times New Roman" w:cs="Times New Roman"/>
                      <w:b/>
                      <w:bCs/>
                      <w:sz w:val="24"/>
                      <w:szCs w:val="24"/>
                    </w:rPr>
                  </w:pPr>
                  <w:r w:rsidRPr="00AE7899">
                    <w:rPr>
                      <w:rFonts w:ascii="Verdana" w:eastAsia="Times New Roman" w:hAnsi="Verdana" w:cs="Times New Roman"/>
                      <w:b/>
                      <w:sz w:val="20"/>
                      <w:szCs w:val="20"/>
                      <w:lang w:val="de-DE"/>
                    </w:rPr>
                    <w:t xml:space="preserve">Oser, F., Oelkers, J. (Hrsg.), (2001) </w:t>
                  </w:r>
                  <w:r w:rsidRPr="00AE7899">
                    <w:rPr>
                      <w:rFonts w:ascii="Verdana" w:eastAsia="Times New Roman" w:hAnsi="Verdana" w:cs="Times New Roman"/>
                      <w:b/>
                      <w:i/>
                      <w:sz w:val="20"/>
                      <w:szCs w:val="20"/>
                      <w:lang w:val="de-DE"/>
                    </w:rPr>
                    <w:t>Die Wirksamkeit der Lehrerbildungssysteme,</w:t>
                  </w:r>
                  <w:r w:rsidRPr="00AE7899">
                    <w:rPr>
                      <w:rFonts w:ascii="Verdana" w:eastAsia="Times New Roman" w:hAnsi="Verdana" w:cs="Times New Roman"/>
                      <w:b/>
                      <w:sz w:val="20"/>
                      <w:szCs w:val="20"/>
                      <w:lang w:val="de-DE"/>
                    </w:rPr>
                    <w:t xml:space="preserve"> Zürich. </w:t>
                  </w:r>
                </w:p>
                <w:p w:rsidR="00AE7899" w:rsidRPr="00AE7899" w:rsidRDefault="00AE7899" w:rsidP="00AE7899">
                  <w:pPr>
                    <w:spacing w:after="100" w:line="240" w:lineRule="auto"/>
                    <w:ind w:hanging="567"/>
                    <w:jc w:val="both"/>
                    <w:rPr>
                      <w:rFonts w:ascii="Times New Roman" w:eastAsia="Times New Roman" w:hAnsi="Times New Roman" w:cs="Times New Roman"/>
                      <w:b/>
                      <w:bCs/>
                      <w:sz w:val="24"/>
                      <w:szCs w:val="24"/>
                    </w:rPr>
                  </w:pPr>
                  <w:proofErr w:type="spellStart"/>
                  <w:r w:rsidRPr="00AE7899">
                    <w:rPr>
                      <w:rFonts w:ascii="Verdana" w:eastAsia="Times New Roman" w:hAnsi="Verdana" w:cs="Times New Roman"/>
                      <w:b/>
                      <w:sz w:val="20"/>
                      <w:szCs w:val="20"/>
                      <w:lang w:val="en-GB"/>
                    </w:rPr>
                    <w:t>Xochellis</w:t>
                  </w:r>
                  <w:proofErr w:type="spellEnd"/>
                  <w:r w:rsidRPr="00AE7899">
                    <w:rPr>
                      <w:rFonts w:ascii="Verdana" w:eastAsia="Times New Roman" w:hAnsi="Verdana" w:cs="Times New Roman"/>
                      <w:b/>
                      <w:sz w:val="20"/>
                      <w:szCs w:val="20"/>
                      <w:lang w:val="en-GB"/>
                    </w:rPr>
                    <w:t xml:space="preserve">, </w:t>
                  </w:r>
                  <w:r w:rsidRPr="00AE7899">
                    <w:rPr>
                      <w:rFonts w:ascii="Verdana" w:eastAsia="Times New Roman" w:hAnsi="Verdana" w:cs="Times New Roman"/>
                      <w:b/>
                      <w:sz w:val="20"/>
                      <w:szCs w:val="20"/>
                    </w:rPr>
                    <w:t>P.</w:t>
                  </w:r>
                  <w:r w:rsidRPr="00AE7899">
                    <w:rPr>
                      <w:rFonts w:ascii="Verdana" w:eastAsia="Times New Roman" w:hAnsi="Verdana" w:cs="Times New Roman"/>
                      <w:b/>
                      <w:sz w:val="20"/>
                      <w:szCs w:val="20"/>
                      <w:lang w:val="en-GB"/>
                    </w:rPr>
                    <w:t xml:space="preserve">, </w:t>
                  </w:r>
                  <w:proofErr w:type="spellStart"/>
                  <w:r w:rsidRPr="00AE7899">
                    <w:rPr>
                      <w:rFonts w:ascii="Verdana" w:eastAsia="Times New Roman" w:hAnsi="Verdana" w:cs="Times New Roman"/>
                      <w:b/>
                      <w:sz w:val="20"/>
                      <w:szCs w:val="20"/>
                      <w:lang w:val="en-GB"/>
                    </w:rPr>
                    <w:t>Papanaoum</w:t>
                  </w:r>
                  <w:proofErr w:type="spellEnd"/>
                  <w:r w:rsidRPr="00AE7899">
                    <w:rPr>
                      <w:rFonts w:ascii="Verdana" w:eastAsia="Times New Roman" w:hAnsi="Verdana" w:cs="Times New Roman"/>
                      <w:b/>
                      <w:sz w:val="20"/>
                      <w:szCs w:val="20"/>
                      <w:lang w:val="en-GB"/>
                    </w:rPr>
                    <w:t xml:space="preserve">, Z. (2000) </w:t>
                  </w:r>
                  <w:r w:rsidRPr="00AE7899">
                    <w:rPr>
                      <w:rFonts w:ascii="Verdana" w:eastAsia="Times New Roman" w:hAnsi="Verdana" w:cs="Times New Roman"/>
                      <w:b/>
                      <w:i/>
                      <w:sz w:val="20"/>
                      <w:szCs w:val="20"/>
                      <w:lang w:val="en-GB"/>
                    </w:rPr>
                    <w:t>School-</w:t>
                  </w:r>
                  <w:proofErr w:type="spellStart"/>
                  <w:r w:rsidRPr="00AE7899">
                    <w:rPr>
                      <w:rFonts w:ascii="Verdana" w:eastAsia="Times New Roman" w:hAnsi="Verdana" w:cs="Times New Roman"/>
                      <w:b/>
                      <w:i/>
                      <w:sz w:val="20"/>
                      <w:szCs w:val="20"/>
                      <w:lang w:val="en-GB"/>
                    </w:rPr>
                    <w:t>centered</w:t>
                  </w:r>
                  <w:proofErr w:type="spellEnd"/>
                  <w:r w:rsidRPr="00AE7899">
                    <w:rPr>
                      <w:rFonts w:ascii="Verdana" w:eastAsia="Times New Roman" w:hAnsi="Verdana" w:cs="Times New Roman"/>
                      <w:b/>
                      <w:i/>
                      <w:sz w:val="20"/>
                      <w:szCs w:val="20"/>
                      <w:lang w:val="en-GB"/>
                    </w:rPr>
                    <w:t xml:space="preserve"> Staff development. </w:t>
                  </w:r>
                  <w:r w:rsidRPr="00AE7899">
                    <w:rPr>
                      <w:rFonts w:ascii="Verdana" w:eastAsia="Times New Roman" w:hAnsi="Verdana" w:cs="Times New Roman"/>
                      <w:b/>
                      <w:i/>
                      <w:sz w:val="20"/>
                      <w:szCs w:val="20"/>
                    </w:rPr>
                    <w:t>T</w:t>
                  </w:r>
                  <w:r w:rsidRPr="00AE7899">
                    <w:rPr>
                      <w:rFonts w:ascii="Verdana" w:eastAsia="Times New Roman" w:hAnsi="Verdana" w:cs="Times New Roman"/>
                      <w:b/>
                      <w:i/>
                      <w:sz w:val="20"/>
                      <w:szCs w:val="20"/>
                      <w:lang w:val="en-GB"/>
                    </w:rPr>
                    <w:t xml:space="preserve">he </w:t>
                  </w:r>
                  <w:proofErr w:type="spellStart"/>
                  <w:r w:rsidRPr="00AE7899">
                    <w:rPr>
                      <w:rFonts w:ascii="Verdana" w:eastAsia="Times New Roman" w:hAnsi="Verdana" w:cs="Times New Roman"/>
                      <w:b/>
                      <w:i/>
                      <w:sz w:val="20"/>
                      <w:szCs w:val="20"/>
                      <w:lang w:val="en-GB"/>
                    </w:rPr>
                    <w:t>greek</w:t>
                  </w:r>
                  <w:proofErr w:type="spellEnd"/>
                  <w:r w:rsidRPr="00AE7899">
                    <w:rPr>
                      <w:rFonts w:ascii="Verdana" w:eastAsia="Times New Roman" w:hAnsi="Verdana" w:cs="Times New Roman"/>
                      <w:b/>
                      <w:i/>
                      <w:sz w:val="20"/>
                      <w:szCs w:val="20"/>
                      <w:lang w:val="en-GB"/>
                    </w:rPr>
                    <w:t xml:space="preserve"> experience 1997- 2000,</w:t>
                  </w:r>
                  <w:r w:rsidRPr="00AE7899">
                    <w:rPr>
                      <w:rFonts w:ascii="Verdana" w:eastAsia="Times New Roman" w:hAnsi="Verdana" w:cs="Times New Roman"/>
                      <w:b/>
                      <w:sz w:val="20"/>
                      <w:szCs w:val="20"/>
                      <w:lang w:val="en-GB"/>
                    </w:rPr>
                    <w:t xml:space="preserve"> </w:t>
                  </w:r>
                  <w:proofErr w:type="spellStart"/>
                  <w:r w:rsidRPr="00AE7899">
                    <w:rPr>
                      <w:rFonts w:ascii="Verdana" w:eastAsia="Times New Roman" w:hAnsi="Verdana" w:cs="Times New Roman"/>
                      <w:b/>
                      <w:sz w:val="20"/>
                      <w:szCs w:val="20"/>
                      <w:lang w:val="en-GB"/>
                    </w:rPr>
                    <w:t>Thessalo</w:t>
                  </w:r>
                  <w:proofErr w:type="spellEnd"/>
                  <w:r w:rsidRPr="00AE7899">
                    <w:rPr>
                      <w:rFonts w:ascii="Verdana" w:eastAsia="Times New Roman" w:hAnsi="Verdana" w:cs="Times New Roman"/>
                      <w:b/>
                      <w:sz w:val="20"/>
                      <w:szCs w:val="20"/>
                    </w:rPr>
                    <w:t>n</w:t>
                  </w:r>
                  <w:proofErr w:type="spellStart"/>
                  <w:r w:rsidRPr="00AE7899">
                    <w:rPr>
                      <w:rFonts w:ascii="Verdana" w:eastAsia="Times New Roman" w:hAnsi="Verdana" w:cs="Times New Roman"/>
                      <w:b/>
                      <w:sz w:val="20"/>
                      <w:szCs w:val="20"/>
                      <w:lang w:val="en-GB"/>
                    </w:rPr>
                    <w:t>iki</w:t>
                  </w:r>
                  <w:proofErr w:type="spellEnd"/>
                  <w:r w:rsidRPr="00AE7899">
                    <w:rPr>
                      <w:rFonts w:ascii="Verdana" w:eastAsia="Times New Roman" w:hAnsi="Verdana" w:cs="Times New Roman"/>
                      <w:b/>
                      <w:sz w:val="20"/>
                      <w:szCs w:val="20"/>
                      <w:lang w:val="en-GB"/>
                    </w:rPr>
                    <w:t xml:space="preserve">. </w:t>
                  </w:r>
                </w:p>
              </w:tc>
              <w:tc>
                <w:tcPr>
                  <w:tcW w:w="2700" w:type="dxa"/>
                  <w:hideMark/>
                </w:tcPr>
                <w:p w:rsidR="00AE7899" w:rsidRPr="00AE7899" w:rsidRDefault="00AE7899" w:rsidP="00AE7899">
                  <w:pPr>
                    <w:spacing w:after="0" w:line="240" w:lineRule="auto"/>
                    <w:rPr>
                      <w:rFonts w:ascii="Times New Roman" w:eastAsia="Times New Roman" w:hAnsi="Times New Roman" w:cs="Times New Roman"/>
                      <w:sz w:val="24"/>
                      <w:szCs w:val="24"/>
                    </w:rPr>
                  </w:pPr>
                  <w:r w:rsidRPr="00AE7899">
                    <w:rPr>
                      <w:rFonts w:ascii="Times New Roman" w:eastAsia="Times New Roman" w:hAnsi="Times New Roman" w:cs="Times New Roman"/>
                      <w:sz w:val="24"/>
                      <w:szCs w:val="24"/>
                    </w:rPr>
                    <w:lastRenderedPageBreak/>
                    <w:t> </w:t>
                  </w:r>
                </w:p>
                <w:p w:rsidR="00AE7899" w:rsidRPr="00AE7899" w:rsidRDefault="00AE7899" w:rsidP="00AE7899">
                  <w:pPr>
                    <w:spacing w:before="100" w:beforeAutospacing="1" w:after="100" w:afterAutospacing="1" w:line="240" w:lineRule="auto"/>
                    <w:rPr>
                      <w:rFonts w:ascii="Times New Roman" w:eastAsia="Times New Roman" w:hAnsi="Times New Roman" w:cs="Times New Roman"/>
                      <w:sz w:val="24"/>
                      <w:szCs w:val="24"/>
                    </w:rPr>
                  </w:pPr>
                  <w:r w:rsidRPr="00AE7899">
                    <w:rPr>
                      <w:rFonts w:ascii="Times New Roman" w:eastAsia="Times New Roman" w:hAnsi="Times New Roman" w:cs="Times New Roman"/>
                      <w:sz w:val="24"/>
                      <w:szCs w:val="24"/>
                    </w:rPr>
                    <w:t> </w:t>
                  </w:r>
                </w:p>
                <w:p w:rsidR="00AE7899" w:rsidRPr="00AE7899" w:rsidRDefault="00AE7899" w:rsidP="00AE7899">
                  <w:pPr>
                    <w:spacing w:before="100" w:beforeAutospacing="1" w:after="100" w:afterAutospacing="1" w:line="240" w:lineRule="auto"/>
                    <w:rPr>
                      <w:rFonts w:ascii="Times New Roman" w:eastAsia="Times New Roman" w:hAnsi="Times New Roman" w:cs="Times New Roman"/>
                      <w:sz w:val="24"/>
                      <w:szCs w:val="24"/>
                    </w:rPr>
                  </w:pPr>
                  <w:r w:rsidRPr="00AE7899">
                    <w:rPr>
                      <w:rFonts w:ascii="Times New Roman" w:eastAsia="Times New Roman" w:hAnsi="Times New Roman" w:cs="Times New Roman"/>
                      <w:sz w:val="24"/>
                      <w:szCs w:val="24"/>
                    </w:rPr>
                    <w:t> </w:t>
                  </w:r>
                </w:p>
              </w:tc>
            </w:tr>
          </w:tbl>
          <w:p w:rsidR="00AE7899" w:rsidRPr="00AE7899" w:rsidRDefault="00AE7899" w:rsidP="00AE7899">
            <w:pPr>
              <w:spacing w:after="0" w:line="240" w:lineRule="auto"/>
              <w:rPr>
                <w:rFonts w:ascii="Times New Roman" w:eastAsia="Times New Roman" w:hAnsi="Times New Roman" w:cs="Times New Roman"/>
                <w:sz w:val="24"/>
                <w:szCs w:val="24"/>
              </w:rPr>
            </w:pPr>
          </w:p>
        </w:tc>
      </w:tr>
    </w:tbl>
    <w:p w:rsidR="00AE7899" w:rsidRPr="00AE7899" w:rsidRDefault="00AE7899" w:rsidP="00AE7899">
      <w:pPr>
        <w:spacing w:after="0" w:line="240" w:lineRule="auto"/>
        <w:rPr>
          <w:rFonts w:ascii="Times New Roman" w:eastAsia="Times New Roman" w:hAnsi="Times New Roman" w:cs="Times New Roman"/>
          <w:vanish/>
          <w:sz w:val="24"/>
          <w:szCs w:val="24"/>
        </w:rPr>
      </w:pPr>
    </w:p>
    <w:tbl>
      <w:tblPr>
        <w:tblW w:w="5000" w:type="pct"/>
        <w:tblCellSpacing w:w="7" w:type="dxa"/>
        <w:shd w:val="clear" w:color="auto" w:fill="336699"/>
        <w:tblCellMar>
          <w:top w:w="15" w:type="dxa"/>
          <w:left w:w="15" w:type="dxa"/>
          <w:bottom w:w="15" w:type="dxa"/>
          <w:right w:w="15" w:type="dxa"/>
        </w:tblCellMar>
        <w:tblLook w:val="04A0"/>
      </w:tblPr>
      <w:tblGrid>
        <w:gridCol w:w="9418"/>
      </w:tblGrid>
      <w:tr w:rsidR="00AE7899" w:rsidRPr="00AE7899" w:rsidTr="00AE7899">
        <w:trPr>
          <w:trHeight w:val="480"/>
          <w:tblCellSpacing w:w="7" w:type="dxa"/>
        </w:trPr>
        <w:tc>
          <w:tcPr>
            <w:tcW w:w="5000" w:type="pct"/>
            <w:shd w:val="clear" w:color="auto" w:fill="336699"/>
            <w:vAlign w:val="center"/>
            <w:hideMark/>
          </w:tcPr>
          <w:p w:rsidR="00AE7899" w:rsidRPr="00AE7899" w:rsidRDefault="00AE7899" w:rsidP="00AE7899">
            <w:pPr>
              <w:spacing w:before="100" w:beforeAutospacing="1" w:after="100" w:afterAutospacing="1" w:line="240" w:lineRule="auto"/>
              <w:jc w:val="center"/>
              <w:rPr>
                <w:rFonts w:ascii="Times New Roman" w:eastAsia="Times New Roman" w:hAnsi="Times New Roman" w:cs="Times New Roman"/>
                <w:sz w:val="24"/>
                <w:szCs w:val="24"/>
                <w:lang w:val="el-GR"/>
              </w:rPr>
            </w:pPr>
            <w:r w:rsidRPr="00AE7899">
              <w:rPr>
                <w:rFonts w:ascii="Times New Roman" w:eastAsia="Times New Roman" w:hAnsi="Times New Roman" w:cs="Times New Roman"/>
                <w:color w:val="FFFFFF"/>
                <w:sz w:val="15"/>
                <w:szCs w:val="15"/>
              </w:rPr>
              <w:t>Copyright</w:t>
            </w:r>
            <w:r w:rsidRPr="00AE7899">
              <w:rPr>
                <w:rFonts w:ascii="Times New Roman" w:eastAsia="Times New Roman" w:hAnsi="Times New Roman" w:cs="Times New Roman"/>
                <w:color w:val="FFFFFF"/>
                <w:sz w:val="15"/>
                <w:szCs w:val="15"/>
                <w:lang w:val="el-GR"/>
              </w:rPr>
              <w:t xml:space="preserve"> 2003 ΕΡΓΑΣΤΗΡΙΟ ΙΣΤΟΡΙΚΟΥ ΑΡΧΕΙΟΥ ΝΕΟΕΛΛΗΝΙΚΗΣ </w:t>
            </w:r>
            <w:r w:rsidRPr="00AE7899">
              <w:rPr>
                <w:rFonts w:ascii="Times New Roman" w:eastAsia="Times New Roman" w:hAnsi="Times New Roman" w:cs="Times New Roman"/>
                <w:color w:val="FFFFFF"/>
                <w:sz w:val="15"/>
                <w:szCs w:val="15"/>
              </w:rPr>
              <w:t> </w:t>
            </w:r>
            <w:r w:rsidRPr="00AE7899">
              <w:rPr>
                <w:rFonts w:ascii="Times New Roman" w:eastAsia="Times New Roman" w:hAnsi="Times New Roman" w:cs="Times New Roman"/>
                <w:color w:val="FFFFFF"/>
                <w:sz w:val="15"/>
                <w:szCs w:val="15"/>
                <w:lang w:val="el-GR"/>
              </w:rPr>
              <w:t>ΚΑΙ ΔΙΕΘΝΟΥΣ ΕΚΠΑΙΔΕΥΣΗΣ</w:t>
            </w:r>
            <w:hyperlink r:id="rId7" w:history="1">
              <w:r w:rsidRPr="00AE7899">
                <w:rPr>
                  <w:rFonts w:ascii="Times New Roman" w:eastAsia="Times New Roman" w:hAnsi="Times New Roman" w:cs="Times New Roman"/>
                  <w:color w:val="0000FF"/>
                  <w:sz w:val="15"/>
                  <w:szCs w:val="15"/>
                </w:rPr>
                <w:fldChar w:fldCharType="begin"/>
              </w:r>
              <w:r w:rsidRPr="00AE7899">
                <w:rPr>
                  <w:rFonts w:ascii="Times New Roman" w:eastAsia="Times New Roman" w:hAnsi="Times New Roman" w:cs="Times New Roman"/>
                  <w:color w:val="0000FF"/>
                  <w:sz w:val="15"/>
                  <w:szCs w:val="15"/>
                  <w:lang w:val="el-GR"/>
                </w:rPr>
                <w:instrText xml:space="preserve"> </w:instrText>
              </w:r>
              <w:r w:rsidRPr="00AE7899">
                <w:rPr>
                  <w:rFonts w:ascii="Times New Roman" w:eastAsia="Times New Roman" w:hAnsi="Times New Roman" w:cs="Times New Roman"/>
                  <w:color w:val="0000FF"/>
                  <w:sz w:val="15"/>
                  <w:szCs w:val="15"/>
                </w:rPr>
                <w:instrText>INCLUDEPICTURE</w:instrText>
              </w:r>
              <w:r w:rsidRPr="00AE7899">
                <w:rPr>
                  <w:rFonts w:ascii="Times New Roman" w:eastAsia="Times New Roman" w:hAnsi="Times New Roman" w:cs="Times New Roman"/>
                  <w:color w:val="0000FF"/>
                  <w:sz w:val="15"/>
                  <w:szCs w:val="15"/>
                  <w:lang w:val="el-GR"/>
                </w:rPr>
                <w:instrText xml:space="preserve"> "</w:instrText>
              </w:r>
              <w:r w:rsidRPr="00AE7899">
                <w:rPr>
                  <w:rFonts w:ascii="Times New Roman" w:eastAsia="Times New Roman" w:hAnsi="Times New Roman" w:cs="Times New Roman"/>
                  <w:color w:val="0000FF"/>
                  <w:sz w:val="15"/>
                  <w:szCs w:val="15"/>
                </w:rPr>
                <w:instrText>http</w:instrText>
              </w:r>
              <w:r w:rsidRPr="00AE7899">
                <w:rPr>
                  <w:rFonts w:ascii="Times New Roman" w:eastAsia="Times New Roman" w:hAnsi="Times New Roman" w:cs="Times New Roman"/>
                  <w:color w:val="0000FF"/>
                  <w:sz w:val="15"/>
                  <w:szCs w:val="15"/>
                  <w:lang w:val="el-GR"/>
                </w:rPr>
                <w:instrText>://</w:instrText>
              </w:r>
              <w:r w:rsidRPr="00AE7899">
                <w:rPr>
                  <w:rFonts w:ascii="Times New Roman" w:eastAsia="Times New Roman" w:hAnsi="Times New Roman" w:cs="Times New Roman"/>
                  <w:color w:val="0000FF"/>
                  <w:sz w:val="15"/>
                  <w:szCs w:val="15"/>
                </w:rPr>
                <w:instrText>www</w:instrText>
              </w:r>
              <w:r w:rsidRPr="00AE7899">
                <w:rPr>
                  <w:rFonts w:ascii="Times New Roman" w:eastAsia="Times New Roman" w:hAnsi="Times New Roman" w:cs="Times New Roman"/>
                  <w:color w:val="0000FF"/>
                  <w:sz w:val="15"/>
                  <w:szCs w:val="15"/>
                  <w:lang w:val="el-GR"/>
                </w:rPr>
                <w:instrText>.</w:instrText>
              </w:r>
              <w:r w:rsidRPr="00AE7899">
                <w:rPr>
                  <w:rFonts w:ascii="Times New Roman" w:eastAsia="Times New Roman" w:hAnsi="Times New Roman" w:cs="Times New Roman"/>
                  <w:color w:val="0000FF"/>
                  <w:sz w:val="15"/>
                  <w:szCs w:val="15"/>
                </w:rPr>
                <w:instrText>elemedu</w:instrText>
              </w:r>
              <w:r w:rsidRPr="00AE7899">
                <w:rPr>
                  <w:rFonts w:ascii="Times New Roman" w:eastAsia="Times New Roman" w:hAnsi="Times New Roman" w:cs="Times New Roman"/>
                  <w:color w:val="0000FF"/>
                  <w:sz w:val="15"/>
                  <w:szCs w:val="15"/>
                  <w:lang w:val="el-GR"/>
                </w:rPr>
                <w:instrText>.</w:instrText>
              </w:r>
              <w:r w:rsidRPr="00AE7899">
                <w:rPr>
                  <w:rFonts w:ascii="Times New Roman" w:eastAsia="Times New Roman" w:hAnsi="Times New Roman" w:cs="Times New Roman"/>
                  <w:color w:val="0000FF"/>
                  <w:sz w:val="15"/>
                  <w:szCs w:val="15"/>
                </w:rPr>
                <w:instrText>upatras</w:instrText>
              </w:r>
              <w:r w:rsidRPr="00AE7899">
                <w:rPr>
                  <w:rFonts w:ascii="Times New Roman" w:eastAsia="Times New Roman" w:hAnsi="Times New Roman" w:cs="Times New Roman"/>
                  <w:color w:val="0000FF"/>
                  <w:sz w:val="15"/>
                  <w:szCs w:val="15"/>
                  <w:lang w:val="el-GR"/>
                </w:rPr>
                <w:instrText>.</w:instrText>
              </w:r>
              <w:r w:rsidRPr="00AE7899">
                <w:rPr>
                  <w:rFonts w:ascii="Times New Roman" w:eastAsia="Times New Roman" w:hAnsi="Times New Roman" w:cs="Times New Roman"/>
                  <w:color w:val="0000FF"/>
                  <w:sz w:val="15"/>
                  <w:szCs w:val="15"/>
                </w:rPr>
                <w:instrText>gr</w:instrText>
              </w:r>
              <w:r w:rsidRPr="00AE7899">
                <w:rPr>
                  <w:rFonts w:ascii="Times New Roman" w:eastAsia="Times New Roman" w:hAnsi="Times New Roman" w:cs="Times New Roman"/>
                  <w:color w:val="0000FF"/>
                  <w:sz w:val="15"/>
                  <w:szCs w:val="15"/>
                  <w:lang w:val="el-GR"/>
                </w:rPr>
                <w:instrText>/</w:instrText>
              </w:r>
              <w:r w:rsidRPr="00AE7899">
                <w:rPr>
                  <w:rFonts w:ascii="Times New Roman" w:eastAsia="Times New Roman" w:hAnsi="Times New Roman" w:cs="Times New Roman"/>
                  <w:color w:val="0000FF"/>
                  <w:sz w:val="15"/>
                  <w:szCs w:val="15"/>
                </w:rPr>
                <w:instrText>eriande</w:instrText>
              </w:r>
              <w:r w:rsidRPr="00AE7899">
                <w:rPr>
                  <w:rFonts w:ascii="Times New Roman" w:eastAsia="Times New Roman" w:hAnsi="Times New Roman" w:cs="Times New Roman"/>
                  <w:color w:val="0000FF"/>
                  <w:sz w:val="15"/>
                  <w:szCs w:val="15"/>
                  <w:lang w:val="el-GR"/>
                </w:rPr>
                <w:instrText>/</w:instrText>
              </w:r>
              <w:r w:rsidRPr="00AE7899">
                <w:rPr>
                  <w:rFonts w:ascii="Times New Roman" w:eastAsia="Times New Roman" w:hAnsi="Times New Roman" w:cs="Times New Roman"/>
                  <w:color w:val="0000FF"/>
                  <w:sz w:val="15"/>
                  <w:szCs w:val="15"/>
                </w:rPr>
                <w:instrText>synedria</w:instrText>
              </w:r>
              <w:r w:rsidRPr="00AE7899">
                <w:rPr>
                  <w:rFonts w:ascii="Times New Roman" w:eastAsia="Times New Roman" w:hAnsi="Times New Roman" w:cs="Times New Roman"/>
                  <w:color w:val="0000FF"/>
                  <w:sz w:val="15"/>
                  <w:szCs w:val="15"/>
                  <w:lang w:val="el-GR"/>
                </w:rPr>
                <w:instrText>/</w:instrText>
              </w:r>
              <w:r w:rsidRPr="00AE7899">
                <w:rPr>
                  <w:rFonts w:ascii="Times New Roman" w:eastAsia="Times New Roman" w:hAnsi="Times New Roman" w:cs="Times New Roman"/>
                  <w:color w:val="0000FF"/>
                  <w:sz w:val="15"/>
                  <w:szCs w:val="15"/>
                </w:rPr>
                <w:instrText>synedrio</w:instrText>
              </w:r>
              <w:r w:rsidRPr="00AE7899">
                <w:rPr>
                  <w:rFonts w:ascii="Times New Roman" w:eastAsia="Times New Roman" w:hAnsi="Times New Roman" w:cs="Times New Roman"/>
                  <w:color w:val="0000FF"/>
                  <w:sz w:val="15"/>
                  <w:szCs w:val="15"/>
                  <w:lang w:val="el-GR"/>
                </w:rPr>
                <w:instrText>2/</w:instrText>
              </w:r>
              <w:r w:rsidRPr="00AE7899">
                <w:rPr>
                  <w:rFonts w:ascii="Times New Roman" w:eastAsia="Times New Roman" w:hAnsi="Times New Roman" w:cs="Times New Roman"/>
                  <w:color w:val="0000FF"/>
                  <w:sz w:val="15"/>
                  <w:szCs w:val="15"/>
                </w:rPr>
                <w:instrText>TWCTABLE</w:instrText>
              </w:r>
              <w:r w:rsidRPr="00AE7899">
                <w:rPr>
                  <w:rFonts w:ascii="Times New Roman" w:eastAsia="Times New Roman" w:hAnsi="Times New Roman" w:cs="Times New Roman"/>
                  <w:color w:val="0000FF"/>
                  <w:sz w:val="15"/>
                  <w:szCs w:val="15"/>
                  <w:lang w:val="el-GR"/>
                </w:rPr>
                <w:instrText>/</w:instrText>
              </w:r>
              <w:r w:rsidRPr="00AE7899">
                <w:rPr>
                  <w:rFonts w:ascii="Times New Roman" w:eastAsia="Times New Roman" w:hAnsi="Times New Roman" w:cs="Times New Roman"/>
                  <w:color w:val="0000FF"/>
                  <w:sz w:val="15"/>
                  <w:szCs w:val="15"/>
                </w:rPr>
                <w:instrText>IMAGES</w:instrText>
              </w:r>
              <w:r w:rsidRPr="00AE7899">
                <w:rPr>
                  <w:rFonts w:ascii="Times New Roman" w:eastAsia="Times New Roman" w:hAnsi="Times New Roman" w:cs="Times New Roman"/>
                  <w:color w:val="0000FF"/>
                  <w:sz w:val="15"/>
                  <w:szCs w:val="15"/>
                  <w:lang w:val="el-GR"/>
                </w:rPr>
                <w:instrText>/</w:instrText>
              </w:r>
              <w:r w:rsidRPr="00AE7899">
                <w:rPr>
                  <w:rFonts w:ascii="Times New Roman" w:eastAsia="Times New Roman" w:hAnsi="Times New Roman" w:cs="Times New Roman"/>
                  <w:color w:val="0000FF"/>
                  <w:sz w:val="15"/>
                  <w:szCs w:val="15"/>
                </w:rPr>
                <w:instrText>nikos</w:instrText>
              </w:r>
              <w:r w:rsidRPr="00AE7899">
                <w:rPr>
                  <w:rFonts w:ascii="Times New Roman" w:eastAsia="Times New Roman" w:hAnsi="Times New Roman" w:cs="Times New Roman"/>
                  <w:color w:val="0000FF"/>
                  <w:sz w:val="15"/>
                  <w:szCs w:val="15"/>
                  <w:lang w:val="el-GR"/>
                </w:rPr>
                <w:instrText>.</w:instrText>
              </w:r>
              <w:r w:rsidRPr="00AE7899">
                <w:rPr>
                  <w:rFonts w:ascii="Times New Roman" w:eastAsia="Times New Roman" w:hAnsi="Times New Roman" w:cs="Times New Roman"/>
                  <w:color w:val="0000FF"/>
                  <w:sz w:val="15"/>
                  <w:szCs w:val="15"/>
                </w:rPr>
                <w:instrText>jpg</w:instrText>
              </w:r>
              <w:r w:rsidRPr="00AE7899">
                <w:rPr>
                  <w:rFonts w:ascii="Times New Roman" w:eastAsia="Times New Roman" w:hAnsi="Times New Roman" w:cs="Times New Roman"/>
                  <w:color w:val="0000FF"/>
                  <w:sz w:val="15"/>
                  <w:szCs w:val="15"/>
                  <w:lang w:val="el-GR"/>
                </w:rPr>
                <w:instrText xml:space="preserve">" \* </w:instrText>
              </w:r>
              <w:r w:rsidRPr="00AE7899">
                <w:rPr>
                  <w:rFonts w:ascii="Times New Roman" w:eastAsia="Times New Roman" w:hAnsi="Times New Roman" w:cs="Times New Roman"/>
                  <w:color w:val="0000FF"/>
                  <w:sz w:val="15"/>
                  <w:szCs w:val="15"/>
                </w:rPr>
                <w:instrText>MERGEFORMATINET</w:instrText>
              </w:r>
              <w:r w:rsidRPr="00AE7899">
                <w:rPr>
                  <w:rFonts w:ascii="Times New Roman" w:eastAsia="Times New Roman" w:hAnsi="Times New Roman" w:cs="Times New Roman"/>
                  <w:color w:val="0000FF"/>
                  <w:sz w:val="15"/>
                  <w:szCs w:val="15"/>
                  <w:lang w:val="el-GR"/>
                </w:rPr>
                <w:instrText xml:space="preserve"> </w:instrText>
              </w:r>
              <w:r w:rsidRPr="00AE7899">
                <w:rPr>
                  <w:rFonts w:ascii="Times New Roman" w:eastAsia="Times New Roman" w:hAnsi="Times New Roman" w:cs="Times New Roman"/>
                  <w:color w:val="0000FF"/>
                  <w:sz w:val="15"/>
                  <w:szCs w:val="15"/>
                </w:rPr>
                <w:fldChar w:fldCharType="separate"/>
              </w:r>
              <w:r w:rsidRPr="00AE7899">
                <w:rPr>
                  <w:rFonts w:ascii="Times New Roman" w:eastAsia="Times New Roman" w:hAnsi="Times New Roman" w:cs="Times New Roman"/>
                  <w:color w:val="0000FF"/>
                  <w:sz w:val="15"/>
                  <w:szCs w:val="15"/>
                </w:rPr>
                <w:pict>
                  <v:shape id="_x0000_i1026" type="#_x0000_t75" alt="" href="mailto:pap_nik@otenet.gr" style="width:61.35pt;height:33.8pt" o:button="t"/>
                </w:pict>
              </w:r>
              <w:r w:rsidRPr="00AE7899">
                <w:rPr>
                  <w:rFonts w:ascii="Times New Roman" w:eastAsia="Times New Roman" w:hAnsi="Times New Roman" w:cs="Times New Roman"/>
                  <w:color w:val="0000FF"/>
                  <w:sz w:val="15"/>
                  <w:szCs w:val="15"/>
                </w:rPr>
                <w:fldChar w:fldCharType="end"/>
              </w:r>
            </w:hyperlink>
          </w:p>
        </w:tc>
      </w:tr>
    </w:tbl>
    <w:p w:rsidR="008942B0" w:rsidRDefault="00AE7899">
      <w:r w:rsidRPr="00AE7899">
        <w:rPr>
          <w:rFonts w:ascii="Times New Roman" w:eastAsia="Times New Roman" w:hAnsi="Times New Roman" w:cs="Times New Roman"/>
          <w:sz w:val="24"/>
          <w:szCs w:val="24"/>
        </w:rPr>
        <w:pict>
          <v:shape id="awmMenuPathImg-menu" o:spid="_x0000_i1027" type="#_x0000_t75" alt="" style="width:.65pt;height:.65pt"/>
        </w:pict>
      </w:r>
    </w:p>
    <w:sectPr w:rsidR="008942B0" w:rsidSect="008942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E23E4"/>
    <w:multiLevelType w:val="multilevel"/>
    <w:tmpl w:val="39586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0137F9"/>
    <w:multiLevelType w:val="multilevel"/>
    <w:tmpl w:val="0168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D75B3C"/>
    <w:multiLevelType w:val="multilevel"/>
    <w:tmpl w:val="0B62F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943873"/>
    <w:multiLevelType w:val="multilevel"/>
    <w:tmpl w:val="B28AC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177098"/>
    <w:multiLevelType w:val="multilevel"/>
    <w:tmpl w:val="953A7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E7899"/>
    <w:rsid w:val="008942B0"/>
    <w:rsid w:val="00AE7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2B0"/>
  </w:style>
  <w:style w:type="paragraph" w:styleId="Heading1">
    <w:name w:val="heading 1"/>
    <w:basedOn w:val="Normal"/>
    <w:link w:val="Heading1Char"/>
    <w:uiPriority w:val="9"/>
    <w:qFormat/>
    <w:rsid w:val="00AE78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78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8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E789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E7899"/>
    <w:rPr>
      <w:color w:val="0000FF"/>
      <w:u w:val="single"/>
    </w:rPr>
  </w:style>
  <w:style w:type="paragraph" w:customStyle="1" w:styleId="parag">
    <w:name w:val="parag"/>
    <w:basedOn w:val="Normal"/>
    <w:rsid w:val="00AE78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logos">
    <w:name w:val="prologos"/>
    <w:basedOn w:val="Normal"/>
    <w:rsid w:val="00AE78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
    <w:name w:val="paragraphs"/>
    <w:basedOn w:val="Normal"/>
    <w:rsid w:val="00AE789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E78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7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8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9111640">
      <w:bodyDiv w:val="1"/>
      <w:marLeft w:val="0"/>
      <w:marRight w:val="0"/>
      <w:marTop w:val="0"/>
      <w:marBottom w:val="0"/>
      <w:divBdr>
        <w:top w:val="none" w:sz="0" w:space="0" w:color="auto"/>
        <w:left w:val="none" w:sz="0" w:space="0" w:color="auto"/>
        <w:bottom w:val="none" w:sz="0" w:space="0" w:color="auto"/>
        <w:right w:val="none" w:sz="0" w:space="0" w:color="auto"/>
      </w:divBdr>
      <w:divsChild>
        <w:div w:id="655569291">
          <w:marLeft w:val="0"/>
          <w:marRight w:val="0"/>
          <w:marTop w:val="0"/>
          <w:marBottom w:val="0"/>
          <w:divBdr>
            <w:top w:val="none" w:sz="0" w:space="0" w:color="auto"/>
            <w:left w:val="none" w:sz="0" w:space="0" w:color="auto"/>
            <w:bottom w:val="none" w:sz="0" w:space="0" w:color="auto"/>
            <w:right w:val="none" w:sz="0" w:space="0" w:color="auto"/>
          </w:divBdr>
        </w:div>
        <w:div w:id="966933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p_nik@otenet.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4250</Words>
  <Characters>24231</Characters>
  <Application>Microsoft Office Word</Application>
  <DocSecurity>0</DocSecurity>
  <Lines>201</Lines>
  <Paragraphs>56</Paragraphs>
  <ScaleCrop>false</ScaleCrop>
  <Company>Grizli777</Company>
  <LinksUpToDate>false</LinksUpToDate>
  <CharactersWithSpaces>28425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NinaTza</dc:creator>
  <cp:lastModifiedBy>NinaTza</cp:lastModifiedBy>
  <cp:revision>1</cp:revision>
  <dcterms:created xsi:type="dcterms:W3CDTF">2012-12-30T09:49:00Z</dcterms:created>
  <dcterms:modified xsi:type="dcterms:W3CDTF">2012-12-30T09:49:00Z</dcterms:modified>
</cp:coreProperties>
</file>