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B2E" w:rsidRPr="00405F09" w:rsidRDefault="00F23B2E" w:rsidP="00F23B2E">
      <w:pPr>
        <w:ind w:firstLine="720"/>
        <w:jc w:val="center"/>
        <w:rPr>
          <w:rFonts w:cs="Arial"/>
          <w:b/>
          <w:sz w:val="28"/>
          <w:szCs w:val="28"/>
          <w:shd w:val="clear" w:color="auto" w:fill="FFFFFF"/>
          <w:lang w:val="el-GR"/>
        </w:rPr>
      </w:pPr>
      <w:r w:rsidRPr="00F23B2E">
        <w:rPr>
          <w:b/>
          <w:sz w:val="28"/>
          <w:szCs w:val="28"/>
          <w:lang w:val="el-GR"/>
        </w:rPr>
        <w:t xml:space="preserve">Το ερωτηματολόγιο Επαγγελματικής Εξουθένωσης της </w:t>
      </w:r>
      <w:r w:rsidRPr="006C05D0">
        <w:rPr>
          <w:b/>
          <w:sz w:val="28"/>
          <w:szCs w:val="28"/>
          <w:lang w:val="en-US"/>
        </w:rPr>
        <w:t>Maslach</w:t>
      </w:r>
      <w:r w:rsidRPr="00F23B2E">
        <w:rPr>
          <w:b/>
          <w:sz w:val="28"/>
          <w:szCs w:val="28"/>
          <w:lang w:val="el-GR"/>
        </w:rPr>
        <w:t xml:space="preserve"> (</w:t>
      </w:r>
      <w:r w:rsidRPr="006C05D0">
        <w:rPr>
          <w:b/>
          <w:sz w:val="28"/>
          <w:szCs w:val="28"/>
          <w:lang w:val="en-US"/>
        </w:rPr>
        <w:t>MBI</w:t>
      </w:r>
      <w:r w:rsidRPr="00F23B2E">
        <w:rPr>
          <w:b/>
          <w:sz w:val="28"/>
          <w:szCs w:val="28"/>
          <w:lang w:val="el-GR"/>
        </w:rPr>
        <w:t xml:space="preserve">) - </w:t>
      </w:r>
      <w:r w:rsidRPr="006C05D0">
        <w:rPr>
          <w:rFonts w:cs="Arial"/>
          <w:b/>
          <w:sz w:val="28"/>
          <w:szCs w:val="28"/>
          <w:shd w:val="clear" w:color="auto" w:fill="FFFFFF"/>
        </w:rPr>
        <w:t>Maslach</w:t>
      </w:r>
      <w:r w:rsidRPr="00F23B2E">
        <w:rPr>
          <w:rFonts w:cs="Arial"/>
          <w:b/>
          <w:sz w:val="28"/>
          <w:szCs w:val="28"/>
          <w:shd w:val="clear" w:color="auto" w:fill="FFFFFF"/>
          <w:lang w:val="el-GR"/>
        </w:rPr>
        <w:t xml:space="preserve"> &amp; </w:t>
      </w:r>
      <w:r w:rsidRPr="006C05D0">
        <w:rPr>
          <w:rFonts w:cs="Arial"/>
          <w:b/>
          <w:sz w:val="28"/>
          <w:szCs w:val="28"/>
          <w:shd w:val="clear" w:color="auto" w:fill="FFFFFF"/>
        </w:rPr>
        <w:t>Jackson</w:t>
      </w:r>
      <w:r w:rsidRPr="00F23B2E">
        <w:rPr>
          <w:rFonts w:cs="Arial"/>
          <w:b/>
          <w:sz w:val="28"/>
          <w:szCs w:val="28"/>
          <w:shd w:val="clear" w:color="auto" w:fill="FFFFFF"/>
          <w:lang w:val="el-GR"/>
        </w:rPr>
        <w:t>, 1986</w:t>
      </w:r>
      <w:r w:rsidR="009B7CAB">
        <w:rPr>
          <w:rFonts w:cs="Arial"/>
          <w:b/>
          <w:sz w:val="28"/>
          <w:szCs w:val="28"/>
          <w:shd w:val="clear" w:color="auto" w:fill="FFFFFF"/>
          <w:lang w:val="el-GR"/>
        </w:rPr>
        <w:t xml:space="preserve"> για εκπαιδευτικούς</w:t>
      </w:r>
      <w:r w:rsidRPr="00F23B2E">
        <w:rPr>
          <w:rFonts w:cs="Arial"/>
          <w:b/>
          <w:sz w:val="28"/>
          <w:szCs w:val="28"/>
          <w:shd w:val="clear" w:color="auto" w:fill="FFFFFF"/>
          <w:lang w:val="el-GR"/>
        </w:rPr>
        <w:t xml:space="preserve">. </w:t>
      </w:r>
    </w:p>
    <w:tbl>
      <w:tblPr>
        <w:tblW w:w="10464" w:type="dxa"/>
        <w:tblInd w:w="-861" w:type="dxa"/>
        <w:tblLook w:val="04A0" w:firstRow="1" w:lastRow="0" w:firstColumn="1" w:lastColumn="0" w:noHBand="0" w:noVBand="1"/>
      </w:tblPr>
      <w:tblGrid>
        <w:gridCol w:w="4112"/>
        <w:gridCol w:w="890"/>
        <w:gridCol w:w="890"/>
        <w:gridCol w:w="890"/>
        <w:gridCol w:w="890"/>
        <w:gridCol w:w="951"/>
        <w:gridCol w:w="951"/>
        <w:gridCol w:w="890"/>
      </w:tblGrid>
      <w:tr w:rsidR="009B7CAB" w:rsidRPr="009B7CAB" w:rsidTr="009B7CAB">
        <w:trPr>
          <w:trHeight w:val="78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341C" w:rsidRPr="0058341C" w:rsidRDefault="0058341C" w:rsidP="009B7C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341C" w:rsidRPr="0058341C" w:rsidRDefault="0058341C" w:rsidP="009B7C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58341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Ποτέ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341C" w:rsidRPr="0058341C" w:rsidRDefault="0058341C" w:rsidP="009B7C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58341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Μερικές φορές τον χρόνο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341C" w:rsidRPr="0058341C" w:rsidRDefault="0058341C" w:rsidP="009B7C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58341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Μία φορά τον μήνα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341C" w:rsidRPr="0058341C" w:rsidRDefault="0058341C" w:rsidP="009B7C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58341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Μερικές φορές τον μήνα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341C" w:rsidRPr="0058341C" w:rsidRDefault="0058341C" w:rsidP="009B7C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58341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Μία φορά την εβδομάδα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341C" w:rsidRPr="0058341C" w:rsidRDefault="0058341C" w:rsidP="009B7C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58341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Μερικές φορές την εβδομάδα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341C" w:rsidRPr="0058341C" w:rsidRDefault="0058341C" w:rsidP="009B7C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58341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Κάθε μέρα</w:t>
            </w:r>
          </w:p>
        </w:tc>
      </w:tr>
      <w:tr w:rsidR="009B7CAB" w:rsidRPr="0058341C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3C081A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3C081A">
              <w:rPr>
                <w:sz w:val="20"/>
                <w:szCs w:val="20"/>
                <w:lang w:val="el-GR"/>
              </w:rPr>
              <w:t>1.Νιώθω ψυχικά εξαντλημένος/η από τη διδασκαλία</w:t>
            </w:r>
            <w:r w:rsidR="009B7CA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3C081A" w:rsidRPr="003C081A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3C081A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3C081A">
              <w:rPr>
                <w:sz w:val="20"/>
                <w:szCs w:val="20"/>
                <w:lang w:val="el-GR"/>
              </w:rPr>
              <w:t>2. Νιώθω άδειος/α, σαν να μην έχει μείνει τίποτα μέσα μου, στο τέλος μιας σχολικής ημέρας.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9B7CAB" w:rsidRPr="0058341C" w:rsidTr="009B7CAB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3C081A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3C081A">
              <w:rPr>
                <w:sz w:val="20"/>
                <w:szCs w:val="20"/>
                <w:lang w:val="el-GR"/>
              </w:rPr>
              <w:t>3. Νιώθω κουρασμένος/η όταν ξυπνάω το πρωί και έχω να αντιμετωπίσω ακόμα μια μέρα στο σχολείο.</w:t>
            </w:r>
            <w:bookmarkStart w:id="0" w:name="_GoBack"/>
            <w:bookmarkEnd w:id="0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3C081A" w:rsidRPr="003C081A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3C081A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3C081A">
              <w:rPr>
                <w:sz w:val="20"/>
                <w:szCs w:val="20"/>
                <w:lang w:val="el-GR"/>
              </w:rPr>
              <w:t>4. Μπορώ εύκολα να καταλάβω πώς νιώθουν οι μαθητές μου για όσα τους συμβαίνουν.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3C081A" w:rsidRPr="003C081A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3C081A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3C081A">
              <w:rPr>
                <w:sz w:val="20"/>
                <w:szCs w:val="20"/>
                <w:lang w:val="el-GR"/>
              </w:rPr>
              <w:t>5.Νιώθω ότι συμπεριφέρομαι σε μερικούς μαθητές μου απρόσωπα, σαν να είναι αντικείμενα</w:t>
            </w:r>
            <w:r w:rsidR="009B7CA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9B7CAB" w:rsidRPr="0058341C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3C081A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3C081A">
              <w:rPr>
                <w:sz w:val="20"/>
                <w:szCs w:val="20"/>
                <w:lang w:val="el-GR"/>
              </w:rPr>
              <w:t xml:space="preserve">6. Μου είναι πολύ κουραστικό να δουλεύω με μαθητές όλη την ημέρα.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3C081A" w:rsidRPr="003C081A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3C081A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3C081A">
              <w:rPr>
                <w:sz w:val="20"/>
                <w:szCs w:val="20"/>
                <w:lang w:val="el-GR"/>
              </w:rPr>
              <w:t xml:space="preserve">7. Κανονίζω πολύ αποτελεσματικά τα προβλήματα των μαθητών μου.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9B7CAB" w:rsidRPr="0058341C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3C081A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3C081A">
              <w:rPr>
                <w:sz w:val="20"/>
                <w:szCs w:val="20"/>
                <w:lang w:val="el-GR"/>
              </w:rPr>
              <w:t>8. Νιώθω εξουθενωμένος/η από τη δουλεία μου</w:t>
            </w:r>
            <w:r w:rsidR="009B7CA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3C081A" w:rsidRPr="003C081A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3C081A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3C081A">
              <w:rPr>
                <w:sz w:val="20"/>
                <w:szCs w:val="20"/>
                <w:lang w:val="el-GR"/>
              </w:rPr>
              <w:t>9.Νιώθω ότι επηρεάζω θετικά τη ζωή των μαθητών μου μέσα από τη διδασκαλία μου.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9B7CAB" w:rsidRPr="0058341C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9B7CAB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9B7CAB">
              <w:rPr>
                <w:sz w:val="20"/>
                <w:szCs w:val="20"/>
                <w:lang w:val="el-GR"/>
              </w:rPr>
              <w:t>10. Νιώθω λιγότερο ευαίσθητος/η προς τους ανθρώπους από τότε που άρχισα να διδάσκω.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9B7CAB" w:rsidRPr="0058341C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9B7CAB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9B7CAB">
              <w:rPr>
                <w:sz w:val="20"/>
                <w:szCs w:val="20"/>
                <w:lang w:val="el-GR"/>
              </w:rPr>
              <w:t>11.Με προβληματίζει ότι σιγά-σιγά αυτή η δουλειά με κάνει συναισθηματικά πιο σκληρό/ή.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9B7CAB" w:rsidRPr="0058341C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9B7CAB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9B7CAB">
              <w:rPr>
                <w:sz w:val="20"/>
                <w:szCs w:val="20"/>
                <w:lang w:val="el-GR"/>
              </w:rPr>
              <w:t>12. Νιώθω γεμάτος/η δύναμη και ενεργητικότητα.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3C081A" w:rsidRPr="003C081A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9B7CAB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9B7CAB">
              <w:rPr>
                <w:sz w:val="20"/>
                <w:szCs w:val="20"/>
                <w:lang w:val="el-GR"/>
              </w:rPr>
              <w:t>13. Νιώθω απογοητευμένος/η από τη δουλειά μου</w:t>
            </w:r>
            <w:r w:rsidR="009B7CA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9B7CAB" w:rsidRPr="0058341C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9B7CAB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9B7CAB">
              <w:rPr>
                <w:sz w:val="20"/>
                <w:szCs w:val="20"/>
                <w:lang w:val="el-GR"/>
              </w:rPr>
              <w:t xml:space="preserve">14. </w:t>
            </w:r>
            <w:r w:rsidR="009B7CAB" w:rsidRPr="009B7CAB">
              <w:rPr>
                <w:sz w:val="20"/>
                <w:szCs w:val="20"/>
                <w:lang w:val="el-GR"/>
              </w:rPr>
              <w:t>Πιστεύω</w:t>
            </w:r>
            <w:r w:rsidRPr="009B7CAB">
              <w:rPr>
                <w:sz w:val="20"/>
                <w:szCs w:val="20"/>
                <w:lang w:val="el-GR"/>
              </w:rPr>
              <w:t xml:space="preserve"> ότι εργάζομαι πολύ σκληρά στο σχολείο</w:t>
            </w:r>
            <w:r w:rsidR="009B7CA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9B7CAB" w:rsidRPr="0058341C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9B7CAB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9B7CAB">
              <w:rPr>
                <w:sz w:val="20"/>
                <w:szCs w:val="20"/>
                <w:lang w:val="el-GR"/>
              </w:rPr>
              <w:t>15. Στην ουσία, δε με ενδιαφέρει τι συμβαίνει σε μερικούς μαθητές μου.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9B7CAB" w:rsidRPr="0058341C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9B7CAB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9B7CAB">
              <w:rPr>
                <w:sz w:val="20"/>
                <w:szCs w:val="20"/>
                <w:lang w:val="el-GR"/>
              </w:rPr>
              <w:t>16.Μου δημιουργεί μεγάλη ένταση/στρες το να εργάζομαι στενά με μαθητές</w:t>
            </w:r>
            <w:r w:rsidR="009B7CA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3C081A" w:rsidRPr="003C081A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9B7CAB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9B7CAB">
              <w:rPr>
                <w:sz w:val="20"/>
                <w:szCs w:val="20"/>
                <w:lang w:val="el-GR"/>
              </w:rPr>
              <w:t>17. Μπορώ να δημιουργήσω μια άνετη ατμόσφαιρα με τους μαθητές μου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9B7CAB" w:rsidRPr="0058341C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9B7CAB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9B7CAB">
              <w:rPr>
                <w:sz w:val="20"/>
                <w:szCs w:val="20"/>
                <w:lang w:val="el-GR"/>
              </w:rPr>
              <w:t>18. Στο τέλος της ημέρας, έχω καλή διάθεση που δούλεψα στενά με τους μαθητές μου.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9B7CAB" w:rsidRPr="0058341C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9B7CAB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9B7CAB">
              <w:rPr>
                <w:sz w:val="20"/>
                <w:szCs w:val="20"/>
                <w:lang w:val="el-GR"/>
              </w:rPr>
              <w:t>19. Νιώθω ότι έχω καταφέρει πολλά αξιόλογα πράγματα σ’ αυτή τη δουλειά.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9B7CAB" w:rsidRPr="0058341C" w:rsidTr="009B7CA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9B7CAB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9B7CAB">
              <w:rPr>
                <w:sz w:val="20"/>
                <w:szCs w:val="20"/>
                <w:lang w:val="el-GR"/>
              </w:rPr>
              <w:t>20. Νιώθω ότι βρίσκομαι στα όρια της αντοχής μου</w:t>
            </w:r>
            <w:r w:rsidR="009B7CA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9B7CAB" w:rsidRPr="0058341C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9B7CAB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9B7CAB">
              <w:rPr>
                <w:sz w:val="20"/>
                <w:szCs w:val="20"/>
                <w:lang w:val="el-GR"/>
              </w:rPr>
              <w:t>21.Αντιμετωπίζω πολύ ήρεμα τα προβλήματα που προκύπτουν από τη δουλειά μου.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9B7CAB" w:rsidRPr="0058341C" w:rsidTr="009B7CA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081A" w:rsidRPr="009B7CAB" w:rsidRDefault="003C081A" w:rsidP="009B7CAB">
            <w:pPr>
              <w:spacing w:after="0"/>
              <w:ind w:left="115" w:hanging="115"/>
              <w:jc w:val="left"/>
              <w:rPr>
                <w:sz w:val="20"/>
                <w:szCs w:val="20"/>
                <w:lang w:val="el-GR"/>
              </w:rPr>
            </w:pPr>
            <w:r w:rsidRPr="009B7CAB">
              <w:rPr>
                <w:sz w:val="20"/>
                <w:szCs w:val="20"/>
                <w:lang w:val="el-GR"/>
              </w:rPr>
              <w:t>22. Νομίζω ότι οι μαθητές μου επιρρίπτουν σε μένα ευθύνες για μερικά από τα προβλήματά τους.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81A" w:rsidRPr="0058341C" w:rsidRDefault="003C081A" w:rsidP="009B7C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8341C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6</w:t>
            </w:r>
          </w:p>
        </w:tc>
      </w:tr>
    </w:tbl>
    <w:p w:rsidR="00B84645" w:rsidRPr="00B84645" w:rsidRDefault="00B84645" w:rsidP="00B84645">
      <w:pPr>
        <w:spacing w:line="276" w:lineRule="auto"/>
        <w:rPr>
          <w:rFonts w:ascii="TimesNewRoman" w:hAnsi="TimesNewRoman" w:cs="TimesNewRoman"/>
          <w:szCs w:val="24"/>
          <w:lang w:val="el-GR"/>
        </w:rPr>
      </w:pPr>
      <w:r>
        <w:rPr>
          <w:rFonts w:ascii="TimesNewRoman" w:hAnsi="TimesNewRoman" w:cs="TimesNewRoman"/>
          <w:szCs w:val="24"/>
          <w:lang w:val="el-GR"/>
        </w:rPr>
        <w:lastRenderedPageBreak/>
        <w:t>Το ερωτηματολόγιο MBI</w:t>
      </w:r>
      <w:r w:rsidRPr="00B84645">
        <w:rPr>
          <w:rFonts w:ascii="TimesNewRoman" w:hAnsi="TimesNewRoman" w:cs="TimesNewRoman"/>
          <w:szCs w:val="24"/>
          <w:lang w:val="el-GR"/>
        </w:rPr>
        <w:t xml:space="preserve"> περιλαμβάνει 22 ερωτήσεις κλειστού τύπου που μετρούν τις διαστάσεις της επαγγελματικής εξουθένωσης, οι οποίες σύμφωνα με τη δομή του </w:t>
      </w:r>
      <w:r>
        <w:rPr>
          <w:rFonts w:ascii="TimesNewRoman" w:hAnsi="TimesNewRoman" w:cs="TimesNewRoman"/>
          <w:szCs w:val="24"/>
        </w:rPr>
        <w:t>MBI</w:t>
      </w:r>
      <w:r w:rsidRPr="00B84645">
        <w:rPr>
          <w:rFonts w:ascii="TimesNewRoman" w:hAnsi="TimesNewRoman" w:cs="TimesNewRoman"/>
          <w:szCs w:val="24"/>
          <w:lang w:val="el-GR"/>
        </w:rPr>
        <w:t xml:space="preserve"> (</w:t>
      </w:r>
      <w:r>
        <w:rPr>
          <w:rFonts w:ascii="TimesNewRoman" w:hAnsi="TimesNewRoman" w:cs="TimesNewRoman"/>
          <w:szCs w:val="24"/>
          <w:lang w:val="en-US"/>
        </w:rPr>
        <w:t>Maslach</w:t>
      </w:r>
      <w:r w:rsidRPr="00B84645">
        <w:rPr>
          <w:rFonts w:ascii="TimesNewRoman" w:hAnsi="TimesNewRoman" w:cs="TimesNewRoman"/>
          <w:szCs w:val="24"/>
          <w:lang w:val="el-GR"/>
        </w:rPr>
        <w:t xml:space="preserve"> &amp; </w:t>
      </w:r>
      <w:r>
        <w:rPr>
          <w:rFonts w:ascii="TimesNewRoman" w:hAnsi="TimesNewRoman" w:cs="TimesNewRoman"/>
          <w:szCs w:val="24"/>
          <w:lang w:val="en-US"/>
        </w:rPr>
        <w:t>Jackson</w:t>
      </w:r>
      <w:r w:rsidRPr="00B84645">
        <w:rPr>
          <w:rFonts w:ascii="TimesNewRoman" w:hAnsi="TimesNewRoman" w:cs="TimesNewRoman"/>
          <w:szCs w:val="24"/>
          <w:lang w:val="el-GR"/>
        </w:rPr>
        <w:t>, 1986) χωρίζονται σε 3 υποκλίμακες.</w:t>
      </w:r>
    </w:p>
    <w:p w:rsidR="00B84645" w:rsidRDefault="00B84645" w:rsidP="00B84645">
      <w:pPr>
        <w:pStyle w:val="a4"/>
        <w:numPr>
          <w:ilvl w:val="0"/>
          <w:numId w:val="1"/>
        </w:numPr>
        <w:jc w:val="both"/>
        <w:rPr>
          <w:rFonts w:ascii="TimesNewRoman" w:hAnsi="TimesNewRoman" w:cs="TimesNewRoman"/>
          <w:sz w:val="24"/>
          <w:szCs w:val="24"/>
        </w:rPr>
      </w:pPr>
      <w:r w:rsidRPr="009C422C">
        <w:rPr>
          <w:rFonts w:ascii="TimesNewRoman" w:hAnsi="TimesNewRoman" w:cs="TimesNewRoman"/>
          <w:b/>
          <w:sz w:val="24"/>
          <w:szCs w:val="24"/>
        </w:rPr>
        <w:t>Η υποκλίμακα της συναισθηματικής εξάντλησης</w:t>
      </w:r>
      <w:r>
        <w:rPr>
          <w:rFonts w:ascii="TimesNewRoman" w:hAnsi="TimesNewRoman" w:cs="TimesNewRoman"/>
          <w:sz w:val="24"/>
          <w:szCs w:val="24"/>
        </w:rPr>
        <w:t xml:space="preserve"> αποτελείται από 9 ερωτήσεις (1,2,3,6,8,13,14,16,20), η οποία μετρά τη συχνότητα συναισθηματικής υπερέντασης και σωματικής εξάντλησης λόγω της εργασίας. Η βαθμολογία μπορεί να κυμανθεί από 0 έως 54.</w:t>
      </w:r>
    </w:p>
    <w:p w:rsidR="00B84645" w:rsidRDefault="00B84645" w:rsidP="00B84645">
      <w:pPr>
        <w:pStyle w:val="a4"/>
        <w:numPr>
          <w:ilvl w:val="0"/>
          <w:numId w:val="1"/>
        </w:numPr>
        <w:jc w:val="both"/>
        <w:rPr>
          <w:rFonts w:ascii="TimesNewRoman" w:hAnsi="TimesNewRoman" w:cs="TimesNewRoman"/>
          <w:sz w:val="24"/>
          <w:szCs w:val="24"/>
        </w:rPr>
      </w:pPr>
      <w:r w:rsidRPr="009C422C">
        <w:rPr>
          <w:rFonts w:ascii="TimesNewRoman" w:hAnsi="TimesNewRoman" w:cs="TimesNewRoman"/>
          <w:b/>
          <w:sz w:val="24"/>
          <w:szCs w:val="24"/>
        </w:rPr>
        <w:t xml:space="preserve">Η υποκλίμακα της αποπροσωποποίησης </w:t>
      </w:r>
      <w:r>
        <w:rPr>
          <w:rFonts w:ascii="TimesNewRoman" w:hAnsi="TimesNewRoman" w:cs="TimesNewRoman"/>
          <w:sz w:val="24"/>
          <w:szCs w:val="24"/>
        </w:rPr>
        <w:t>αποτελείται από 5 ερωτήσεις (5,10,11,15,22), η οποία εξετάζει την κυνική και αδιάφορη στάση και απρόσωπη αντιμετώπιση των μαθητών. Η βαθμολογία μπορεί να κυμανθεί από 0 έως 30.</w:t>
      </w:r>
    </w:p>
    <w:p w:rsidR="00B84645" w:rsidRDefault="00B84645" w:rsidP="00B84645">
      <w:pPr>
        <w:pStyle w:val="a4"/>
        <w:numPr>
          <w:ilvl w:val="0"/>
          <w:numId w:val="1"/>
        </w:numPr>
        <w:jc w:val="both"/>
        <w:rPr>
          <w:rFonts w:ascii="TimesNewRoman" w:hAnsi="TimesNewRoman" w:cs="TimesNewRoman"/>
          <w:sz w:val="24"/>
          <w:szCs w:val="24"/>
        </w:rPr>
      </w:pPr>
      <w:r w:rsidRPr="009C422C">
        <w:rPr>
          <w:rFonts w:ascii="TimesNewRoman" w:hAnsi="TimesNewRoman" w:cs="TimesNewRoman"/>
          <w:b/>
          <w:sz w:val="24"/>
          <w:szCs w:val="24"/>
        </w:rPr>
        <w:t>Η υποκλίμακα της προσωπικής επίτευξης</w:t>
      </w:r>
      <w:r w:rsidRPr="00420D83">
        <w:rPr>
          <w:rFonts w:ascii="TimesNewRoman" w:hAnsi="TimesNewRoman" w:cs="TimesNewRoman"/>
          <w:sz w:val="24"/>
          <w:szCs w:val="24"/>
        </w:rPr>
        <w:t xml:space="preserve"> αποτελείται από 8 ερωτήσεις (4,7,9,12,17,18,19,21), η οποία αφορά το αίσθημα ικανότητας και επίτευξης σε σχέση με την εργασία πάντα. Η βαθμολογία μπορεί να κυμανθεί από 0 έως 48. </w:t>
      </w:r>
    </w:p>
    <w:p w:rsidR="00F23B2E" w:rsidRDefault="00F23B2E" w:rsidP="00F23B2E">
      <w:pPr>
        <w:tabs>
          <w:tab w:val="left" w:pos="1245"/>
        </w:tabs>
        <w:rPr>
          <w:szCs w:val="24"/>
        </w:rPr>
      </w:pPr>
      <w:r>
        <w:rPr>
          <w:noProof/>
          <w:lang w:eastAsia="el-GR"/>
        </w:rPr>
        <w:drawing>
          <wp:inline distT="0" distB="0" distL="0" distR="0" wp14:anchorId="4E92EDDB" wp14:editId="75BBD494">
            <wp:extent cx="5019675" cy="21812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494" w:rsidRPr="00397494" w:rsidRDefault="00397494" w:rsidP="00F23B2E">
      <w:pPr>
        <w:tabs>
          <w:tab w:val="left" w:pos="1245"/>
        </w:tabs>
        <w:rPr>
          <w:b/>
          <w:bCs/>
          <w:color w:val="FF0000"/>
          <w:szCs w:val="24"/>
          <w:lang w:val="el-GR"/>
        </w:rPr>
      </w:pPr>
      <w:r w:rsidRPr="00397494">
        <w:rPr>
          <w:b/>
          <w:bCs/>
          <w:color w:val="FF0000"/>
          <w:szCs w:val="24"/>
          <w:lang w:val="el-GR"/>
        </w:rPr>
        <w:t>Αναθεωρημένη κλίμακα για εκπαιδευτικούς</w:t>
      </w:r>
      <w:r w:rsidR="009B7CAB">
        <w:rPr>
          <w:b/>
          <w:bCs/>
          <w:color w:val="FF0000"/>
          <w:szCs w:val="24"/>
          <w:lang w:val="el-GR"/>
        </w:rPr>
        <w:t>:</w:t>
      </w:r>
    </w:p>
    <w:tbl>
      <w:tblPr>
        <w:tblW w:w="85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708"/>
        <w:gridCol w:w="1620"/>
        <w:gridCol w:w="1620"/>
        <w:gridCol w:w="1620"/>
      </w:tblGrid>
      <w:tr w:rsidR="00397494" w:rsidRPr="0075359C" w:rsidTr="004D2ED6">
        <w:tc>
          <w:tcPr>
            <w:tcW w:w="3708" w:type="dxa"/>
            <w:shd w:val="clear" w:color="auto" w:fill="4F81BD"/>
          </w:tcPr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FFFFFF"/>
              </w:rPr>
            </w:pPr>
          </w:p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FFFFFF"/>
              </w:rPr>
            </w:pPr>
            <w:r w:rsidRPr="0075359C">
              <w:rPr>
                <w:rFonts w:ascii="Bookman Old Style" w:hAnsi="Bookman Old Style"/>
                <w:b/>
                <w:bCs/>
                <w:color w:val="FFFFFF"/>
              </w:rPr>
              <w:t>Υπ</w:t>
            </w:r>
            <w:proofErr w:type="spellStart"/>
            <w:r w:rsidRPr="0075359C">
              <w:rPr>
                <w:rFonts w:ascii="Bookman Old Style" w:hAnsi="Bookman Old Style"/>
                <w:b/>
                <w:bCs/>
                <w:color w:val="FFFFFF"/>
              </w:rPr>
              <w:t>οκλίμ</w:t>
            </w:r>
            <w:proofErr w:type="spellEnd"/>
            <w:r w:rsidRPr="0075359C">
              <w:rPr>
                <w:rFonts w:ascii="Bookman Old Style" w:hAnsi="Bookman Old Style"/>
                <w:b/>
                <w:bCs/>
                <w:color w:val="FFFFFF"/>
              </w:rPr>
              <w:t>ακα</w:t>
            </w:r>
          </w:p>
        </w:tc>
        <w:tc>
          <w:tcPr>
            <w:tcW w:w="1620" w:type="dxa"/>
            <w:shd w:val="clear" w:color="auto" w:fill="4F81BD"/>
          </w:tcPr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FFFFFF"/>
              </w:rPr>
            </w:pPr>
          </w:p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FFFFFF"/>
              </w:rPr>
            </w:pPr>
            <w:r w:rsidRPr="0075359C">
              <w:rPr>
                <w:rFonts w:ascii="Bookman Old Style" w:hAnsi="Bookman Old Style"/>
                <w:b/>
                <w:bCs/>
                <w:color w:val="FFFFFF"/>
              </w:rPr>
              <w:t>Χα</w:t>
            </w:r>
            <w:proofErr w:type="spellStart"/>
            <w:r w:rsidRPr="0075359C">
              <w:rPr>
                <w:rFonts w:ascii="Bookman Old Style" w:hAnsi="Bookman Old Style"/>
                <w:b/>
                <w:bCs/>
                <w:color w:val="FFFFFF"/>
              </w:rPr>
              <w:t>μηλή</w:t>
            </w:r>
            <w:proofErr w:type="spellEnd"/>
          </w:p>
        </w:tc>
        <w:tc>
          <w:tcPr>
            <w:tcW w:w="1620" w:type="dxa"/>
            <w:shd w:val="clear" w:color="auto" w:fill="4F81BD"/>
          </w:tcPr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FFFFFF"/>
              </w:rPr>
            </w:pPr>
          </w:p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FFFFFF"/>
              </w:rPr>
            </w:pPr>
            <w:proofErr w:type="spellStart"/>
            <w:r w:rsidRPr="0075359C">
              <w:rPr>
                <w:rFonts w:ascii="Bookman Old Style" w:hAnsi="Bookman Old Style"/>
                <w:b/>
                <w:bCs/>
                <w:color w:val="FFFFFF"/>
              </w:rPr>
              <w:t>Μέτρι</w:t>
            </w:r>
            <w:proofErr w:type="spellEnd"/>
            <w:r w:rsidRPr="0075359C">
              <w:rPr>
                <w:rFonts w:ascii="Bookman Old Style" w:hAnsi="Bookman Old Style"/>
                <w:b/>
                <w:bCs/>
                <w:color w:val="FFFFFF"/>
              </w:rPr>
              <w:t>α</w:t>
            </w:r>
          </w:p>
        </w:tc>
        <w:tc>
          <w:tcPr>
            <w:tcW w:w="1620" w:type="dxa"/>
            <w:shd w:val="clear" w:color="auto" w:fill="4F81BD"/>
          </w:tcPr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FFFFFF"/>
              </w:rPr>
            </w:pPr>
          </w:p>
          <w:p w:rsidR="00397494" w:rsidRPr="0075359C" w:rsidRDefault="00397494" w:rsidP="00B84645">
            <w:pPr>
              <w:tabs>
                <w:tab w:val="left" w:pos="1245"/>
              </w:tabs>
              <w:spacing w:line="240" w:lineRule="auto"/>
              <w:rPr>
                <w:rFonts w:ascii="Bookman Old Style" w:hAnsi="Bookman Old Style"/>
                <w:b/>
                <w:bCs/>
                <w:color w:val="FFFFFF"/>
              </w:rPr>
            </w:pPr>
            <w:proofErr w:type="spellStart"/>
            <w:r w:rsidRPr="0075359C">
              <w:rPr>
                <w:rFonts w:ascii="Bookman Old Style" w:hAnsi="Bookman Old Style"/>
                <w:b/>
                <w:bCs/>
                <w:color w:val="FFFFFF"/>
              </w:rPr>
              <w:t>Υψηλή</w:t>
            </w:r>
            <w:proofErr w:type="spellEnd"/>
          </w:p>
        </w:tc>
      </w:tr>
      <w:tr w:rsidR="00397494" w:rsidRPr="0075359C" w:rsidTr="00B84645">
        <w:trPr>
          <w:trHeight w:val="383"/>
        </w:trPr>
        <w:tc>
          <w:tcPr>
            <w:tcW w:w="3708" w:type="dxa"/>
          </w:tcPr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proofErr w:type="spellStart"/>
            <w:r w:rsidRPr="0075359C">
              <w:rPr>
                <w:rFonts w:ascii="Bookman Old Style" w:hAnsi="Bookman Old Style"/>
                <w:b/>
                <w:bCs/>
              </w:rPr>
              <w:t>Συν</w:t>
            </w:r>
            <w:proofErr w:type="spellEnd"/>
            <w:r w:rsidRPr="0075359C">
              <w:rPr>
                <w:rFonts w:ascii="Bookman Old Style" w:hAnsi="Bookman Old Style"/>
                <w:b/>
                <w:bCs/>
              </w:rPr>
              <w:t xml:space="preserve">αισθηματική </w:t>
            </w:r>
            <w:proofErr w:type="spellStart"/>
            <w:r w:rsidRPr="0075359C">
              <w:rPr>
                <w:rFonts w:ascii="Bookman Old Style" w:hAnsi="Bookman Old Style"/>
                <w:b/>
                <w:bCs/>
              </w:rPr>
              <w:t>εξάντληση</w:t>
            </w:r>
            <w:proofErr w:type="spellEnd"/>
          </w:p>
        </w:tc>
        <w:tc>
          <w:tcPr>
            <w:tcW w:w="1620" w:type="dxa"/>
          </w:tcPr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bCs/>
                <w:lang w:val="en-US"/>
              </w:rPr>
            </w:pPr>
            <w:r w:rsidRPr="0075359C">
              <w:rPr>
                <w:rFonts w:ascii="Bookman Old Style" w:hAnsi="Bookman Old Style"/>
                <w:b/>
                <w:bCs/>
              </w:rPr>
              <w:t xml:space="preserve">≤ </w:t>
            </w:r>
            <w:r w:rsidRPr="0075359C">
              <w:rPr>
                <w:rFonts w:ascii="Bookman Old Style" w:hAnsi="Bookman Old Style"/>
                <w:b/>
                <w:bCs/>
                <w:lang w:val="en-US"/>
              </w:rPr>
              <w:t>16</w:t>
            </w:r>
          </w:p>
        </w:tc>
        <w:tc>
          <w:tcPr>
            <w:tcW w:w="1620" w:type="dxa"/>
          </w:tcPr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lang w:val="en-US"/>
              </w:rPr>
            </w:pPr>
            <w:r w:rsidRPr="0075359C">
              <w:rPr>
                <w:rFonts w:ascii="Bookman Old Style" w:hAnsi="Bookman Old Style"/>
                <w:b/>
                <w:lang w:val="en-US"/>
              </w:rPr>
              <w:t>17</w:t>
            </w:r>
            <w:r w:rsidRPr="0075359C">
              <w:rPr>
                <w:rFonts w:ascii="Bookman Old Style" w:hAnsi="Bookman Old Style"/>
                <w:b/>
              </w:rPr>
              <w:t>-</w:t>
            </w:r>
            <w:r w:rsidRPr="0075359C">
              <w:rPr>
                <w:rFonts w:ascii="Bookman Old Style" w:hAnsi="Bookman Old Style"/>
                <w:b/>
                <w:lang w:val="en-US"/>
              </w:rPr>
              <w:t>26</w:t>
            </w:r>
          </w:p>
        </w:tc>
        <w:tc>
          <w:tcPr>
            <w:tcW w:w="1620" w:type="dxa"/>
          </w:tcPr>
          <w:p w:rsidR="00397494" w:rsidRPr="0075359C" w:rsidRDefault="00397494" w:rsidP="00B84645">
            <w:pPr>
              <w:spacing w:after="0" w:line="240" w:lineRule="auto"/>
              <w:ind w:right="72"/>
              <w:rPr>
                <w:rFonts w:ascii="Bookman Old Style" w:hAnsi="Bookman Old Style"/>
                <w:b/>
                <w:lang w:val="en-US"/>
              </w:rPr>
            </w:pPr>
            <w:r w:rsidRPr="0075359C">
              <w:rPr>
                <w:rFonts w:ascii="Bookman Old Style" w:hAnsi="Bookman Old Style"/>
                <w:b/>
              </w:rPr>
              <w:t xml:space="preserve">≥ </w:t>
            </w:r>
            <w:r w:rsidRPr="0075359C">
              <w:rPr>
                <w:rFonts w:ascii="Bookman Old Style" w:hAnsi="Bookman Old Style"/>
                <w:b/>
                <w:lang w:val="en-US"/>
              </w:rPr>
              <w:t>27</w:t>
            </w:r>
          </w:p>
        </w:tc>
      </w:tr>
      <w:tr w:rsidR="00397494" w:rsidRPr="0075359C" w:rsidTr="004D2ED6">
        <w:tc>
          <w:tcPr>
            <w:tcW w:w="3708" w:type="dxa"/>
          </w:tcPr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proofErr w:type="spellStart"/>
            <w:r w:rsidRPr="0075359C">
              <w:rPr>
                <w:rFonts w:ascii="Bookman Old Style" w:hAnsi="Bookman Old Style"/>
                <w:b/>
                <w:bCs/>
              </w:rPr>
              <w:t>Προσω</w:t>
            </w:r>
            <w:proofErr w:type="spellEnd"/>
            <w:r w:rsidRPr="0075359C">
              <w:rPr>
                <w:rFonts w:ascii="Bookman Old Style" w:hAnsi="Bookman Old Style"/>
                <w:b/>
                <w:bCs/>
              </w:rPr>
              <w:t>πική επ</w:t>
            </w:r>
            <w:proofErr w:type="spellStart"/>
            <w:r w:rsidRPr="0075359C">
              <w:rPr>
                <w:rFonts w:ascii="Bookman Old Style" w:hAnsi="Bookman Old Style"/>
                <w:b/>
                <w:bCs/>
              </w:rPr>
              <w:t>ίτευξη</w:t>
            </w:r>
            <w:proofErr w:type="spellEnd"/>
          </w:p>
        </w:tc>
        <w:tc>
          <w:tcPr>
            <w:tcW w:w="1620" w:type="dxa"/>
          </w:tcPr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bCs/>
                <w:lang w:val="en-US"/>
              </w:rPr>
            </w:pPr>
            <w:r w:rsidRPr="0075359C">
              <w:rPr>
                <w:rFonts w:ascii="Bookman Old Style" w:hAnsi="Bookman Old Style"/>
                <w:b/>
                <w:bCs/>
              </w:rPr>
              <w:t xml:space="preserve">≥ </w:t>
            </w:r>
            <w:r w:rsidRPr="0075359C">
              <w:rPr>
                <w:rFonts w:ascii="Bookman Old Style" w:hAnsi="Bookman Old Style"/>
                <w:b/>
                <w:bCs/>
                <w:lang w:val="en-US"/>
              </w:rPr>
              <w:t>37</w:t>
            </w:r>
          </w:p>
        </w:tc>
        <w:tc>
          <w:tcPr>
            <w:tcW w:w="1620" w:type="dxa"/>
          </w:tcPr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75359C">
              <w:rPr>
                <w:rFonts w:ascii="Bookman Old Style" w:hAnsi="Bookman Old Style"/>
                <w:b/>
                <w:bCs/>
                <w:lang w:val="en-US"/>
              </w:rPr>
              <w:t>3</w:t>
            </w:r>
            <w:r w:rsidRPr="0075359C">
              <w:rPr>
                <w:rFonts w:ascii="Bookman Old Style" w:hAnsi="Bookman Old Style"/>
                <w:b/>
                <w:bCs/>
              </w:rPr>
              <w:t>1-36</w:t>
            </w:r>
          </w:p>
        </w:tc>
        <w:tc>
          <w:tcPr>
            <w:tcW w:w="1620" w:type="dxa"/>
          </w:tcPr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bCs/>
                <w:lang w:val="en-US"/>
              </w:rPr>
            </w:pPr>
            <w:r w:rsidRPr="0075359C">
              <w:rPr>
                <w:rFonts w:ascii="Bookman Old Style" w:hAnsi="Bookman Old Style"/>
                <w:b/>
                <w:bCs/>
              </w:rPr>
              <w:t>≤ 3</w:t>
            </w:r>
            <w:r w:rsidRPr="0075359C">
              <w:rPr>
                <w:rFonts w:ascii="Bookman Old Style" w:hAnsi="Bookman Old Style"/>
                <w:b/>
                <w:bCs/>
                <w:lang w:val="en-US"/>
              </w:rPr>
              <w:t>0</w:t>
            </w:r>
          </w:p>
        </w:tc>
      </w:tr>
      <w:tr w:rsidR="00397494" w:rsidRPr="0075359C" w:rsidTr="004D2ED6">
        <w:tc>
          <w:tcPr>
            <w:tcW w:w="3708" w:type="dxa"/>
          </w:tcPr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75359C">
              <w:rPr>
                <w:rFonts w:ascii="Bookman Old Style" w:hAnsi="Bookman Old Style"/>
                <w:b/>
                <w:bCs/>
              </w:rPr>
              <w:t>Αποπ</w:t>
            </w:r>
            <w:proofErr w:type="spellStart"/>
            <w:r w:rsidRPr="0075359C">
              <w:rPr>
                <w:rFonts w:ascii="Bookman Old Style" w:hAnsi="Bookman Old Style"/>
                <w:b/>
                <w:bCs/>
              </w:rPr>
              <w:t>ροσω</w:t>
            </w:r>
            <w:proofErr w:type="spellEnd"/>
            <w:r w:rsidRPr="0075359C">
              <w:rPr>
                <w:rFonts w:ascii="Bookman Old Style" w:hAnsi="Bookman Old Style"/>
                <w:b/>
                <w:bCs/>
              </w:rPr>
              <w:t>ποποίηση</w:t>
            </w:r>
          </w:p>
        </w:tc>
        <w:tc>
          <w:tcPr>
            <w:tcW w:w="1620" w:type="dxa"/>
          </w:tcPr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bCs/>
                <w:lang w:val="en-US"/>
              </w:rPr>
            </w:pPr>
            <w:r w:rsidRPr="0075359C">
              <w:rPr>
                <w:rFonts w:ascii="Bookman Old Style" w:hAnsi="Bookman Old Style"/>
                <w:b/>
                <w:bCs/>
              </w:rPr>
              <w:t xml:space="preserve">≤ </w:t>
            </w:r>
            <w:r w:rsidRPr="0075359C">
              <w:rPr>
                <w:rFonts w:ascii="Bookman Old Style" w:hAnsi="Bookman Old Style"/>
                <w:b/>
                <w:bCs/>
                <w:lang w:val="en-US"/>
              </w:rPr>
              <w:t>8</w:t>
            </w:r>
          </w:p>
        </w:tc>
        <w:tc>
          <w:tcPr>
            <w:tcW w:w="1620" w:type="dxa"/>
          </w:tcPr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lang w:val="en-US"/>
              </w:rPr>
            </w:pPr>
            <w:r w:rsidRPr="0075359C">
              <w:rPr>
                <w:rFonts w:ascii="Bookman Old Style" w:hAnsi="Bookman Old Style"/>
                <w:b/>
                <w:lang w:val="en-US"/>
              </w:rPr>
              <w:t>9</w:t>
            </w:r>
            <w:r w:rsidRPr="0075359C">
              <w:rPr>
                <w:rFonts w:ascii="Bookman Old Style" w:hAnsi="Bookman Old Style"/>
                <w:b/>
              </w:rPr>
              <w:t>-1</w:t>
            </w:r>
            <w:r w:rsidRPr="0075359C">
              <w:rPr>
                <w:rFonts w:ascii="Bookman Old Style" w:hAnsi="Bookman Old Style"/>
                <w:b/>
                <w:lang w:val="en-US"/>
              </w:rPr>
              <w:t>3</w:t>
            </w:r>
          </w:p>
        </w:tc>
        <w:tc>
          <w:tcPr>
            <w:tcW w:w="1620" w:type="dxa"/>
          </w:tcPr>
          <w:p w:rsidR="00397494" w:rsidRPr="0075359C" w:rsidRDefault="00397494" w:rsidP="00B84645">
            <w:pPr>
              <w:spacing w:after="0" w:line="240" w:lineRule="auto"/>
              <w:rPr>
                <w:rFonts w:ascii="Bookman Old Style" w:hAnsi="Bookman Old Style"/>
                <w:b/>
                <w:lang w:val="en-US"/>
              </w:rPr>
            </w:pPr>
            <w:r w:rsidRPr="0075359C">
              <w:rPr>
                <w:rFonts w:ascii="Bookman Old Style" w:hAnsi="Bookman Old Style"/>
                <w:b/>
              </w:rPr>
              <w:t xml:space="preserve">≥ </w:t>
            </w:r>
            <w:r w:rsidRPr="0075359C">
              <w:rPr>
                <w:rFonts w:ascii="Bookman Old Style" w:hAnsi="Bookman Old Style"/>
                <w:b/>
                <w:lang w:val="en-US"/>
              </w:rPr>
              <w:t>14</w:t>
            </w:r>
          </w:p>
        </w:tc>
      </w:tr>
    </w:tbl>
    <w:p w:rsidR="00B84645" w:rsidRDefault="00B84645" w:rsidP="00F23B2E">
      <w:pPr>
        <w:tabs>
          <w:tab w:val="left" w:pos="1245"/>
        </w:tabs>
        <w:rPr>
          <w:szCs w:val="24"/>
          <w:lang w:val="el-GR"/>
        </w:rPr>
      </w:pPr>
    </w:p>
    <w:p w:rsidR="00F23B2E" w:rsidRPr="00F23B2E" w:rsidRDefault="00F23B2E" w:rsidP="00F23B2E">
      <w:pPr>
        <w:tabs>
          <w:tab w:val="left" w:pos="1245"/>
        </w:tabs>
        <w:rPr>
          <w:szCs w:val="24"/>
          <w:lang w:val="el-GR"/>
        </w:rPr>
      </w:pPr>
      <w:r w:rsidRPr="00F23B2E">
        <w:rPr>
          <w:szCs w:val="24"/>
          <w:lang w:val="el-GR"/>
        </w:rPr>
        <w:t xml:space="preserve">Πηγές: </w:t>
      </w:r>
    </w:p>
    <w:p w:rsidR="00F23B2E" w:rsidRPr="00F23B2E" w:rsidRDefault="00F23B2E" w:rsidP="00F23B2E">
      <w:pPr>
        <w:tabs>
          <w:tab w:val="left" w:pos="1245"/>
        </w:tabs>
        <w:rPr>
          <w:szCs w:val="24"/>
          <w:lang w:val="el-GR"/>
        </w:rPr>
      </w:pPr>
      <w:proofErr w:type="spellStart"/>
      <w:r w:rsidRPr="00F23B2E">
        <w:rPr>
          <w:szCs w:val="24"/>
          <w:lang w:val="el-GR"/>
        </w:rPr>
        <w:t>Παπαθανασίου,Ιωάννα</w:t>
      </w:r>
      <w:proofErr w:type="spellEnd"/>
      <w:r w:rsidRPr="00F23B2E">
        <w:rPr>
          <w:szCs w:val="24"/>
          <w:lang w:val="el-GR"/>
        </w:rPr>
        <w:t xml:space="preserve"> (2012), Αξιολόγηση της επαγγελματικής εξουθένωσης στους επαγγελματίες υγείας και ψυχικής υγείας. Διδακτορική Διατριβή που Υποβλήθηκε στο Τμήμα Ιατρικής του Πανεπιστημίου Ιωαννίνων </w:t>
      </w:r>
      <w:hyperlink r:id="rId6" w:history="1">
        <w:r w:rsidRPr="006A1EA0">
          <w:rPr>
            <w:rStyle w:val="-"/>
            <w:szCs w:val="24"/>
          </w:rPr>
          <w:t>http</w:t>
        </w:r>
        <w:r w:rsidRPr="00F23B2E">
          <w:rPr>
            <w:rStyle w:val="-"/>
            <w:szCs w:val="24"/>
            <w:lang w:val="el-GR"/>
          </w:rPr>
          <w:t>://</w:t>
        </w:r>
        <w:r w:rsidRPr="006A1EA0">
          <w:rPr>
            <w:rStyle w:val="-"/>
            <w:szCs w:val="24"/>
          </w:rPr>
          <w:t>www</w:t>
        </w:r>
        <w:r w:rsidRPr="00F23B2E">
          <w:rPr>
            <w:rStyle w:val="-"/>
            <w:szCs w:val="24"/>
            <w:lang w:val="el-GR"/>
          </w:rPr>
          <w:t>.</w:t>
        </w:r>
        <w:proofErr w:type="spellStart"/>
        <w:r w:rsidRPr="006A1EA0">
          <w:rPr>
            <w:rStyle w:val="-"/>
            <w:szCs w:val="24"/>
          </w:rPr>
          <w:t>didaktorika</w:t>
        </w:r>
        <w:proofErr w:type="spellEnd"/>
        <w:r w:rsidRPr="00F23B2E">
          <w:rPr>
            <w:rStyle w:val="-"/>
            <w:szCs w:val="24"/>
            <w:lang w:val="el-GR"/>
          </w:rPr>
          <w:t>.</w:t>
        </w:r>
        <w:r w:rsidRPr="006A1EA0">
          <w:rPr>
            <w:rStyle w:val="-"/>
            <w:szCs w:val="24"/>
          </w:rPr>
          <w:t>gr</w:t>
        </w:r>
        <w:r w:rsidRPr="00F23B2E">
          <w:rPr>
            <w:rStyle w:val="-"/>
            <w:szCs w:val="24"/>
            <w:lang w:val="el-GR"/>
          </w:rPr>
          <w:t>/</w:t>
        </w:r>
        <w:proofErr w:type="spellStart"/>
        <w:r w:rsidRPr="006A1EA0">
          <w:rPr>
            <w:rStyle w:val="-"/>
            <w:szCs w:val="24"/>
          </w:rPr>
          <w:t>eadd</w:t>
        </w:r>
        <w:proofErr w:type="spellEnd"/>
        <w:r w:rsidRPr="00F23B2E">
          <w:rPr>
            <w:rStyle w:val="-"/>
            <w:szCs w:val="24"/>
            <w:lang w:val="el-GR"/>
          </w:rPr>
          <w:t>/</w:t>
        </w:r>
        <w:r w:rsidRPr="006A1EA0">
          <w:rPr>
            <w:rStyle w:val="-"/>
            <w:szCs w:val="24"/>
          </w:rPr>
          <w:t>handle</w:t>
        </w:r>
        <w:r w:rsidRPr="00F23B2E">
          <w:rPr>
            <w:rStyle w:val="-"/>
            <w:szCs w:val="24"/>
            <w:lang w:val="el-GR"/>
          </w:rPr>
          <w:t>/10442/27113</w:t>
        </w:r>
      </w:hyperlink>
    </w:p>
    <w:p w:rsidR="00F23B2E" w:rsidRPr="00F23B2E" w:rsidRDefault="009B7CAB" w:rsidP="009B7CAB">
      <w:pPr>
        <w:rPr>
          <w:szCs w:val="24"/>
          <w:lang w:val="el-GR"/>
        </w:rPr>
      </w:pPr>
      <w:proofErr w:type="spellStart"/>
      <w:r w:rsidRPr="009B7CAB">
        <w:rPr>
          <w:szCs w:val="24"/>
          <w:lang w:val="el-GR"/>
        </w:rPr>
        <w:t>Σφυρής</w:t>
      </w:r>
      <w:proofErr w:type="spellEnd"/>
      <w:r w:rsidRPr="009B7CAB">
        <w:rPr>
          <w:szCs w:val="24"/>
          <w:lang w:val="el-GR"/>
        </w:rPr>
        <w:t xml:space="preserve"> Χρήστος-Νεκτάριος</w:t>
      </w:r>
      <w:r>
        <w:rPr>
          <w:szCs w:val="24"/>
          <w:lang w:val="el-GR"/>
        </w:rPr>
        <w:t xml:space="preserve"> (2019). </w:t>
      </w:r>
      <w:r w:rsidRPr="009B7CAB">
        <w:rPr>
          <w:szCs w:val="24"/>
          <w:lang w:val="el-GR"/>
        </w:rPr>
        <w:t>Επαγγελματική εξουθένωση στους εκπαιδευτικούς Πρωτοβάθμιας Εκπαίδευσης Ζακύνθου</w:t>
      </w:r>
      <w:r>
        <w:rPr>
          <w:szCs w:val="24"/>
          <w:lang w:val="el-GR"/>
        </w:rPr>
        <w:t xml:space="preserve">. </w:t>
      </w:r>
      <w:r w:rsidR="00F23B2E" w:rsidRPr="00F23B2E">
        <w:rPr>
          <w:szCs w:val="24"/>
          <w:lang w:val="el-GR"/>
        </w:rPr>
        <w:t xml:space="preserve">Διπλωματική </w:t>
      </w:r>
      <w:r>
        <w:rPr>
          <w:szCs w:val="24"/>
          <w:lang w:val="el-GR"/>
        </w:rPr>
        <w:t>εργασία</w:t>
      </w:r>
      <w:r w:rsidR="00F23B2E" w:rsidRPr="00F23B2E">
        <w:rPr>
          <w:szCs w:val="24"/>
          <w:lang w:val="el-GR"/>
        </w:rPr>
        <w:t xml:space="preserve"> που Υποβλήθηκε στο </w:t>
      </w:r>
      <w:r>
        <w:rPr>
          <w:szCs w:val="24"/>
          <w:lang w:val="el-GR"/>
        </w:rPr>
        <w:t>ΠΜΣ Διοίκηση Εκπαίδευσης, Πανεπιστημίου Πατρών</w:t>
      </w:r>
    </w:p>
    <w:p w:rsidR="00F23B2E" w:rsidRPr="00F23B2E" w:rsidRDefault="009B7CAB">
      <w:pPr>
        <w:rPr>
          <w:lang w:val="el-GR"/>
        </w:rPr>
      </w:pPr>
      <w:hyperlink r:id="rId7" w:history="1">
        <w:r>
          <w:rPr>
            <w:rStyle w:val="-"/>
            <w:rFonts w:ascii="Arial" w:hAnsi="Arial" w:cs="Arial"/>
            <w:color w:val="003366"/>
            <w:sz w:val="20"/>
            <w:szCs w:val="20"/>
            <w:shd w:val="clear" w:color="auto" w:fill="FFFFFF"/>
          </w:rPr>
          <w:t>http</w:t>
        </w:r>
        <w:r w:rsidRPr="009B7CAB">
          <w:rPr>
            <w:rStyle w:val="-"/>
            <w:rFonts w:ascii="Arial" w:hAnsi="Arial" w:cs="Arial"/>
            <w:color w:val="003366"/>
            <w:sz w:val="20"/>
            <w:szCs w:val="20"/>
            <w:shd w:val="clear" w:color="auto" w:fill="FFFFFF"/>
            <w:lang w:val="el-GR"/>
          </w:rPr>
          <w:t>://</w:t>
        </w:r>
        <w:r>
          <w:rPr>
            <w:rStyle w:val="-"/>
            <w:rFonts w:ascii="Arial" w:hAnsi="Arial" w:cs="Arial"/>
            <w:color w:val="003366"/>
            <w:sz w:val="20"/>
            <w:szCs w:val="20"/>
            <w:shd w:val="clear" w:color="auto" w:fill="FFFFFF"/>
          </w:rPr>
          <w:t>repository</w:t>
        </w:r>
        <w:r w:rsidRPr="009B7CAB">
          <w:rPr>
            <w:rStyle w:val="-"/>
            <w:rFonts w:ascii="Arial" w:hAnsi="Arial" w:cs="Arial"/>
            <w:color w:val="003366"/>
            <w:sz w:val="20"/>
            <w:szCs w:val="20"/>
            <w:shd w:val="clear" w:color="auto" w:fill="FFFFFF"/>
            <w:lang w:val="el-GR"/>
          </w:rPr>
          <w:t>.</w:t>
        </w:r>
        <w:r>
          <w:rPr>
            <w:rStyle w:val="-"/>
            <w:rFonts w:ascii="Arial" w:hAnsi="Arial" w:cs="Arial"/>
            <w:color w:val="003366"/>
            <w:sz w:val="20"/>
            <w:szCs w:val="20"/>
            <w:shd w:val="clear" w:color="auto" w:fill="FFFFFF"/>
          </w:rPr>
          <w:t>library</w:t>
        </w:r>
        <w:r w:rsidRPr="009B7CAB">
          <w:rPr>
            <w:rStyle w:val="-"/>
            <w:rFonts w:ascii="Arial" w:hAnsi="Arial" w:cs="Arial"/>
            <w:color w:val="003366"/>
            <w:sz w:val="20"/>
            <w:szCs w:val="20"/>
            <w:shd w:val="clear" w:color="auto" w:fill="FFFFFF"/>
            <w:lang w:val="el-GR"/>
          </w:rPr>
          <w:t>.</w:t>
        </w:r>
        <w:proofErr w:type="spellStart"/>
        <w:r>
          <w:rPr>
            <w:rStyle w:val="-"/>
            <w:rFonts w:ascii="Arial" w:hAnsi="Arial" w:cs="Arial"/>
            <w:color w:val="003366"/>
            <w:sz w:val="20"/>
            <w:szCs w:val="20"/>
            <w:shd w:val="clear" w:color="auto" w:fill="FFFFFF"/>
          </w:rPr>
          <w:t>teimes</w:t>
        </w:r>
        <w:proofErr w:type="spellEnd"/>
        <w:r w:rsidRPr="009B7CAB">
          <w:rPr>
            <w:rStyle w:val="-"/>
            <w:rFonts w:ascii="Arial" w:hAnsi="Arial" w:cs="Arial"/>
            <w:color w:val="003366"/>
            <w:sz w:val="20"/>
            <w:szCs w:val="20"/>
            <w:shd w:val="clear" w:color="auto" w:fill="FFFFFF"/>
            <w:lang w:val="el-GR"/>
          </w:rPr>
          <w:t>.</w:t>
        </w:r>
        <w:r>
          <w:rPr>
            <w:rStyle w:val="-"/>
            <w:rFonts w:ascii="Arial" w:hAnsi="Arial" w:cs="Arial"/>
            <w:color w:val="003366"/>
            <w:sz w:val="20"/>
            <w:szCs w:val="20"/>
            <w:shd w:val="clear" w:color="auto" w:fill="FFFFFF"/>
          </w:rPr>
          <w:t>gr</w:t>
        </w:r>
        <w:r w:rsidRPr="009B7CAB">
          <w:rPr>
            <w:rStyle w:val="-"/>
            <w:rFonts w:ascii="Arial" w:hAnsi="Arial" w:cs="Arial"/>
            <w:color w:val="003366"/>
            <w:sz w:val="20"/>
            <w:szCs w:val="20"/>
            <w:shd w:val="clear" w:color="auto" w:fill="FFFFFF"/>
            <w:lang w:val="el-GR"/>
          </w:rPr>
          <w:t>/</w:t>
        </w:r>
        <w:proofErr w:type="spellStart"/>
        <w:r>
          <w:rPr>
            <w:rStyle w:val="-"/>
            <w:rFonts w:ascii="Arial" w:hAnsi="Arial" w:cs="Arial"/>
            <w:color w:val="003366"/>
            <w:sz w:val="20"/>
            <w:szCs w:val="20"/>
            <w:shd w:val="clear" w:color="auto" w:fill="FFFFFF"/>
          </w:rPr>
          <w:t>xmlui</w:t>
        </w:r>
        <w:proofErr w:type="spellEnd"/>
        <w:r w:rsidRPr="009B7CAB">
          <w:rPr>
            <w:rStyle w:val="-"/>
            <w:rFonts w:ascii="Arial" w:hAnsi="Arial" w:cs="Arial"/>
            <w:color w:val="003366"/>
            <w:sz w:val="20"/>
            <w:szCs w:val="20"/>
            <w:shd w:val="clear" w:color="auto" w:fill="FFFFFF"/>
            <w:lang w:val="el-GR"/>
          </w:rPr>
          <w:t>/</w:t>
        </w:r>
        <w:r>
          <w:rPr>
            <w:rStyle w:val="-"/>
            <w:rFonts w:ascii="Arial" w:hAnsi="Arial" w:cs="Arial"/>
            <w:color w:val="003366"/>
            <w:sz w:val="20"/>
            <w:szCs w:val="20"/>
            <w:shd w:val="clear" w:color="auto" w:fill="FFFFFF"/>
          </w:rPr>
          <w:t>handle</w:t>
        </w:r>
        <w:r w:rsidRPr="009B7CAB">
          <w:rPr>
            <w:rStyle w:val="-"/>
            <w:rFonts w:ascii="Arial" w:hAnsi="Arial" w:cs="Arial"/>
            <w:color w:val="003366"/>
            <w:sz w:val="20"/>
            <w:szCs w:val="20"/>
            <w:shd w:val="clear" w:color="auto" w:fill="FFFFFF"/>
            <w:lang w:val="el-GR"/>
          </w:rPr>
          <w:t>/123456789/8142</w:t>
        </w:r>
      </w:hyperlink>
    </w:p>
    <w:sectPr w:rsidR="00F23B2E" w:rsidRPr="00F23B2E" w:rsidSect="00F23B2E">
      <w:pgSz w:w="12240" w:h="15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03" w:usb1="00000000" w:usb2="00000000" w:usb3="00000000" w:csb0="00000009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D706C"/>
    <w:multiLevelType w:val="hybridMultilevel"/>
    <w:tmpl w:val="79BA49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1C"/>
    <w:rsid w:val="00132147"/>
    <w:rsid w:val="00397494"/>
    <w:rsid w:val="003C081A"/>
    <w:rsid w:val="00463C47"/>
    <w:rsid w:val="0058341C"/>
    <w:rsid w:val="007922D0"/>
    <w:rsid w:val="00920EA9"/>
    <w:rsid w:val="009B7CAB"/>
    <w:rsid w:val="00B84645"/>
    <w:rsid w:val="00F2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DDBD"/>
  <w15:chartTrackingRefBased/>
  <w15:docId w15:val="{066C0D71-E195-4FA9-93C5-F8633096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41C"/>
    <w:pPr>
      <w:jc w:val="both"/>
    </w:pPr>
    <w:rPr>
      <w:rFonts w:ascii="Times New Roman" w:hAnsi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23B2E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23B2E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7494"/>
    <w:rPr>
      <w:rFonts w:ascii="Segoe UI" w:hAnsi="Segoe UI" w:cs="Segoe UI"/>
      <w:sz w:val="18"/>
      <w:szCs w:val="18"/>
      <w:lang w:val="en-GB"/>
    </w:rPr>
  </w:style>
  <w:style w:type="paragraph" w:styleId="a4">
    <w:name w:val="List Paragraph"/>
    <w:basedOn w:val="a"/>
    <w:uiPriority w:val="34"/>
    <w:qFormat/>
    <w:rsid w:val="00B8464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ository.library.teimes.gr/xmlui/handle/123456789/8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aktorika.gr/eadd/handle/10442/271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502</Words>
  <Characters>3369</Characters>
  <Application>Microsoft Office Word</Application>
  <DocSecurity>0</DocSecurity>
  <Lines>210</Lines>
  <Paragraphs>104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Mitropoulos Panagiotis</dc:creator>
  <cp:keywords/>
  <dc:description/>
  <cp:lastModifiedBy>Mitropoulos Panagiotis</cp:lastModifiedBy>
  <cp:revision>1</cp:revision>
  <dcterms:created xsi:type="dcterms:W3CDTF">2024-01-30T09:33:00Z</dcterms:created>
  <dcterms:modified xsi:type="dcterms:W3CDTF">2024-01-30T11:14:00Z</dcterms:modified>
</cp:coreProperties>
</file>