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F2B9" w14:textId="77777777" w:rsidR="00857EBC" w:rsidRDefault="00857EBC" w:rsidP="00774F74">
      <w:pPr>
        <w:spacing w:before="120"/>
      </w:pPr>
      <w:r>
        <w:t>ΕΡΓΑΣΙΑ 25-26</w:t>
      </w:r>
    </w:p>
    <w:p w14:paraId="3789DF9D" w14:textId="2C633026" w:rsidR="00774F74" w:rsidRDefault="00774F74" w:rsidP="00774F74">
      <w:pPr>
        <w:spacing w:before="120"/>
      </w:pPr>
      <w:r w:rsidRPr="00F32B87">
        <w:t xml:space="preserve">Να γραφεί </w:t>
      </w:r>
      <w:r>
        <w:t xml:space="preserve">πρόγραμμα σε </w:t>
      </w:r>
      <w:r>
        <w:rPr>
          <w:lang w:val="en-US"/>
        </w:rPr>
        <w:t>C</w:t>
      </w:r>
      <w:r w:rsidRPr="00F32B87">
        <w:t xml:space="preserve"> </w:t>
      </w:r>
      <w:r>
        <w:t>που</w:t>
      </w:r>
      <w:r w:rsidRPr="00F32B87">
        <w:t xml:space="preserve"> θα </w:t>
      </w:r>
      <w:r>
        <w:t>ζητάει από τον χρήστη</w:t>
      </w:r>
      <w:r w:rsidRPr="00F72137">
        <w:t xml:space="preserve"> </w:t>
      </w:r>
      <w:r>
        <w:t>θετικούς ακεραίους αριθμούς στο διάστημα [1..10000]. Η εισαγωγή των αριθμών θα τερματίζεται μόλις ο χρήστης εισαγάγει</w:t>
      </w:r>
      <w:r w:rsidRPr="007760A0">
        <w:t xml:space="preserve"> </w:t>
      </w:r>
      <w:r>
        <w:t>ακέραιο αριθμό</w:t>
      </w:r>
      <w:r w:rsidRPr="00D6370D">
        <w:t xml:space="preserve"> εκτός του επιτρεπτού διαστήματος τιμών</w:t>
      </w:r>
      <w:r>
        <w:t xml:space="preserve">. </w:t>
      </w:r>
      <w:r w:rsidRPr="00D6370D">
        <w:t xml:space="preserve">Οι αριθμοί που </w:t>
      </w:r>
      <w:r>
        <w:t xml:space="preserve">θα </w:t>
      </w:r>
      <w:r w:rsidRPr="00D6370D">
        <w:t xml:space="preserve">διαβάζονται </w:t>
      </w:r>
      <w:r>
        <w:t xml:space="preserve">θα </w:t>
      </w:r>
      <w:r w:rsidRPr="00D6370D">
        <w:t>αντιστοιχούν σε χρόνο</w:t>
      </w:r>
      <w:r>
        <w:t>υς</w:t>
      </w:r>
      <w:r w:rsidRPr="00D6370D">
        <w:t xml:space="preserve"> τηλεφων</w:t>
      </w:r>
      <w:r>
        <w:t>ικής συνομιλίας του χρήστη σε δευτερόλεπτα. Ο αλγόριθμος</w:t>
      </w:r>
      <w:r w:rsidRPr="00D6370D">
        <w:t xml:space="preserve"> </w:t>
      </w:r>
      <w:r>
        <w:t>θα υπολογίζει</w:t>
      </w:r>
      <w:r w:rsidRPr="00D6370D">
        <w:t xml:space="preserve"> </w:t>
      </w:r>
      <w:r>
        <w:t>το πλήθος</w:t>
      </w:r>
      <w:r w:rsidRPr="00D6370D">
        <w:t xml:space="preserve"> κλήσεων</w:t>
      </w:r>
      <w:r w:rsidRPr="007760A0">
        <w:t>,</w:t>
      </w:r>
      <w:r w:rsidRPr="00D6370D">
        <w:t xml:space="preserve"> </w:t>
      </w:r>
      <w:r>
        <w:t>ανά διάρκεια κλήσης σε λεπτά, σύμφωνα με το παρακάτω υπόδειγμα.</w:t>
      </w:r>
      <w:r w:rsidRPr="0087408F">
        <w:t xml:space="preserve"> Οι κλήσεις που διήρκεσαν περισσότερο από 60 λεπτά θα ομαδοποιούνται ανά ώρα.</w:t>
      </w:r>
      <w:r>
        <w:t xml:space="preserve"> Επίσης</w:t>
      </w:r>
      <w:r w:rsidRPr="006F42F0">
        <w:t>,</w:t>
      </w:r>
      <w:r>
        <w:t xml:space="preserve"> ο αλγόριθμος θα εμφανίζει το πλήθος Ν των κλήσεων που πραγματοποιήθηκαν. Η τυπική έξοδος του αλγορίθμου είναι η ακόλουθη (όπου ? θα εμφανίζεται το αντίστοιχο πλήθος κλήσεων που θα υπολογίζεται)</w:t>
      </w:r>
      <w:r w:rsidRPr="0027162F">
        <w:t>:</w:t>
      </w:r>
    </w:p>
    <w:p w14:paraId="3F5462AD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Πραγματοποιήθηκαν Ν κλήσεις.</w:t>
      </w:r>
    </w:p>
    <w:p w14:paraId="235A5C1E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Το πλήθος κλήσεων με διάρκεια 0 έως &lt;1 λεπτά είναι ?</w:t>
      </w:r>
    </w:p>
    <w:p w14:paraId="5C8CB97F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Το πλήθος κλήσεων με διάρκεια 1 έως &lt;2 λεπτά είναι ?</w:t>
      </w:r>
    </w:p>
    <w:p w14:paraId="1DB52BBC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Το πλήθος κλήσεων με διάρκεια 2 έως &lt;3 λεπτά είναι ?</w:t>
      </w:r>
    </w:p>
    <w:p w14:paraId="4A5B82AB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...</w:t>
      </w:r>
    </w:p>
    <w:p w14:paraId="33B0BCE1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Το πλήθος κλήσεων με διάρκεια 59 έως &lt;60 λεπτά είναι ?</w:t>
      </w:r>
    </w:p>
    <w:p w14:paraId="1E4AC6A7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Το πλήθος κλήσεων με διάρκεια 1 έως &lt;2 ώρες είναι ?</w:t>
      </w:r>
    </w:p>
    <w:p w14:paraId="35B3B003" w14:textId="77777777" w:rsidR="00774F74" w:rsidRDefault="00774F74" w:rsidP="00774F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</w:pPr>
      <w:r>
        <w:t>Το πλήθος κλήσεων με διάρκεια 2 έως &lt;3 ώρες είναι ?</w:t>
      </w:r>
    </w:p>
    <w:p w14:paraId="49743789" w14:textId="77777777" w:rsidR="00774F74" w:rsidRDefault="00774F74" w:rsidP="00774F74">
      <w:pPr>
        <w:spacing w:before="120"/>
      </w:pPr>
      <w:r>
        <w:t>Κατά τη δημιουργία του αλγορίθμου, να λάβετε υπόψη σας τα εξής:</w:t>
      </w:r>
    </w:p>
    <w:p w14:paraId="0A835173" w14:textId="77777777" w:rsidR="00774F74" w:rsidRPr="00EF4B43" w:rsidRDefault="00774F74" w:rsidP="00774F74">
      <w:pPr>
        <w:pStyle w:val="ListNumber"/>
        <w:tabs>
          <w:tab w:val="clear" w:pos="360"/>
        </w:tabs>
        <w:spacing w:before="120"/>
        <w:ind w:left="284" w:hanging="284"/>
      </w:pPr>
      <w:r>
        <w:t>Η κλήση με διάρκεια ακριβώς 1 λεπτό ομαδοποιείται στην κατηγορία 1 έως 2 λεπτά, η κλήση με διάρκεια ακριβώς 2 λεπτά ομαδοποιείται στην κατηγορία 2 έως 3 λεπτά κ.ο.κ.</w:t>
      </w:r>
    </w:p>
    <w:p w14:paraId="6AD8519C" w14:textId="77777777" w:rsidR="00774F74" w:rsidRDefault="00774F74" w:rsidP="00774F74">
      <w:pPr>
        <w:pStyle w:val="ListNumber"/>
        <w:tabs>
          <w:tab w:val="clear" w:pos="360"/>
        </w:tabs>
        <w:spacing w:before="120"/>
        <w:ind w:left="284" w:hanging="284"/>
      </w:pPr>
      <w:r>
        <w:t>Ομοίως</w:t>
      </w:r>
      <w:r w:rsidRPr="006F42F0">
        <w:t>,</w:t>
      </w:r>
      <w:r>
        <w:t xml:space="preserve"> η κλήση με διάρκεια ακριβώς 1 ώρα ομαδοποιείται στην κατηγορία 1 έως 2 ώρες.</w:t>
      </w:r>
    </w:p>
    <w:p w14:paraId="07BFCDA7" w14:textId="77777777" w:rsidR="00774F74" w:rsidRDefault="00774F74" w:rsidP="00774F74">
      <w:pPr>
        <w:pStyle w:val="ListNumber"/>
        <w:tabs>
          <w:tab w:val="clear" w:pos="360"/>
        </w:tabs>
        <w:spacing w:before="120"/>
        <w:ind w:left="284" w:hanging="284"/>
      </w:pPr>
      <w:r>
        <w:t>Αν το πλήθος κλήσεων κάποιας ομάδας είναι μηδενικό να μην εμφανίζεται η αντίστοιχη γραμμή.</w:t>
      </w:r>
    </w:p>
    <w:p w14:paraId="64413C6F" w14:textId="77777777" w:rsidR="00774F74" w:rsidRDefault="00774F74" w:rsidP="00774F74">
      <w:pPr>
        <w:pStyle w:val="ListNumber"/>
        <w:tabs>
          <w:tab w:val="clear" w:pos="360"/>
        </w:tabs>
        <w:spacing w:before="120"/>
        <w:ind w:left="284" w:hanging="284"/>
      </w:pPr>
      <w:r>
        <w:t xml:space="preserve">Στην περίπτωση που δεν έχει εισαχθεί καμία έγκυρη διάρκεια να εμφανίζεται το μήνυμα </w:t>
      </w:r>
      <w:r w:rsidRPr="007760A0">
        <w:t>“</w:t>
      </w:r>
      <w:r w:rsidRPr="007D71D3">
        <w:t xml:space="preserve"> Δεν πραγματοποιήθηκε καμία κλήση</w:t>
      </w:r>
      <w:r w:rsidRPr="007760A0">
        <w:t>”</w:t>
      </w:r>
      <w:r w:rsidRPr="008E4E6A">
        <w:t>.</w:t>
      </w:r>
    </w:p>
    <w:p w14:paraId="35B85414" w14:textId="77777777" w:rsidR="00774F74" w:rsidRDefault="00774F74" w:rsidP="00774F74">
      <w:pPr>
        <w:spacing w:before="120"/>
      </w:pPr>
      <w:r>
        <w:t>Ακολουθεί παράδειγμα εκτέλεσης:</w:t>
      </w:r>
    </w:p>
    <w:p w14:paraId="7B7E505D" w14:textId="77777777" w:rsidR="00774F74" w:rsidRDefault="00774F74" w:rsidP="00774F74">
      <w:r>
        <w:rPr>
          <w:noProof/>
        </w:rPr>
        <w:lastRenderedPageBreak/>
        <w:drawing>
          <wp:inline distT="0" distB="0" distL="0" distR="0" wp14:anchorId="4F5CF597" wp14:editId="3C466F1B">
            <wp:extent cx="5904865" cy="2764790"/>
            <wp:effectExtent l="19050" t="19050" r="19685" b="1651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2764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DDFC77" w14:textId="77777777" w:rsidR="00774F74" w:rsidRDefault="00774F74" w:rsidP="00774F74"/>
    <w:p w14:paraId="75E0575A" w14:textId="77777777" w:rsidR="00774F74" w:rsidRDefault="00774F74" w:rsidP="00774F74"/>
    <w:p w14:paraId="31FF0C24" w14:textId="79F9366B" w:rsidR="009F5456" w:rsidRDefault="009F5456"/>
    <w:sectPr w:rsidR="009F5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BE95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85482101">
    <w:abstractNumId w:val="0"/>
  </w:num>
  <w:num w:numId="2" w16cid:durableId="1435245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74"/>
    <w:rsid w:val="00230753"/>
    <w:rsid w:val="005C5E64"/>
    <w:rsid w:val="006770A4"/>
    <w:rsid w:val="00774F74"/>
    <w:rsid w:val="00857EBC"/>
    <w:rsid w:val="009F5456"/>
    <w:rsid w:val="00C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BA0B"/>
  <w15:chartTrackingRefBased/>
  <w15:docId w15:val="{F7357EBE-1185-4B68-8F79-378AD15D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7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77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F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F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4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F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F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F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F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F74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774F74"/>
    <w:pPr>
      <w:jc w:val="center"/>
    </w:pPr>
    <w:rPr>
      <w:b/>
      <w:sz w:val="28"/>
    </w:rPr>
  </w:style>
  <w:style w:type="paragraph" w:styleId="ListContinue">
    <w:name w:val="List Continue"/>
    <w:basedOn w:val="Normal"/>
    <w:rsid w:val="00774F74"/>
    <w:pPr>
      <w:spacing w:after="120"/>
      <w:ind w:left="357"/>
    </w:pPr>
  </w:style>
  <w:style w:type="paragraph" w:styleId="ListNumber">
    <w:name w:val="List Number"/>
    <w:basedOn w:val="Normal"/>
    <w:rsid w:val="00774F74"/>
    <w:pPr>
      <w:numPr>
        <w:numId w:val="1"/>
      </w:numPr>
      <w:contextualSpacing/>
    </w:pPr>
  </w:style>
  <w:style w:type="paragraph" w:customStyle="1" w:styleId="TableContents">
    <w:name w:val="Table Contents"/>
    <w:basedOn w:val="Normal"/>
    <w:qFormat/>
    <w:rsid w:val="00774F74"/>
    <w:pPr>
      <w:widowControl w:val="0"/>
      <w:suppressLineNumbers/>
      <w:suppressAutoHyphens/>
      <w:spacing w:line="240" w:lineRule="auto"/>
      <w:jc w:val="left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ΚΑΛΛΙΑΜΠΑΚΟΥ</dc:creator>
  <cp:keywords/>
  <dc:description/>
  <cp:lastModifiedBy>ΙΩΑΝΝΑ ΚΑΛΛΙΑΜΠΑΚΟΥ</cp:lastModifiedBy>
  <cp:revision>2</cp:revision>
  <dcterms:created xsi:type="dcterms:W3CDTF">2025-10-13T15:34:00Z</dcterms:created>
  <dcterms:modified xsi:type="dcterms:W3CDTF">2025-10-13T15:34:00Z</dcterms:modified>
</cp:coreProperties>
</file>