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7AD6" w:rsidRDefault="00062BB2">
      <w:pPr>
        <w:spacing w:after="200" w:line="276" w:lineRule="auto"/>
        <w:rPr>
          <w:rFonts w:ascii="Times New Roman" w:eastAsia="Times New Roman" w:hAnsi="Times New Roman" w:cs="Times New Roman"/>
          <w:sz w:val="28"/>
        </w:rPr>
      </w:pPr>
      <w:bookmarkStart w:id="0" w:name="_GoBack"/>
      <w:bookmarkEnd w:id="0"/>
      <w:r>
        <w:rPr>
          <w:rFonts w:ascii="Times New Roman" w:eastAsia="Times New Roman" w:hAnsi="Times New Roman" w:cs="Times New Roman"/>
          <w:b/>
          <w:sz w:val="28"/>
          <w:u w:val="single"/>
        </w:rPr>
        <w:t xml:space="preserve">Καρδιακή </w:t>
      </w:r>
      <w:proofErr w:type="spellStart"/>
      <w:r>
        <w:rPr>
          <w:rFonts w:ascii="Times New Roman" w:eastAsia="Times New Roman" w:hAnsi="Times New Roman" w:cs="Times New Roman"/>
          <w:b/>
          <w:sz w:val="28"/>
          <w:u w:val="single"/>
        </w:rPr>
        <w:t>Βηματοδότηση</w:t>
      </w:r>
      <w:proofErr w:type="spellEnd"/>
      <w:r>
        <w:rPr>
          <w:rFonts w:ascii="Times New Roman" w:eastAsia="Times New Roman" w:hAnsi="Times New Roman" w:cs="Times New Roman"/>
          <w:b/>
          <w:sz w:val="28"/>
          <w:u w:val="single"/>
        </w:rPr>
        <w:t xml:space="preserve"> </w:t>
      </w:r>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sz w:val="28"/>
        </w:rPr>
        <w:t xml:space="preserve">Η καρδιακή </w:t>
      </w:r>
      <w:proofErr w:type="spellStart"/>
      <w:r>
        <w:rPr>
          <w:rFonts w:ascii="Times New Roman" w:eastAsia="Times New Roman" w:hAnsi="Times New Roman" w:cs="Times New Roman"/>
          <w:sz w:val="28"/>
        </w:rPr>
        <w:t>βηματοδότηση</w:t>
      </w:r>
      <w:proofErr w:type="spellEnd"/>
      <w:r>
        <w:rPr>
          <w:rFonts w:ascii="Times New Roman" w:eastAsia="Times New Roman" w:hAnsi="Times New Roman" w:cs="Times New Roman"/>
          <w:sz w:val="28"/>
        </w:rPr>
        <w:t xml:space="preserve"> είναι ένα ταχέως αναπτυσσόμενο δυναμικό πεδίο της ηλεκτροφυσιολογίας και έχει προσφέρει αποτελεσματικές θεραπευτικές επιλογές για διάφορες καταστάσεις όπως η δυσλειτουργία </w:t>
      </w:r>
      <w:proofErr w:type="spellStart"/>
      <w:r>
        <w:rPr>
          <w:rFonts w:ascii="Times New Roman" w:eastAsia="Times New Roman" w:hAnsi="Times New Roman" w:cs="Times New Roman"/>
          <w:sz w:val="28"/>
        </w:rPr>
        <w:t>φλεβοκόμβου</w:t>
      </w:r>
      <w:proofErr w:type="spellEnd"/>
      <w:r>
        <w:rPr>
          <w:rFonts w:ascii="Times New Roman" w:eastAsia="Times New Roman" w:hAnsi="Times New Roman" w:cs="Times New Roman"/>
          <w:sz w:val="28"/>
        </w:rPr>
        <w:t xml:space="preserve"> και ο κολποκοιλιακός αποκλεισμός. Η τεχνολογία κ</w:t>
      </w:r>
      <w:r>
        <w:rPr>
          <w:rFonts w:ascii="Times New Roman" w:eastAsia="Times New Roman" w:hAnsi="Times New Roman" w:cs="Times New Roman"/>
          <w:sz w:val="28"/>
        </w:rPr>
        <w:t xml:space="preserve">αι οι ενδείξεις της καρδιακής </w:t>
      </w:r>
      <w:proofErr w:type="spellStart"/>
      <w:r>
        <w:rPr>
          <w:rFonts w:ascii="Times New Roman" w:eastAsia="Times New Roman" w:hAnsi="Times New Roman" w:cs="Times New Roman"/>
          <w:sz w:val="28"/>
        </w:rPr>
        <w:t>βηματοδότησης</w:t>
      </w:r>
      <w:proofErr w:type="spellEnd"/>
      <w:r>
        <w:rPr>
          <w:rFonts w:ascii="Times New Roman" w:eastAsia="Times New Roman" w:hAnsi="Times New Roman" w:cs="Times New Roman"/>
          <w:sz w:val="28"/>
        </w:rPr>
        <w:t xml:space="preserve"> συνεχίζουν να </w:t>
      </w:r>
      <w:proofErr w:type="spellStart"/>
      <w:r>
        <w:rPr>
          <w:rFonts w:ascii="Times New Roman" w:eastAsia="Times New Roman" w:hAnsi="Times New Roman" w:cs="Times New Roman"/>
          <w:sz w:val="28"/>
        </w:rPr>
        <w:t>ανταπτύσσονται</w:t>
      </w:r>
      <w:proofErr w:type="spellEnd"/>
      <w:r>
        <w:rPr>
          <w:rFonts w:ascii="Times New Roman" w:eastAsia="Times New Roman" w:hAnsi="Times New Roman" w:cs="Times New Roman"/>
          <w:sz w:val="28"/>
        </w:rPr>
        <w:t xml:space="preserve"> τα τελευταία χρόνια και ιδιαίτερα η </w:t>
      </w:r>
      <w:proofErr w:type="spellStart"/>
      <w:r>
        <w:rPr>
          <w:rFonts w:ascii="Times New Roman" w:eastAsia="Times New Roman" w:hAnsi="Times New Roman" w:cs="Times New Roman"/>
          <w:sz w:val="28"/>
        </w:rPr>
        <w:t>αμφικοιλιακή</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βηματοδότηση</w:t>
      </w:r>
      <w:proofErr w:type="spellEnd"/>
      <w:r>
        <w:rPr>
          <w:rFonts w:ascii="Times New Roman" w:eastAsia="Times New Roman" w:hAnsi="Times New Roman" w:cs="Times New Roman"/>
          <w:sz w:val="28"/>
        </w:rPr>
        <w:t xml:space="preserve"> για τη θεραπεία της καρδιακής ανεπάρκειας. </w:t>
      </w:r>
      <w:r>
        <w:rPr>
          <w:rFonts w:ascii="Times New Roman" w:eastAsia="Times New Roman" w:hAnsi="Times New Roman" w:cs="Times New Roman"/>
          <w:color w:val="222222"/>
          <w:sz w:val="28"/>
          <w:shd w:val="clear" w:color="auto" w:fill="FFFFFF"/>
        </w:rPr>
        <w:t xml:space="preserve">Ο τεχνητός μόνιμος βηματοδότης αποτελεί τη μοναδική αποτελεσματική και ασφαλή </w:t>
      </w:r>
      <w:r>
        <w:rPr>
          <w:rFonts w:ascii="Times New Roman" w:eastAsia="Times New Roman" w:hAnsi="Times New Roman" w:cs="Times New Roman"/>
          <w:color w:val="222222"/>
          <w:sz w:val="28"/>
          <w:shd w:val="clear" w:color="auto" w:fill="FFFFFF"/>
        </w:rPr>
        <w:t>θεραπεία για βραδυκαρδία που προκαλεί συμπτώματα και δεν οφείλεται σε αναστρέψιμους παράγοντες.</w:t>
      </w:r>
    </w:p>
    <w:p w:rsidR="00457AD6" w:rsidRDefault="00062BB2">
      <w:pPr>
        <w:spacing w:after="200" w:line="276" w:lineRule="auto"/>
        <w:rPr>
          <w:rFonts w:ascii="Times New Roman" w:eastAsia="Times New Roman" w:hAnsi="Times New Roman" w:cs="Times New Roman"/>
          <w:color w:val="222222"/>
          <w:sz w:val="28"/>
          <w:u w:val="single"/>
          <w:shd w:val="clear" w:color="auto" w:fill="FFFFFF"/>
        </w:rPr>
      </w:pPr>
      <w:r>
        <w:rPr>
          <w:rFonts w:ascii="Times New Roman" w:eastAsia="Times New Roman" w:hAnsi="Times New Roman" w:cs="Times New Roman"/>
          <w:color w:val="222222"/>
          <w:sz w:val="28"/>
          <w:u w:val="single"/>
          <w:shd w:val="clear" w:color="auto" w:fill="FFFFFF"/>
        </w:rPr>
        <w:t>Ανατομικά μιλώντας:</w:t>
      </w:r>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i/>
          <w:color w:val="222222"/>
          <w:sz w:val="28"/>
          <w:shd w:val="clear" w:color="auto" w:fill="FFFFFF"/>
        </w:rPr>
        <w:t>Φλεβόκομβος</w:t>
      </w:r>
      <w:r>
        <w:rPr>
          <w:rFonts w:ascii="Times New Roman" w:eastAsia="Times New Roman" w:hAnsi="Times New Roman" w:cs="Times New Roman"/>
          <w:color w:val="222222"/>
          <w:sz w:val="28"/>
          <w:shd w:val="clear" w:color="auto" w:fill="FFFFFF"/>
        </w:rPr>
        <w:t xml:space="preserve">: ο καρδιακός ρυθμός ρυθμίζεται, κάτω από φυσιολογικές συνθήκες από τον φυσικό βηματοδότη της καρδιάς, τον φλεβόκομβο, μια ομάδα </w:t>
      </w:r>
      <w:r>
        <w:rPr>
          <w:rFonts w:ascii="Times New Roman" w:eastAsia="Times New Roman" w:hAnsi="Times New Roman" w:cs="Times New Roman"/>
          <w:color w:val="222222"/>
          <w:sz w:val="28"/>
          <w:shd w:val="clear" w:color="auto" w:fill="FFFFFF"/>
        </w:rPr>
        <w:t xml:space="preserve">αυτοματικών κυττάρων κοντά στη συμβολή της άνω κοίλης φλέβας με τον δεξιό κόλπο. Αν ο φλεβόκομβος δεν παράγει ηλεκτρικά ερεθίσματα, άλλες εστίες στον κόλπο, στον κολποκοιλιακό κόμβο ή την κοιλία μπορούν να λειτουργήσουν ως εφεδρικές </w:t>
      </w:r>
      <w:proofErr w:type="spellStart"/>
      <w:r>
        <w:rPr>
          <w:rFonts w:ascii="Times New Roman" w:eastAsia="Times New Roman" w:hAnsi="Times New Roman" w:cs="Times New Roman"/>
          <w:color w:val="222222"/>
          <w:sz w:val="28"/>
          <w:shd w:val="clear" w:color="auto" w:fill="FFFFFF"/>
        </w:rPr>
        <w:t>βηματοδοτικές</w:t>
      </w:r>
      <w:proofErr w:type="spellEnd"/>
      <w:r>
        <w:rPr>
          <w:rFonts w:ascii="Times New Roman" w:eastAsia="Times New Roman" w:hAnsi="Times New Roman" w:cs="Times New Roman"/>
          <w:color w:val="222222"/>
          <w:sz w:val="28"/>
          <w:shd w:val="clear" w:color="auto" w:fill="FFFFFF"/>
        </w:rPr>
        <w:t xml:space="preserve"> εστίες. Η</w:t>
      </w:r>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αυτοματικότητα</w:t>
      </w:r>
      <w:proofErr w:type="spellEnd"/>
      <w:r>
        <w:rPr>
          <w:rFonts w:ascii="Times New Roman" w:eastAsia="Times New Roman" w:hAnsi="Times New Roman" w:cs="Times New Roman"/>
          <w:color w:val="222222"/>
          <w:sz w:val="28"/>
          <w:shd w:val="clear" w:color="auto" w:fill="FFFFFF"/>
        </w:rPr>
        <w:t xml:space="preserve"> του </w:t>
      </w:r>
      <w:proofErr w:type="spellStart"/>
      <w:r>
        <w:rPr>
          <w:rFonts w:ascii="Times New Roman" w:eastAsia="Times New Roman" w:hAnsi="Times New Roman" w:cs="Times New Roman"/>
          <w:color w:val="222222"/>
          <w:sz w:val="28"/>
          <w:shd w:val="clear" w:color="auto" w:fill="FFFFFF"/>
        </w:rPr>
        <w:t>φλεβοκόμβου</w:t>
      </w:r>
      <w:proofErr w:type="spellEnd"/>
      <w:r>
        <w:rPr>
          <w:rFonts w:ascii="Times New Roman" w:eastAsia="Times New Roman" w:hAnsi="Times New Roman" w:cs="Times New Roman"/>
          <w:color w:val="222222"/>
          <w:sz w:val="28"/>
          <w:shd w:val="clear" w:color="auto" w:fill="FFFFFF"/>
        </w:rPr>
        <w:t xml:space="preserve"> επηρεάζεται από το παρασυμπαθητικό και το συμπαθητικό νευρικό σύστημα. Ο φλεβόκομβος, αυτόματα, αυξομειώνει τον καρδιακό ρυθμό, ανάλογα με τις εκάστοτε ανάγκες.</w:t>
      </w:r>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i/>
          <w:color w:val="222222"/>
          <w:sz w:val="28"/>
          <w:shd w:val="clear" w:color="auto" w:fill="FFFFFF"/>
        </w:rPr>
        <w:t xml:space="preserve">Κολποκοιλιακός κόμβος: </w:t>
      </w:r>
      <w:r>
        <w:rPr>
          <w:rFonts w:ascii="Times New Roman" w:eastAsia="Times New Roman" w:hAnsi="Times New Roman" w:cs="Times New Roman"/>
          <w:color w:val="222222"/>
          <w:sz w:val="28"/>
          <w:shd w:val="clear" w:color="auto" w:fill="FFFFFF"/>
        </w:rPr>
        <w:t xml:space="preserve">βρίσκεται στην </w:t>
      </w:r>
      <w:proofErr w:type="spellStart"/>
      <w:r>
        <w:rPr>
          <w:rFonts w:ascii="Times New Roman" w:eastAsia="Times New Roman" w:hAnsi="Times New Roman" w:cs="Times New Roman"/>
          <w:color w:val="222222"/>
          <w:sz w:val="28"/>
          <w:shd w:val="clear" w:color="auto" w:fill="FFFFFF"/>
        </w:rPr>
        <w:t>προσθιοδιαφραγματική</w:t>
      </w:r>
      <w:proofErr w:type="spellEnd"/>
      <w:r>
        <w:rPr>
          <w:rFonts w:ascii="Times New Roman" w:eastAsia="Times New Roman" w:hAnsi="Times New Roman" w:cs="Times New Roman"/>
          <w:color w:val="222222"/>
          <w:sz w:val="28"/>
          <w:shd w:val="clear" w:color="auto" w:fill="FFFFFF"/>
        </w:rPr>
        <w:t xml:space="preserve"> περι</w:t>
      </w:r>
      <w:r>
        <w:rPr>
          <w:rFonts w:ascii="Times New Roman" w:eastAsia="Times New Roman" w:hAnsi="Times New Roman" w:cs="Times New Roman"/>
          <w:color w:val="222222"/>
          <w:sz w:val="28"/>
          <w:shd w:val="clear" w:color="auto" w:fill="FFFFFF"/>
        </w:rPr>
        <w:t xml:space="preserve">οχή του δεξιού κόλπου και λαμβάνει το ηλεκτρικό ερέθισμα που παράγεται από τον φλεβόκομβο, μέσω του κολπικού μυοκαρδίου. </w:t>
      </w:r>
      <w:proofErr w:type="spellStart"/>
      <w:r>
        <w:rPr>
          <w:rFonts w:ascii="Times New Roman" w:eastAsia="Times New Roman" w:hAnsi="Times New Roman" w:cs="Times New Roman"/>
          <w:color w:val="222222"/>
          <w:sz w:val="28"/>
          <w:shd w:val="clear" w:color="auto" w:fill="FFFFFF"/>
        </w:rPr>
        <w:t>Νευρώνεται</w:t>
      </w:r>
      <w:proofErr w:type="spellEnd"/>
      <w:r>
        <w:rPr>
          <w:rFonts w:ascii="Times New Roman" w:eastAsia="Times New Roman" w:hAnsi="Times New Roman" w:cs="Times New Roman"/>
          <w:color w:val="222222"/>
          <w:sz w:val="28"/>
          <w:shd w:val="clear" w:color="auto" w:fill="FFFFFF"/>
        </w:rPr>
        <w:t xml:space="preserve"> από το συμπαθητικό και παρασυμπαθητικό νευρικό σύστημα.</w:t>
      </w:r>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i/>
          <w:color w:val="222222"/>
          <w:sz w:val="28"/>
          <w:shd w:val="clear" w:color="auto" w:fill="FFFFFF"/>
        </w:rPr>
        <w:t xml:space="preserve">Δεμάτιο του </w:t>
      </w:r>
      <w:proofErr w:type="spellStart"/>
      <w:r>
        <w:rPr>
          <w:rFonts w:ascii="Times New Roman" w:eastAsia="Times New Roman" w:hAnsi="Times New Roman" w:cs="Times New Roman"/>
          <w:i/>
          <w:color w:val="222222"/>
          <w:sz w:val="28"/>
          <w:shd w:val="clear" w:color="auto" w:fill="FFFFFF"/>
        </w:rPr>
        <w:t>His</w:t>
      </w:r>
      <w:proofErr w:type="spellEnd"/>
      <w:r>
        <w:rPr>
          <w:rFonts w:ascii="Times New Roman" w:eastAsia="Times New Roman" w:hAnsi="Times New Roman" w:cs="Times New Roman"/>
          <w:i/>
          <w:color w:val="222222"/>
          <w:sz w:val="28"/>
          <w:shd w:val="clear" w:color="auto" w:fill="FFFFFF"/>
        </w:rPr>
        <w:t xml:space="preserve"> και σκέλη του</w:t>
      </w:r>
      <w:r>
        <w:rPr>
          <w:rFonts w:ascii="Times New Roman" w:eastAsia="Times New Roman" w:hAnsi="Times New Roman" w:cs="Times New Roman"/>
          <w:color w:val="222222"/>
          <w:sz w:val="28"/>
          <w:shd w:val="clear" w:color="auto" w:fill="FFFFFF"/>
        </w:rPr>
        <w:t xml:space="preserve">: Μετά από μια καθυστέρηση &lt;0,2 </w:t>
      </w:r>
      <w:proofErr w:type="spellStart"/>
      <w:r>
        <w:rPr>
          <w:rFonts w:ascii="Times New Roman" w:eastAsia="Times New Roman" w:hAnsi="Times New Roman" w:cs="Times New Roman"/>
          <w:color w:val="222222"/>
          <w:sz w:val="28"/>
          <w:shd w:val="clear" w:color="auto" w:fill="FFFFFF"/>
        </w:rPr>
        <w:t>sec</w:t>
      </w:r>
      <w:proofErr w:type="spellEnd"/>
      <w:r>
        <w:rPr>
          <w:rFonts w:ascii="Times New Roman" w:eastAsia="Times New Roman" w:hAnsi="Times New Roman" w:cs="Times New Roman"/>
          <w:color w:val="222222"/>
          <w:sz w:val="28"/>
          <w:shd w:val="clear" w:color="auto" w:fill="FFFFFF"/>
        </w:rPr>
        <w:t xml:space="preserve"> στο</w:t>
      </w:r>
      <w:r>
        <w:rPr>
          <w:rFonts w:ascii="Times New Roman" w:eastAsia="Times New Roman" w:hAnsi="Times New Roman" w:cs="Times New Roman"/>
          <w:color w:val="222222"/>
          <w:sz w:val="28"/>
          <w:shd w:val="clear" w:color="auto" w:fill="FFFFFF"/>
        </w:rPr>
        <w:t xml:space="preserve">ν ΚΚΚ, η ηλεκτρική ώση μεταδίδεται στο δεμάτιο του </w:t>
      </w:r>
      <w:proofErr w:type="spellStart"/>
      <w:r>
        <w:rPr>
          <w:rFonts w:ascii="Times New Roman" w:eastAsia="Times New Roman" w:hAnsi="Times New Roman" w:cs="Times New Roman"/>
          <w:color w:val="222222"/>
          <w:sz w:val="28"/>
          <w:shd w:val="clear" w:color="auto" w:fill="FFFFFF"/>
        </w:rPr>
        <w:t>his</w:t>
      </w:r>
      <w:proofErr w:type="spellEnd"/>
      <w:r>
        <w:rPr>
          <w:rFonts w:ascii="Times New Roman" w:eastAsia="Times New Roman" w:hAnsi="Times New Roman" w:cs="Times New Roman"/>
          <w:color w:val="222222"/>
          <w:sz w:val="28"/>
          <w:shd w:val="clear" w:color="auto" w:fill="FFFFFF"/>
        </w:rPr>
        <w:t xml:space="preserve"> κ εν συνεχεία στο αριστερό και δεξιό σκέλος του.</w:t>
      </w:r>
    </w:p>
    <w:p w:rsidR="00457AD6" w:rsidRDefault="00062BB2">
      <w:pPr>
        <w:spacing w:after="200" w:line="276" w:lineRule="auto"/>
        <w:rPr>
          <w:rFonts w:ascii="Times New Roman" w:eastAsia="Times New Roman" w:hAnsi="Times New Roman" w:cs="Times New Roman"/>
          <w:color w:val="222222"/>
          <w:sz w:val="28"/>
          <w:u w:val="single"/>
          <w:shd w:val="clear" w:color="auto" w:fill="FFFFFF"/>
        </w:rPr>
      </w:pPr>
      <w:r>
        <w:rPr>
          <w:rFonts w:ascii="Times New Roman" w:eastAsia="Times New Roman" w:hAnsi="Times New Roman" w:cs="Times New Roman"/>
          <w:color w:val="222222"/>
          <w:sz w:val="28"/>
          <w:u w:val="single"/>
          <w:shd w:val="clear" w:color="auto" w:fill="FFFFFF"/>
        </w:rPr>
        <w:t>Κλινικά μιλώντας:</w:t>
      </w:r>
    </w:p>
    <w:p w:rsidR="00457AD6" w:rsidRDefault="00062BB2">
      <w:pPr>
        <w:spacing w:after="200" w:line="276" w:lineRule="auto"/>
        <w:rPr>
          <w:rFonts w:ascii="Times New Roman" w:eastAsia="Times New Roman" w:hAnsi="Times New Roman" w:cs="Times New Roman"/>
          <w:color w:val="222222"/>
          <w:sz w:val="28"/>
          <w:shd w:val="clear" w:color="auto" w:fill="FFFFFF"/>
        </w:rPr>
      </w:pPr>
      <w:proofErr w:type="spellStart"/>
      <w:r>
        <w:rPr>
          <w:rFonts w:ascii="Times New Roman" w:eastAsia="Times New Roman" w:hAnsi="Times New Roman" w:cs="Times New Roman"/>
          <w:color w:val="222222"/>
          <w:sz w:val="28"/>
          <w:shd w:val="clear" w:color="auto" w:fill="FFFFFF"/>
        </w:rPr>
        <w:t>Συγκοπτικό</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επεισόδιο:η</w:t>
      </w:r>
      <w:proofErr w:type="spellEnd"/>
      <w:r>
        <w:rPr>
          <w:rFonts w:ascii="Times New Roman" w:eastAsia="Times New Roman" w:hAnsi="Times New Roman" w:cs="Times New Roman"/>
          <w:color w:val="222222"/>
          <w:sz w:val="28"/>
          <w:shd w:val="clear" w:color="auto" w:fill="FFFFFF"/>
        </w:rPr>
        <w:t xml:space="preserve"> συγκοπή είναι ένα σύμπτωμα που χαρακτηρίζεται από παροδική και </w:t>
      </w:r>
      <w:proofErr w:type="spellStart"/>
      <w:r>
        <w:rPr>
          <w:rFonts w:ascii="Times New Roman" w:eastAsia="Times New Roman" w:hAnsi="Times New Roman" w:cs="Times New Roman"/>
          <w:color w:val="222222"/>
          <w:sz w:val="28"/>
          <w:shd w:val="clear" w:color="auto" w:fill="FFFFFF"/>
        </w:rPr>
        <w:t>αυτοτερματιζόμενη</w:t>
      </w:r>
      <w:proofErr w:type="spellEnd"/>
      <w:r>
        <w:rPr>
          <w:rFonts w:ascii="Times New Roman" w:eastAsia="Times New Roman" w:hAnsi="Times New Roman" w:cs="Times New Roman"/>
          <w:color w:val="222222"/>
          <w:sz w:val="28"/>
          <w:shd w:val="clear" w:color="auto" w:fill="FFFFFF"/>
        </w:rPr>
        <w:t xml:space="preserve"> απώλεια συνείδησης, που συνήθω</w:t>
      </w:r>
      <w:r>
        <w:rPr>
          <w:rFonts w:ascii="Times New Roman" w:eastAsia="Times New Roman" w:hAnsi="Times New Roman" w:cs="Times New Roman"/>
          <w:color w:val="222222"/>
          <w:sz w:val="28"/>
          <w:shd w:val="clear" w:color="auto" w:fill="FFFFFF"/>
        </w:rPr>
        <w:t xml:space="preserve">ς καταλήγει σε πτώση </w:t>
      </w:r>
      <w:proofErr w:type="spellStart"/>
      <w:r>
        <w:rPr>
          <w:rFonts w:ascii="Times New Roman" w:eastAsia="Times New Roman" w:hAnsi="Times New Roman" w:cs="Times New Roman"/>
          <w:color w:val="222222"/>
          <w:sz w:val="28"/>
          <w:shd w:val="clear" w:color="auto" w:fill="FFFFFF"/>
        </w:rPr>
        <w:t>επι</w:t>
      </w:r>
      <w:proofErr w:type="spellEnd"/>
      <w:r>
        <w:rPr>
          <w:rFonts w:ascii="Times New Roman" w:eastAsia="Times New Roman" w:hAnsi="Times New Roman" w:cs="Times New Roman"/>
          <w:color w:val="222222"/>
          <w:sz w:val="28"/>
          <w:shd w:val="clear" w:color="auto" w:fill="FFFFFF"/>
        </w:rPr>
        <w:t xml:space="preserve"> εδάφους και δεν οφείλεται σε τραυματισμό κεφαλής. Οφείλεται σε παροδική γενικευμένη διαταραχή της εγκεφαλικής λειτουργίας, λόγω παροδικής, αναστρέψιμης ελάττωσης της αιμάτωσης του εγκεφάλου. </w:t>
      </w:r>
      <w:proofErr w:type="spellStart"/>
      <w:r>
        <w:rPr>
          <w:rFonts w:ascii="Times New Roman" w:eastAsia="Times New Roman" w:hAnsi="Times New Roman" w:cs="Times New Roman"/>
          <w:color w:val="222222"/>
          <w:sz w:val="28"/>
          <w:shd w:val="clear" w:color="auto" w:fill="FFFFFF"/>
        </w:rPr>
        <w:t>Προσυγκοπτικό</w:t>
      </w:r>
      <w:proofErr w:type="spellEnd"/>
      <w:r>
        <w:rPr>
          <w:rFonts w:ascii="Times New Roman" w:eastAsia="Times New Roman" w:hAnsi="Times New Roman" w:cs="Times New Roman"/>
          <w:color w:val="222222"/>
          <w:sz w:val="28"/>
          <w:shd w:val="clear" w:color="auto" w:fill="FFFFFF"/>
        </w:rPr>
        <w:t xml:space="preserve"> επεισόδιο ονομάζεται το επ</w:t>
      </w:r>
      <w:r>
        <w:rPr>
          <w:rFonts w:ascii="Times New Roman" w:eastAsia="Times New Roman" w:hAnsi="Times New Roman" w:cs="Times New Roman"/>
          <w:color w:val="222222"/>
          <w:sz w:val="28"/>
          <w:shd w:val="clear" w:color="auto" w:fill="FFFFFF"/>
        </w:rPr>
        <w:t xml:space="preserve">εισόδιο αιφνίδιας ζάλης και </w:t>
      </w:r>
      <w:r>
        <w:rPr>
          <w:rFonts w:ascii="Times New Roman" w:eastAsia="Times New Roman" w:hAnsi="Times New Roman" w:cs="Times New Roman"/>
          <w:color w:val="222222"/>
          <w:sz w:val="28"/>
          <w:shd w:val="clear" w:color="auto" w:fill="FFFFFF"/>
        </w:rPr>
        <w:lastRenderedPageBreak/>
        <w:t xml:space="preserve">αδυναμίας, με αίσθημα τάσης προς λιποθυμία, το οποίο παρέρχεται χωρίς να οδηγήσει τελικά σε απώλεια συνειδήσεως. </w:t>
      </w:r>
      <w:r>
        <w:rPr>
          <w:rFonts w:ascii="Times New Roman" w:eastAsia="Times New Roman" w:hAnsi="Times New Roman" w:cs="Times New Roman"/>
          <w:color w:val="222222"/>
          <w:sz w:val="28"/>
        </w:rPr>
        <w:t xml:space="preserve">Η </w:t>
      </w:r>
      <w:proofErr w:type="spellStart"/>
      <w:r>
        <w:rPr>
          <w:rFonts w:ascii="Times New Roman" w:eastAsia="Times New Roman" w:hAnsi="Times New Roman" w:cs="Times New Roman"/>
          <w:color w:val="222222"/>
          <w:sz w:val="28"/>
          <w:shd w:val="clear" w:color="auto" w:fill="FFFFFF"/>
        </w:rPr>
        <w:t>νευροκαρδιογενής</w:t>
      </w:r>
      <w:proofErr w:type="spellEnd"/>
      <w:r>
        <w:rPr>
          <w:rFonts w:ascii="Times New Roman" w:eastAsia="Times New Roman" w:hAnsi="Times New Roman" w:cs="Times New Roman"/>
          <w:color w:val="222222"/>
          <w:sz w:val="28"/>
          <w:shd w:val="clear" w:color="auto" w:fill="FFFFFF"/>
        </w:rPr>
        <w:t xml:space="preserve"> συγκοπή, ή </w:t>
      </w:r>
      <w:proofErr w:type="spellStart"/>
      <w:r>
        <w:rPr>
          <w:rFonts w:ascii="Times New Roman" w:eastAsia="Times New Roman" w:hAnsi="Times New Roman" w:cs="Times New Roman"/>
          <w:color w:val="222222"/>
          <w:sz w:val="28"/>
          <w:shd w:val="clear" w:color="auto" w:fill="FFFFFF"/>
        </w:rPr>
        <w:t>βαγοτονία</w:t>
      </w:r>
      <w:proofErr w:type="spellEnd"/>
      <w:r>
        <w:rPr>
          <w:rFonts w:ascii="Times New Roman" w:eastAsia="Times New Roman" w:hAnsi="Times New Roman" w:cs="Times New Roman"/>
          <w:color w:val="222222"/>
          <w:sz w:val="28"/>
          <w:shd w:val="clear" w:color="auto" w:fill="FFFFFF"/>
        </w:rPr>
        <w:t xml:space="preserve">, ή κοινή λιποθυμία οφείλεται σε </w:t>
      </w:r>
      <w:proofErr w:type="spellStart"/>
      <w:r>
        <w:rPr>
          <w:rFonts w:ascii="Times New Roman" w:eastAsia="Times New Roman" w:hAnsi="Times New Roman" w:cs="Times New Roman"/>
          <w:color w:val="222222"/>
          <w:sz w:val="28"/>
          <w:shd w:val="clear" w:color="auto" w:fill="FFFFFF"/>
        </w:rPr>
        <w:t>παροξυσμική</w:t>
      </w:r>
      <w:proofErr w:type="spellEnd"/>
      <w:r>
        <w:rPr>
          <w:rFonts w:ascii="Times New Roman" w:eastAsia="Times New Roman" w:hAnsi="Times New Roman" w:cs="Times New Roman"/>
          <w:color w:val="222222"/>
          <w:sz w:val="28"/>
          <w:shd w:val="clear" w:color="auto" w:fill="FFFFFF"/>
        </w:rPr>
        <w:t xml:space="preserve"> διέγερση του παρασυμπαθητικού νευρικού συστήματος, με ελαττωμένο τόνο του συμπαθητικού. Το αποτέλεσμα είναι η αιφνίδια αγγειοδιαστολή ή βραδυκαρδία ή και τα δύο. Η αντανακλασ</w:t>
      </w:r>
      <w:r>
        <w:rPr>
          <w:rFonts w:ascii="Times New Roman" w:eastAsia="Times New Roman" w:hAnsi="Times New Roman" w:cs="Times New Roman"/>
          <w:color w:val="222222"/>
          <w:sz w:val="28"/>
          <w:shd w:val="clear" w:color="auto" w:fill="FFFFFF"/>
        </w:rPr>
        <w:t xml:space="preserve">τική ή περιστασιακή συγκοπή οφείλεται επίσης σε </w:t>
      </w:r>
      <w:proofErr w:type="spellStart"/>
      <w:r>
        <w:rPr>
          <w:rFonts w:ascii="Times New Roman" w:eastAsia="Times New Roman" w:hAnsi="Times New Roman" w:cs="Times New Roman"/>
          <w:color w:val="222222"/>
          <w:sz w:val="28"/>
          <w:shd w:val="clear" w:color="auto" w:fill="FFFFFF"/>
        </w:rPr>
        <w:t>νευρογενή</w:t>
      </w:r>
      <w:proofErr w:type="spellEnd"/>
      <w:r>
        <w:rPr>
          <w:rFonts w:ascii="Times New Roman" w:eastAsia="Times New Roman" w:hAnsi="Times New Roman" w:cs="Times New Roman"/>
          <w:color w:val="222222"/>
          <w:sz w:val="28"/>
          <w:shd w:val="clear" w:color="auto" w:fill="FFFFFF"/>
        </w:rPr>
        <w:t xml:space="preserve"> μηχανισμό (όπως και η </w:t>
      </w:r>
      <w:proofErr w:type="spellStart"/>
      <w:r>
        <w:rPr>
          <w:rFonts w:ascii="Times New Roman" w:eastAsia="Times New Roman" w:hAnsi="Times New Roman" w:cs="Times New Roman"/>
          <w:color w:val="222222"/>
          <w:sz w:val="28"/>
          <w:shd w:val="clear" w:color="auto" w:fill="FFFFFF"/>
        </w:rPr>
        <w:t>νευροκαρδιογενής</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δηλ</w:t>
      </w:r>
      <w:proofErr w:type="spellEnd"/>
      <w:r>
        <w:rPr>
          <w:rFonts w:ascii="Times New Roman" w:eastAsia="Times New Roman" w:hAnsi="Times New Roman" w:cs="Times New Roman"/>
          <w:color w:val="222222"/>
          <w:sz w:val="28"/>
          <w:shd w:val="clear" w:color="auto" w:fill="FFFFFF"/>
        </w:rPr>
        <w:t xml:space="preserve"> σε αιφνίδια διέγερση του παρασυμπαθητικού νευρικού συστήματος, που προκαλεί υπόταση ή/ και βραδυκαρδία, η οποία συμβαίνει σε κάποιες συγκεκριμένες περιστ</w:t>
      </w:r>
      <w:r>
        <w:rPr>
          <w:rFonts w:ascii="Times New Roman" w:eastAsia="Times New Roman" w:hAnsi="Times New Roman" w:cs="Times New Roman"/>
          <w:color w:val="222222"/>
          <w:sz w:val="28"/>
          <w:shd w:val="clear" w:color="auto" w:fill="FFFFFF"/>
        </w:rPr>
        <w:t xml:space="preserve">άσεις: παροξυσμός βήχα, έντονο φτάρνισμα, κατάποση, μετά βαρύ γεύμα, αφόδευση, ούρηση. Η συγκοπή από διέγερση υπερευαίσθητου καρωτιδικού κόλπου ανήκει επίσης στις </w:t>
      </w:r>
      <w:proofErr w:type="spellStart"/>
      <w:r>
        <w:rPr>
          <w:rFonts w:ascii="Times New Roman" w:eastAsia="Times New Roman" w:hAnsi="Times New Roman" w:cs="Times New Roman"/>
          <w:color w:val="222222"/>
          <w:sz w:val="28"/>
          <w:shd w:val="clear" w:color="auto" w:fill="FFFFFF"/>
        </w:rPr>
        <w:t>νευρογενείς</w:t>
      </w:r>
      <w:proofErr w:type="spellEnd"/>
      <w:r>
        <w:rPr>
          <w:rFonts w:ascii="Times New Roman" w:eastAsia="Times New Roman" w:hAnsi="Times New Roman" w:cs="Times New Roman"/>
          <w:color w:val="222222"/>
          <w:sz w:val="28"/>
          <w:shd w:val="clear" w:color="auto" w:fill="FFFFFF"/>
        </w:rPr>
        <w:t xml:space="preserve"> (αντανακλαστικές) αιτίες συγκοπής. Η διέγερση του καρωτιδικού κόλπου προκαλεί διέ</w:t>
      </w:r>
      <w:r>
        <w:rPr>
          <w:rFonts w:ascii="Times New Roman" w:eastAsia="Times New Roman" w:hAnsi="Times New Roman" w:cs="Times New Roman"/>
          <w:color w:val="222222"/>
          <w:sz w:val="28"/>
          <w:shd w:val="clear" w:color="auto" w:fill="FFFFFF"/>
        </w:rPr>
        <w:t xml:space="preserve">γερση του παρασυμπαθητικού, με συνέπεια βραδυκαρδία ή  περίοδο παύλας δηλαδή κοιλιακής </w:t>
      </w:r>
      <w:proofErr w:type="spellStart"/>
      <w:r>
        <w:rPr>
          <w:rFonts w:ascii="Times New Roman" w:eastAsia="Times New Roman" w:hAnsi="Times New Roman" w:cs="Times New Roman"/>
          <w:color w:val="222222"/>
          <w:sz w:val="28"/>
          <w:shd w:val="clear" w:color="auto" w:fill="FFFFFF"/>
        </w:rPr>
        <w:t>ασυστολίας</w:t>
      </w:r>
      <w:proofErr w:type="spellEnd"/>
      <w:r>
        <w:rPr>
          <w:rFonts w:ascii="Times New Roman" w:eastAsia="Times New Roman" w:hAnsi="Times New Roman" w:cs="Times New Roman"/>
          <w:color w:val="222222"/>
          <w:sz w:val="28"/>
          <w:shd w:val="clear" w:color="auto" w:fill="FFFFFF"/>
        </w:rPr>
        <w:t>, αγγειοδιαστολή, ή και τα δύο.</w:t>
      </w:r>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Ορθοστατική</w:t>
      </w:r>
      <w:proofErr w:type="spellEnd"/>
      <w:r>
        <w:rPr>
          <w:rFonts w:ascii="Times New Roman" w:eastAsia="Times New Roman" w:hAnsi="Times New Roman" w:cs="Times New Roman"/>
          <w:color w:val="000000"/>
          <w:sz w:val="28"/>
          <w:shd w:val="clear" w:color="auto" w:fill="FFFFFF"/>
        </w:rPr>
        <w:t xml:space="preserve"> συγκοπή είναι η απώλεια συνείδησης που παρουσιάζεται τυπικά κατά την έγερση από την ύπτια σε όρθια θέση και οφείλετ</w:t>
      </w:r>
      <w:r>
        <w:rPr>
          <w:rFonts w:ascii="Times New Roman" w:eastAsia="Times New Roman" w:hAnsi="Times New Roman" w:cs="Times New Roman"/>
          <w:color w:val="000000"/>
          <w:sz w:val="28"/>
          <w:shd w:val="clear" w:color="auto" w:fill="FFFFFF"/>
        </w:rPr>
        <w:t xml:space="preserve">αι σε έντονη </w:t>
      </w:r>
      <w:proofErr w:type="spellStart"/>
      <w:r>
        <w:rPr>
          <w:rFonts w:ascii="Times New Roman" w:eastAsia="Times New Roman" w:hAnsi="Times New Roman" w:cs="Times New Roman"/>
          <w:color w:val="000000"/>
          <w:sz w:val="28"/>
          <w:shd w:val="clear" w:color="auto" w:fill="FFFFFF"/>
        </w:rPr>
        <w:t>ορθοστατική</w:t>
      </w:r>
      <w:proofErr w:type="spellEnd"/>
      <w:r>
        <w:rPr>
          <w:rFonts w:ascii="Times New Roman" w:eastAsia="Times New Roman" w:hAnsi="Times New Roman" w:cs="Times New Roman"/>
          <w:color w:val="000000"/>
          <w:sz w:val="28"/>
          <w:shd w:val="clear" w:color="auto" w:fill="FFFFFF"/>
        </w:rPr>
        <w:t xml:space="preserve"> υπόταση</w:t>
      </w:r>
      <w:r>
        <w:rPr>
          <w:rFonts w:ascii="Times New Roman" w:eastAsia="Times New Roman" w:hAnsi="Times New Roman" w:cs="Times New Roman"/>
          <w:color w:val="222222"/>
          <w:sz w:val="28"/>
          <w:shd w:val="clear" w:color="auto" w:fill="FFFFFF"/>
        </w:rPr>
        <w:t>.</w:t>
      </w:r>
      <w:r>
        <w:rPr>
          <w:rFonts w:ascii="Times New Roman" w:eastAsia="Times New Roman" w:hAnsi="Times New Roman" w:cs="Times New Roman"/>
          <w:color w:val="000000"/>
          <w:sz w:val="28"/>
          <w:shd w:val="clear" w:color="auto" w:fill="FFFFFF"/>
        </w:rPr>
        <w:t xml:space="preserve"> Καρδιακής αιτίας συγκοπή: στις περιπτώσεις αυτές η συγκοπή είναι αποτέλεσμα καρδιακής αρρυθμίας (</w:t>
      </w:r>
      <w:proofErr w:type="spellStart"/>
      <w:r>
        <w:rPr>
          <w:rFonts w:ascii="Times New Roman" w:eastAsia="Times New Roman" w:hAnsi="Times New Roman" w:cs="Times New Roman"/>
          <w:color w:val="000000"/>
          <w:sz w:val="28"/>
          <w:shd w:val="clear" w:color="auto" w:fill="FFFFFF"/>
        </w:rPr>
        <w:t>βραδυαρρυθμίας</w:t>
      </w:r>
      <w:proofErr w:type="spellEnd"/>
      <w:r>
        <w:rPr>
          <w:rFonts w:ascii="Times New Roman" w:eastAsia="Times New Roman" w:hAnsi="Times New Roman" w:cs="Times New Roman"/>
          <w:color w:val="000000"/>
          <w:sz w:val="28"/>
          <w:shd w:val="clear" w:color="auto" w:fill="FFFFFF"/>
        </w:rPr>
        <w:t xml:space="preserve"> ή </w:t>
      </w:r>
      <w:proofErr w:type="spellStart"/>
      <w:r>
        <w:rPr>
          <w:rFonts w:ascii="Times New Roman" w:eastAsia="Times New Roman" w:hAnsi="Times New Roman" w:cs="Times New Roman"/>
          <w:color w:val="000000"/>
          <w:sz w:val="28"/>
          <w:shd w:val="clear" w:color="auto" w:fill="FFFFFF"/>
        </w:rPr>
        <w:t>ταχυαρρυθμίας</w:t>
      </w:r>
      <w:proofErr w:type="spellEnd"/>
      <w:r>
        <w:rPr>
          <w:rFonts w:ascii="Times New Roman" w:eastAsia="Times New Roman" w:hAnsi="Times New Roman" w:cs="Times New Roman"/>
          <w:color w:val="000000"/>
          <w:sz w:val="28"/>
          <w:shd w:val="clear" w:color="auto" w:fill="FFFFFF"/>
        </w:rPr>
        <w:t>) ή δομικής καρδιακής βλάβης (στένωση αορτικής βαλβίδας, υπερτροφική μυοκαρδιοπάθεια).</w:t>
      </w:r>
    </w:p>
    <w:p w:rsidR="00457AD6" w:rsidRDefault="00062BB2">
      <w:pPr>
        <w:spacing w:after="200" w:line="276" w:lineRule="auto"/>
        <w:rPr>
          <w:rFonts w:ascii="Times New Roman" w:eastAsia="Times New Roman" w:hAnsi="Times New Roman" w:cs="Times New Roman"/>
          <w:i/>
          <w:color w:val="222222"/>
          <w:sz w:val="28"/>
          <w:shd w:val="clear" w:color="auto" w:fill="FFFFFF"/>
        </w:rPr>
      </w:pPr>
      <w:r>
        <w:rPr>
          <w:rFonts w:ascii="Times New Roman" w:eastAsia="Times New Roman" w:hAnsi="Times New Roman" w:cs="Times New Roman"/>
          <w:i/>
          <w:color w:val="222222"/>
          <w:sz w:val="28"/>
          <w:shd w:val="clear" w:color="auto" w:fill="FFFFFF"/>
        </w:rPr>
        <w:t>Βασικά μ</w:t>
      </w:r>
      <w:r>
        <w:rPr>
          <w:rFonts w:ascii="Times New Roman" w:eastAsia="Times New Roman" w:hAnsi="Times New Roman" w:cs="Times New Roman"/>
          <w:i/>
          <w:color w:val="222222"/>
          <w:sz w:val="28"/>
          <w:shd w:val="clear" w:color="auto" w:fill="FFFFFF"/>
        </w:rPr>
        <w:t>έρη βηματοδοτών</w:t>
      </w:r>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t>Α)Πηγή ενέργειας-Μπαταρία (η συσκευή που επεξεργάζεται τα ηλεκτρικά σήματα, που ανιχνεύονται από τα ηλεκτρόδια και χορηγεί ηλεκτρικά σήματα στα ηλεκτρόδια),η οποία εμφυτεύεται με τοπική αναισθησία υποδορίως, κάτω από την αριστερή ή τη δεξιά</w:t>
      </w:r>
      <w:r>
        <w:rPr>
          <w:rFonts w:ascii="Times New Roman" w:eastAsia="Times New Roman" w:hAnsi="Times New Roman" w:cs="Times New Roman"/>
          <w:color w:val="222222"/>
          <w:sz w:val="28"/>
          <w:shd w:val="clear" w:color="auto" w:fill="FFFFFF"/>
        </w:rPr>
        <w:t xml:space="preserve"> κλείδα.</w:t>
      </w:r>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t xml:space="preserve">Β) Σύστημα  Καλωδίων: ηλεκτρόδια (ένα ή δύο) που επιτελούν τη λειτουργία καλωδίου. Τα ηλεκτρόδια προωθούνται μέσω της κεφαλικής, ή της υποκλείδιας ή της μασχαλιαίας φλέβας υπό ακτινοσκοπικό έλεγχο στις δεξιές καρδιακές κοιλότητες .Διακρίνονται σε </w:t>
      </w:r>
      <w:r>
        <w:rPr>
          <w:rFonts w:ascii="Times New Roman" w:eastAsia="Times New Roman" w:hAnsi="Times New Roman" w:cs="Times New Roman"/>
          <w:color w:val="222222"/>
          <w:sz w:val="28"/>
          <w:shd w:val="clear" w:color="auto" w:fill="FFFFFF"/>
        </w:rPr>
        <w:t>παθητικής και ενεργητικής στερέωσης.</w:t>
      </w:r>
    </w:p>
    <w:p w:rsidR="00457AD6" w:rsidRDefault="00457AD6">
      <w:pPr>
        <w:spacing w:after="200" w:line="276" w:lineRule="auto"/>
        <w:rPr>
          <w:rFonts w:ascii="Times New Roman" w:eastAsia="Times New Roman" w:hAnsi="Times New Roman" w:cs="Times New Roman"/>
          <w:color w:val="222222"/>
          <w:sz w:val="28"/>
          <w:shd w:val="clear" w:color="auto" w:fill="FFFFFF"/>
        </w:rPr>
      </w:pPr>
    </w:p>
    <w:p w:rsidR="00457AD6" w:rsidRDefault="00062BB2">
      <w:pPr>
        <w:spacing w:after="200" w:line="276" w:lineRule="auto"/>
        <w:rPr>
          <w:rFonts w:ascii="Times New Roman" w:eastAsia="Times New Roman" w:hAnsi="Times New Roman" w:cs="Times New Roman"/>
          <w:i/>
          <w:color w:val="222222"/>
          <w:sz w:val="28"/>
          <w:shd w:val="clear" w:color="auto" w:fill="FFFFFF"/>
        </w:rPr>
      </w:pPr>
      <w:r>
        <w:rPr>
          <w:rFonts w:ascii="Times New Roman" w:eastAsia="Times New Roman" w:hAnsi="Times New Roman" w:cs="Times New Roman"/>
          <w:i/>
          <w:color w:val="222222"/>
          <w:sz w:val="28"/>
          <w:u w:val="single"/>
          <w:shd w:val="clear" w:color="auto" w:fill="FFFFFF"/>
        </w:rPr>
        <w:t xml:space="preserve">Είδη Βηματοδοτών: </w:t>
      </w:r>
    </w:p>
    <w:p w:rsidR="00457AD6" w:rsidRDefault="00062BB2">
      <w:pPr>
        <w:spacing w:after="200" w:line="276" w:lineRule="auto"/>
        <w:rPr>
          <w:rFonts w:ascii="Times New Roman" w:eastAsia="Times New Roman" w:hAnsi="Times New Roman" w:cs="Times New Roman"/>
          <w:color w:val="222222"/>
          <w:sz w:val="28"/>
          <w:shd w:val="clear" w:color="auto" w:fill="FFFFFF"/>
        </w:rPr>
      </w:pPr>
      <w:proofErr w:type="spellStart"/>
      <w:r>
        <w:rPr>
          <w:rFonts w:ascii="Times New Roman" w:eastAsia="Times New Roman" w:hAnsi="Times New Roman" w:cs="Times New Roman"/>
          <w:i/>
          <w:color w:val="222222"/>
          <w:sz w:val="28"/>
          <w:shd w:val="clear" w:color="auto" w:fill="FFFFFF"/>
        </w:rPr>
        <w:t>Μονοεστιακοί</w:t>
      </w:r>
      <w:proofErr w:type="spellEnd"/>
      <w:r>
        <w:rPr>
          <w:rFonts w:ascii="Times New Roman" w:eastAsia="Times New Roman" w:hAnsi="Times New Roman" w:cs="Times New Roman"/>
          <w:i/>
          <w:color w:val="222222"/>
          <w:sz w:val="28"/>
          <w:shd w:val="clear" w:color="auto" w:fill="FFFFFF"/>
        </w:rPr>
        <w:t xml:space="preserve">: </w:t>
      </w:r>
      <w:r>
        <w:rPr>
          <w:rFonts w:ascii="Times New Roman" w:eastAsia="Times New Roman" w:hAnsi="Times New Roman" w:cs="Times New Roman"/>
          <w:color w:val="222222"/>
          <w:sz w:val="28"/>
          <w:shd w:val="clear" w:color="auto" w:fill="FFFFFF"/>
        </w:rPr>
        <w:t>βηματοδότες με μία εστία που χρησιμοποιούν ένα καλώδιο, το οποίο τοποθετείται στον δεξιό κόλπο ή στην δεξιά κοιλία.</w:t>
      </w:r>
    </w:p>
    <w:p w:rsidR="00457AD6" w:rsidRDefault="00062BB2">
      <w:pPr>
        <w:spacing w:after="200" w:line="240" w:lineRule="auto"/>
        <w:rPr>
          <w:rFonts w:ascii="Times New Roman" w:eastAsia="Times New Roman" w:hAnsi="Times New Roman" w:cs="Times New Roman"/>
          <w:color w:val="222222"/>
          <w:sz w:val="28"/>
          <w:shd w:val="clear" w:color="auto" w:fill="FFFFFF"/>
        </w:rPr>
      </w:pPr>
      <w:r>
        <w:object w:dxaOrig="5000" w:dyaOrig="5000">
          <v:rect id="rectole0000000000" o:spid="_x0000_i1025" style="width:249.9pt;height:249.9pt" o:ole="" o:preferrelative="t" stroked="f">
            <v:imagedata r:id="rId4" o:title=""/>
          </v:rect>
          <o:OLEObject Type="Embed" ProgID="StaticMetafile" ShapeID="rectole0000000000" DrawAspect="Content" ObjectID="_1566832306" r:id="rId5"/>
        </w:object>
      </w:r>
    </w:p>
    <w:p w:rsidR="00457AD6" w:rsidRDefault="00457AD6">
      <w:pPr>
        <w:spacing w:after="200" w:line="276" w:lineRule="auto"/>
        <w:rPr>
          <w:rFonts w:ascii="Times New Roman" w:eastAsia="Times New Roman" w:hAnsi="Times New Roman" w:cs="Times New Roman"/>
          <w:i/>
          <w:color w:val="222222"/>
          <w:sz w:val="28"/>
          <w:shd w:val="clear" w:color="auto" w:fill="FFFFFF"/>
        </w:rPr>
      </w:pPr>
    </w:p>
    <w:p w:rsidR="00457AD6" w:rsidRDefault="00062BB2">
      <w:pPr>
        <w:spacing w:after="200" w:line="276" w:lineRule="auto"/>
        <w:rPr>
          <w:rFonts w:ascii="Times New Roman" w:eastAsia="Times New Roman" w:hAnsi="Times New Roman" w:cs="Times New Roman"/>
          <w:color w:val="222222"/>
          <w:sz w:val="28"/>
          <w:shd w:val="clear" w:color="auto" w:fill="FFFFFF"/>
        </w:rPr>
      </w:pPr>
      <w:proofErr w:type="spellStart"/>
      <w:r>
        <w:rPr>
          <w:rFonts w:ascii="Times New Roman" w:eastAsia="Times New Roman" w:hAnsi="Times New Roman" w:cs="Times New Roman"/>
          <w:i/>
          <w:color w:val="222222"/>
          <w:sz w:val="28"/>
          <w:shd w:val="clear" w:color="auto" w:fill="FFFFFF"/>
        </w:rPr>
        <w:t>Διπλοεστιακοί</w:t>
      </w:r>
      <w:proofErr w:type="spellEnd"/>
      <w:r>
        <w:rPr>
          <w:rFonts w:ascii="Times New Roman" w:eastAsia="Times New Roman" w:hAnsi="Times New Roman" w:cs="Times New Roman"/>
          <w:i/>
          <w:color w:val="222222"/>
          <w:sz w:val="28"/>
          <w:shd w:val="clear" w:color="auto" w:fill="FFFFFF"/>
        </w:rPr>
        <w:t xml:space="preserve">: </w:t>
      </w:r>
      <w:r>
        <w:rPr>
          <w:rFonts w:ascii="Times New Roman" w:eastAsia="Times New Roman" w:hAnsi="Times New Roman" w:cs="Times New Roman"/>
          <w:color w:val="222222"/>
          <w:sz w:val="28"/>
          <w:shd w:val="clear" w:color="auto" w:fill="FFFFFF"/>
        </w:rPr>
        <w:t>βηματοδότες με δύο εστίες και δύο καλώδια, το ένα τοποθετημένο στον δεξιό κόλπο και το άλλο στην δεξιά κοιλία ,ώστε να αποκαθίσταται η φυσιολογική αλληλουχία της καρδιακής λειτουργίας. Τα ηλεκτρικά ερεθίσματα που μεταδίδονται στην καρδιά είναι έτσι συντονι</w:t>
      </w:r>
      <w:r>
        <w:rPr>
          <w:rFonts w:ascii="Times New Roman" w:eastAsia="Times New Roman" w:hAnsi="Times New Roman" w:cs="Times New Roman"/>
          <w:color w:val="222222"/>
          <w:sz w:val="28"/>
          <w:shd w:val="clear" w:color="auto" w:fill="FFFFFF"/>
        </w:rPr>
        <w:t>σμένα, ώστε οι κόλποι και οι κοιλίες να συγχρονίζονται μεταξύ τους.</w:t>
      </w:r>
    </w:p>
    <w:p w:rsidR="00457AD6" w:rsidRDefault="00062BB2">
      <w:pPr>
        <w:spacing w:after="200" w:line="240" w:lineRule="auto"/>
        <w:rPr>
          <w:rFonts w:ascii="Times New Roman" w:eastAsia="Times New Roman" w:hAnsi="Times New Roman" w:cs="Times New Roman"/>
          <w:color w:val="222222"/>
          <w:sz w:val="28"/>
          <w:shd w:val="clear" w:color="auto" w:fill="FFFFFF"/>
        </w:rPr>
      </w:pPr>
      <w:r>
        <w:object w:dxaOrig="4825" w:dyaOrig="5047">
          <v:rect id="rectole0000000001" o:spid="_x0000_i1026" style="width:241.2pt;height:252.3pt" o:ole="" o:preferrelative="t" stroked="f">
            <v:imagedata r:id="rId6" o:title=""/>
          </v:rect>
          <o:OLEObject Type="Embed" ProgID="StaticMetafile" ShapeID="rectole0000000001" DrawAspect="Content" ObjectID="_1566832307" r:id="rId7"/>
        </w:object>
      </w:r>
    </w:p>
    <w:p w:rsidR="00457AD6" w:rsidRDefault="00457AD6">
      <w:pPr>
        <w:spacing w:after="200" w:line="276" w:lineRule="auto"/>
        <w:rPr>
          <w:rFonts w:ascii="Times New Roman" w:eastAsia="Times New Roman" w:hAnsi="Times New Roman" w:cs="Times New Roman"/>
          <w:color w:val="222222"/>
          <w:sz w:val="28"/>
          <w:shd w:val="clear" w:color="auto" w:fill="FFFFFF"/>
        </w:rPr>
      </w:pPr>
    </w:p>
    <w:p w:rsidR="00457AD6" w:rsidRDefault="00062BB2">
      <w:pPr>
        <w:spacing w:after="200" w:line="276" w:lineRule="auto"/>
        <w:rPr>
          <w:rFonts w:ascii="Times New Roman" w:eastAsia="Times New Roman" w:hAnsi="Times New Roman" w:cs="Times New Roman"/>
          <w:color w:val="222222"/>
          <w:sz w:val="28"/>
          <w:shd w:val="clear" w:color="auto" w:fill="FFFFFF"/>
        </w:rPr>
      </w:pPr>
      <w:proofErr w:type="spellStart"/>
      <w:r>
        <w:rPr>
          <w:rFonts w:ascii="Times New Roman" w:eastAsia="Times New Roman" w:hAnsi="Times New Roman" w:cs="Times New Roman"/>
          <w:i/>
          <w:color w:val="222222"/>
          <w:sz w:val="28"/>
          <w:shd w:val="clear" w:color="auto" w:fill="FFFFFF"/>
        </w:rPr>
        <w:lastRenderedPageBreak/>
        <w:t>Αμφικοιλιακοί</w:t>
      </w:r>
      <w:proofErr w:type="spellEnd"/>
      <w:r>
        <w:rPr>
          <w:rFonts w:ascii="Times New Roman" w:eastAsia="Times New Roman" w:hAnsi="Times New Roman" w:cs="Times New Roman"/>
          <w:i/>
          <w:color w:val="222222"/>
          <w:sz w:val="28"/>
          <w:shd w:val="clear" w:color="auto" w:fill="FFFFFF"/>
        </w:rPr>
        <w:t xml:space="preserve">: </w:t>
      </w:r>
      <w:r>
        <w:rPr>
          <w:rFonts w:ascii="Times New Roman" w:eastAsia="Times New Roman" w:hAnsi="Times New Roman" w:cs="Times New Roman"/>
          <w:color w:val="222222"/>
          <w:sz w:val="28"/>
          <w:shd w:val="clear" w:color="auto" w:fill="FFFFFF"/>
        </w:rPr>
        <w:t xml:space="preserve">βηματοδότες που χρησιμοποιούν τρία ηλεκτρόδια. Το κολπικό ηλεκτρόδιο εμφυτεύεται στο </w:t>
      </w:r>
      <w:proofErr w:type="spellStart"/>
      <w:r>
        <w:rPr>
          <w:rFonts w:ascii="Times New Roman" w:eastAsia="Times New Roman" w:hAnsi="Times New Roman" w:cs="Times New Roman"/>
          <w:color w:val="222222"/>
          <w:sz w:val="28"/>
          <w:shd w:val="clear" w:color="auto" w:fill="FFFFFF"/>
        </w:rPr>
        <w:t>ωτίο</w:t>
      </w:r>
      <w:proofErr w:type="spellEnd"/>
      <w:r>
        <w:rPr>
          <w:rFonts w:ascii="Times New Roman" w:eastAsia="Times New Roman" w:hAnsi="Times New Roman" w:cs="Times New Roman"/>
          <w:color w:val="222222"/>
          <w:sz w:val="28"/>
          <w:shd w:val="clear" w:color="auto" w:fill="FFFFFF"/>
        </w:rPr>
        <w:t xml:space="preserve"> του δεξιού κόλπου, το ηλεκτρόδιο της δεξιάς κοιλίας διέ</w:t>
      </w:r>
      <w:r>
        <w:rPr>
          <w:rFonts w:ascii="Times New Roman" w:eastAsia="Times New Roman" w:hAnsi="Times New Roman" w:cs="Times New Roman"/>
          <w:color w:val="222222"/>
          <w:sz w:val="28"/>
          <w:shd w:val="clear" w:color="auto" w:fill="FFFFFF"/>
        </w:rPr>
        <w:t xml:space="preserve">ρχεται μέσω της </w:t>
      </w:r>
      <w:proofErr w:type="spellStart"/>
      <w:r>
        <w:rPr>
          <w:rFonts w:ascii="Times New Roman" w:eastAsia="Times New Roman" w:hAnsi="Times New Roman" w:cs="Times New Roman"/>
          <w:color w:val="222222"/>
          <w:sz w:val="28"/>
          <w:shd w:val="clear" w:color="auto" w:fill="FFFFFF"/>
        </w:rPr>
        <w:t>τριγλώχινας</w:t>
      </w:r>
      <w:proofErr w:type="spellEnd"/>
      <w:r>
        <w:rPr>
          <w:rFonts w:ascii="Times New Roman" w:eastAsia="Times New Roman" w:hAnsi="Times New Roman" w:cs="Times New Roman"/>
          <w:color w:val="222222"/>
          <w:sz w:val="28"/>
          <w:shd w:val="clear" w:color="auto" w:fill="FFFFFF"/>
        </w:rPr>
        <w:t xml:space="preserve"> βαλβίδας και εμφυτεύεται στη δεξιά κοιλία και τέλος το ηλεκτρόδιο της αριστερής κοιλίας, το οποίο εισάγεται στον στεφανιαίο κόλπο και προωθείται σε μία από τις πλάγιες κοιλιακές φλέβες.</w:t>
      </w:r>
    </w:p>
    <w:p w:rsidR="00457AD6" w:rsidRDefault="00062BB2">
      <w:pPr>
        <w:spacing w:after="200" w:line="240" w:lineRule="auto"/>
        <w:rPr>
          <w:rFonts w:ascii="Times New Roman" w:eastAsia="Times New Roman" w:hAnsi="Times New Roman" w:cs="Times New Roman"/>
          <w:color w:val="222222"/>
          <w:sz w:val="28"/>
          <w:shd w:val="clear" w:color="auto" w:fill="FFFFFF"/>
        </w:rPr>
      </w:pPr>
      <w:r>
        <w:object w:dxaOrig="5244" w:dyaOrig="5081">
          <v:rect id="rectole0000000002" o:spid="_x0000_i1027" style="width:262.2pt;height:254.1pt" o:ole="" o:preferrelative="t" stroked="f">
            <v:imagedata r:id="rId8" o:title=""/>
          </v:rect>
          <o:OLEObject Type="Embed" ProgID="StaticMetafile" ShapeID="rectole0000000002" DrawAspect="Content" ObjectID="_1566832308" r:id="rId9"/>
        </w:object>
      </w:r>
    </w:p>
    <w:p w:rsidR="00457AD6" w:rsidRDefault="00457AD6">
      <w:pPr>
        <w:spacing w:after="200" w:line="276" w:lineRule="auto"/>
        <w:rPr>
          <w:rFonts w:ascii="Times New Roman" w:eastAsia="Times New Roman" w:hAnsi="Times New Roman" w:cs="Times New Roman"/>
          <w:color w:val="222222"/>
          <w:sz w:val="28"/>
          <w:shd w:val="clear" w:color="auto" w:fill="FFFFFF"/>
        </w:rPr>
      </w:pPr>
    </w:p>
    <w:p w:rsidR="00457AD6" w:rsidRDefault="00062BB2">
      <w:pPr>
        <w:spacing w:after="200" w:line="276" w:lineRule="auto"/>
        <w:rPr>
          <w:rFonts w:ascii="Times New Roman" w:eastAsia="Times New Roman" w:hAnsi="Times New Roman" w:cs="Times New Roman"/>
          <w:i/>
          <w:color w:val="222222"/>
          <w:sz w:val="28"/>
          <w:shd w:val="clear" w:color="auto" w:fill="FFFFFF"/>
        </w:rPr>
      </w:pPr>
      <w:r>
        <w:rPr>
          <w:rFonts w:ascii="Times New Roman" w:eastAsia="Times New Roman" w:hAnsi="Times New Roman" w:cs="Times New Roman"/>
          <w:i/>
          <w:color w:val="222222"/>
          <w:sz w:val="28"/>
          <w:shd w:val="clear" w:color="auto" w:fill="FFFFFF"/>
        </w:rPr>
        <w:t>Ο τρόπος λειτο</w:t>
      </w:r>
      <w:r>
        <w:rPr>
          <w:rFonts w:ascii="Times New Roman" w:eastAsia="Times New Roman" w:hAnsi="Times New Roman" w:cs="Times New Roman"/>
          <w:i/>
          <w:color w:val="222222"/>
          <w:sz w:val="28"/>
          <w:shd w:val="clear" w:color="auto" w:fill="FFFFFF"/>
        </w:rPr>
        <w:t>υργίας των βηματοδοτών ορίζεται με έναν κώδικα 3 ή 4 γραμμάτων:</w:t>
      </w:r>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t xml:space="preserve">Το πρώτο γράμμα συμβολίζει την κοιλότητα που </w:t>
      </w:r>
      <w:proofErr w:type="spellStart"/>
      <w:r>
        <w:rPr>
          <w:rFonts w:ascii="Times New Roman" w:eastAsia="Times New Roman" w:hAnsi="Times New Roman" w:cs="Times New Roman"/>
          <w:color w:val="222222"/>
          <w:sz w:val="28"/>
          <w:shd w:val="clear" w:color="auto" w:fill="FFFFFF"/>
        </w:rPr>
        <w:t>βηματοδοτείται</w:t>
      </w:r>
      <w:proofErr w:type="spellEnd"/>
      <w:r>
        <w:rPr>
          <w:rFonts w:ascii="Times New Roman" w:eastAsia="Times New Roman" w:hAnsi="Times New Roman" w:cs="Times New Roman"/>
          <w:color w:val="222222"/>
          <w:sz w:val="28"/>
          <w:shd w:val="clear" w:color="auto" w:fill="FFFFFF"/>
        </w:rPr>
        <w:t xml:space="preserve">. Όταν </w:t>
      </w:r>
      <w:proofErr w:type="spellStart"/>
      <w:r>
        <w:rPr>
          <w:rFonts w:ascii="Times New Roman" w:eastAsia="Times New Roman" w:hAnsi="Times New Roman" w:cs="Times New Roman"/>
          <w:color w:val="222222"/>
          <w:sz w:val="28"/>
          <w:shd w:val="clear" w:color="auto" w:fill="FFFFFF"/>
        </w:rPr>
        <w:t>βηματοδοτείται</w:t>
      </w:r>
      <w:proofErr w:type="spellEnd"/>
      <w:r>
        <w:rPr>
          <w:rFonts w:ascii="Times New Roman" w:eastAsia="Times New Roman" w:hAnsi="Times New Roman" w:cs="Times New Roman"/>
          <w:color w:val="222222"/>
          <w:sz w:val="28"/>
          <w:shd w:val="clear" w:color="auto" w:fill="FFFFFF"/>
        </w:rPr>
        <w:t xml:space="preserve"> μόνο ο κόλπος (γράμμα Α) ή μόνο η κοιλία (γράμμα V) τότε η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λέγεται </w:t>
      </w:r>
      <w:proofErr w:type="spellStart"/>
      <w:r>
        <w:rPr>
          <w:rFonts w:ascii="Times New Roman" w:eastAsia="Times New Roman" w:hAnsi="Times New Roman" w:cs="Times New Roman"/>
          <w:color w:val="222222"/>
          <w:sz w:val="28"/>
          <w:shd w:val="clear" w:color="auto" w:fill="FFFFFF"/>
        </w:rPr>
        <w:t>μονοεστιακή</w:t>
      </w:r>
      <w:proofErr w:type="spellEnd"/>
      <w:r>
        <w:rPr>
          <w:rFonts w:ascii="Times New Roman" w:eastAsia="Times New Roman" w:hAnsi="Times New Roman" w:cs="Times New Roman"/>
          <w:color w:val="222222"/>
          <w:sz w:val="28"/>
          <w:shd w:val="clear" w:color="auto" w:fill="FFFFFF"/>
        </w:rPr>
        <w:t xml:space="preserve">, ενώ όταν </w:t>
      </w:r>
      <w:proofErr w:type="spellStart"/>
      <w:r>
        <w:rPr>
          <w:rFonts w:ascii="Times New Roman" w:eastAsia="Times New Roman" w:hAnsi="Times New Roman" w:cs="Times New Roman"/>
          <w:color w:val="222222"/>
          <w:sz w:val="28"/>
          <w:shd w:val="clear" w:color="auto" w:fill="FFFFFF"/>
        </w:rPr>
        <w:t>βηματοδοτ</w:t>
      </w:r>
      <w:r>
        <w:rPr>
          <w:rFonts w:ascii="Times New Roman" w:eastAsia="Times New Roman" w:hAnsi="Times New Roman" w:cs="Times New Roman"/>
          <w:color w:val="222222"/>
          <w:sz w:val="28"/>
          <w:shd w:val="clear" w:color="auto" w:fill="FFFFFF"/>
        </w:rPr>
        <w:t>είται</w:t>
      </w:r>
      <w:proofErr w:type="spellEnd"/>
      <w:r>
        <w:rPr>
          <w:rFonts w:ascii="Times New Roman" w:eastAsia="Times New Roman" w:hAnsi="Times New Roman" w:cs="Times New Roman"/>
          <w:color w:val="222222"/>
          <w:sz w:val="28"/>
          <w:shd w:val="clear" w:color="auto" w:fill="FFFFFF"/>
        </w:rPr>
        <w:t xml:space="preserve"> ο κόλπος και η κοιλία, η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λέγεται </w:t>
      </w:r>
      <w:proofErr w:type="spellStart"/>
      <w:r>
        <w:rPr>
          <w:rFonts w:ascii="Times New Roman" w:eastAsia="Times New Roman" w:hAnsi="Times New Roman" w:cs="Times New Roman"/>
          <w:color w:val="222222"/>
          <w:sz w:val="28"/>
          <w:shd w:val="clear" w:color="auto" w:fill="FFFFFF"/>
        </w:rPr>
        <w:t>διπλοεστιακή</w:t>
      </w:r>
      <w:proofErr w:type="spellEnd"/>
      <w:r>
        <w:rPr>
          <w:rFonts w:ascii="Times New Roman" w:eastAsia="Times New Roman" w:hAnsi="Times New Roman" w:cs="Times New Roman"/>
          <w:color w:val="222222"/>
          <w:sz w:val="28"/>
          <w:shd w:val="clear" w:color="auto" w:fill="FFFFFF"/>
        </w:rPr>
        <w:t xml:space="preserve"> (συμβολίζεται με το γράμμα D). Το δεύτερο γράμμα του κώδικα συμβολίζει την κοιλότητα στην οποία ο βηματοδότης ανιχνεύει ηλεκτρικά ερεθίσματα (λειτουργία αίσθησης). Όταν η ανίχνευση γίνεται μό</w:t>
      </w:r>
      <w:r>
        <w:rPr>
          <w:rFonts w:ascii="Times New Roman" w:eastAsia="Times New Roman" w:hAnsi="Times New Roman" w:cs="Times New Roman"/>
          <w:color w:val="222222"/>
          <w:sz w:val="28"/>
          <w:shd w:val="clear" w:color="auto" w:fill="FFFFFF"/>
        </w:rPr>
        <w:t xml:space="preserve">νο στον κόλπο (γράμμα Α) ή </w:t>
      </w:r>
      <w:proofErr w:type="spellStart"/>
      <w:r>
        <w:rPr>
          <w:rFonts w:ascii="Times New Roman" w:eastAsia="Times New Roman" w:hAnsi="Times New Roman" w:cs="Times New Roman"/>
          <w:color w:val="222222"/>
          <w:sz w:val="28"/>
          <w:shd w:val="clear" w:color="auto" w:fill="FFFFFF"/>
        </w:rPr>
        <w:t>μονο</w:t>
      </w:r>
      <w:proofErr w:type="spellEnd"/>
      <w:r>
        <w:rPr>
          <w:rFonts w:ascii="Times New Roman" w:eastAsia="Times New Roman" w:hAnsi="Times New Roman" w:cs="Times New Roman"/>
          <w:color w:val="222222"/>
          <w:sz w:val="28"/>
          <w:shd w:val="clear" w:color="auto" w:fill="FFFFFF"/>
        </w:rPr>
        <w:t xml:space="preserve"> στην κοιλία (γράμμα V) πρόκειται για </w:t>
      </w:r>
      <w:proofErr w:type="spellStart"/>
      <w:r>
        <w:rPr>
          <w:rFonts w:ascii="Times New Roman" w:eastAsia="Times New Roman" w:hAnsi="Times New Roman" w:cs="Times New Roman"/>
          <w:color w:val="222222"/>
          <w:sz w:val="28"/>
          <w:shd w:val="clear" w:color="auto" w:fill="FFFFFF"/>
        </w:rPr>
        <w:t>μονοεστιακή</w:t>
      </w:r>
      <w:proofErr w:type="spellEnd"/>
      <w:r>
        <w:rPr>
          <w:rFonts w:ascii="Times New Roman" w:eastAsia="Times New Roman" w:hAnsi="Times New Roman" w:cs="Times New Roman"/>
          <w:color w:val="222222"/>
          <w:sz w:val="28"/>
          <w:shd w:val="clear" w:color="auto" w:fill="FFFFFF"/>
        </w:rPr>
        <w:t xml:space="preserve"> ανίχνευση. Όταν η ανίχνευση γίνεται και στις δύο κοιλότητες πρόκειται για </w:t>
      </w:r>
      <w:proofErr w:type="spellStart"/>
      <w:r>
        <w:rPr>
          <w:rFonts w:ascii="Times New Roman" w:eastAsia="Times New Roman" w:hAnsi="Times New Roman" w:cs="Times New Roman"/>
          <w:color w:val="222222"/>
          <w:sz w:val="28"/>
          <w:shd w:val="clear" w:color="auto" w:fill="FFFFFF"/>
        </w:rPr>
        <w:t>διπλοεστιακή</w:t>
      </w:r>
      <w:proofErr w:type="spellEnd"/>
      <w:r>
        <w:rPr>
          <w:rFonts w:ascii="Times New Roman" w:eastAsia="Times New Roman" w:hAnsi="Times New Roman" w:cs="Times New Roman"/>
          <w:color w:val="222222"/>
          <w:sz w:val="28"/>
          <w:shd w:val="clear" w:color="auto" w:fill="FFFFFF"/>
        </w:rPr>
        <w:t xml:space="preserve"> ανίχνευση (γράμμα D). Το τρίτο γράμμα συμβολίζει τον τρόπο απόκρισης του βηματοδότη όταν</w:t>
      </w:r>
      <w:r>
        <w:rPr>
          <w:rFonts w:ascii="Times New Roman" w:eastAsia="Times New Roman" w:hAnsi="Times New Roman" w:cs="Times New Roman"/>
          <w:color w:val="222222"/>
          <w:sz w:val="28"/>
          <w:shd w:val="clear" w:color="auto" w:fill="FFFFFF"/>
        </w:rPr>
        <w:t xml:space="preserve"> ανιχνεύσει ένα ηλεκτρικό σήμα: Γράμμα Ι: η ανίχνευση </w:t>
      </w:r>
      <w:proofErr w:type="spellStart"/>
      <w:r>
        <w:rPr>
          <w:rFonts w:ascii="Times New Roman" w:eastAsia="Times New Roman" w:hAnsi="Times New Roman" w:cs="Times New Roman"/>
          <w:color w:val="222222"/>
          <w:sz w:val="28"/>
          <w:shd w:val="clear" w:color="auto" w:fill="FFFFFF"/>
        </w:rPr>
        <w:t>αυτόχθονου</w:t>
      </w:r>
      <w:proofErr w:type="spellEnd"/>
      <w:r>
        <w:rPr>
          <w:rFonts w:ascii="Times New Roman" w:eastAsia="Times New Roman" w:hAnsi="Times New Roman" w:cs="Times New Roman"/>
          <w:color w:val="222222"/>
          <w:sz w:val="28"/>
          <w:shd w:val="clear" w:color="auto" w:fill="FFFFFF"/>
        </w:rPr>
        <w:t xml:space="preserve"> ηλεκτρικού σήματος προκαλεί αναστολή της παραγωγής ηλεκτρικού ερεθίσματος από το βηματοδότη. Γράμμα Τ: η ανίχνευση ενός ηλεκτρικού σήματος ενεργοποιεί την </w:t>
      </w:r>
      <w:r>
        <w:rPr>
          <w:rFonts w:ascii="Times New Roman" w:eastAsia="Times New Roman" w:hAnsi="Times New Roman" w:cs="Times New Roman"/>
          <w:color w:val="222222"/>
          <w:sz w:val="28"/>
          <w:shd w:val="clear" w:color="auto" w:fill="FFFFFF"/>
        </w:rPr>
        <w:lastRenderedPageBreak/>
        <w:t xml:space="preserve">παραγωγή ενός </w:t>
      </w:r>
      <w:proofErr w:type="spellStart"/>
      <w:r>
        <w:rPr>
          <w:rFonts w:ascii="Times New Roman" w:eastAsia="Times New Roman" w:hAnsi="Times New Roman" w:cs="Times New Roman"/>
          <w:color w:val="222222"/>
          <w:sz w:val="28"/>
          <w:shd w:val="clear" w:color="auto" w:fill="FFFFFF"/>
        </w:rPr>
        <w:t>βηματοδοτικού</w:t>
      </w:r>
      <w:proofErr w:type="spellEnd"/>
      <w:r>
        <w:rPr>
          <w:rFonts w:ascii="Times New Roman" w:eastAsia="Times New Roman" w:hAnsi="Times New Roman" w:cs="Times New Roman"/>
          <w:color w:val="222222"/>
          <w:sz w:val="28"/>
          <w:shd w:val="clear" w:color="auto" w:fill="FFFFFF"/>
        </w:rPr>
        <w:t xml:space="preserve"> ηλεκτρικ</w:t>
      </w:r>
      <w:r>
        <w:rPr>
          <w:rFonts w:ascii="Times New Roman" w:eastAsia="Times New Roman" w:hAnsi="Times New Roman" w:cs="Times New Roman"/>
          <w:color w:val="222222"/>
          <w:sz w:val="28"/>
          <w:shd w:val="clear" w:color="auto" w:fill="FFFFFF"/>
        </w:rPr>
        <w:t xml:space="preserve">ού ερεθίσματος. Γράμμα D: διπλός τρόπος ανταπόκρισης ανάλογα με την προέλευση του ερεθίσματος (σε ανίχνευση ηλεκτρικού ερεθίσματος από το κολπικό ηλεκτρόδιο, </w:t>
      </w:r>
      <w:proofErr w:type="spellStart"/>
      <w:r>
        <w:rPr>
          <w:rFonts w:ascii="Times New Roman" w:eastAsia="Times New Roman" w:hAnsi="Times New Roman" w:cs="Times New Roman"/>
          <w:color w:val="222222"/>
          <w:sz w:val="28"/>
          <w:shd w:val="clear" w:color="auto" w:fill="FFFFFF"/>
        </w:rPr>
        <w:t>δηλ</w:t>
      </w:r>
      <w:proofErr w:type="spellEnd"/>
      <w:r>
        <w:rPr>
          <w:rFonts w:ascii="Times New Roman" w:eastAsia="Times New Roman" w:hAnsi="Times New Roman" w:cs="Times New Roman"/>
          <w:color w:val="222222"/>
          <w:sz w:val="28"/>
          <w:shd w:val="clear" w:color="auto" w:fill="FFFFFF"/>
        </w:rPr>
        <w:t xml:space="preserve"> κύματος P, ο βηματοδότης </w:t>
      </w:r>
      <w:proofErr w:type="spellStart"/>
      <w:r>
        <w:rPr>
          <w:rFonts w:ascii="Times New Roman" w:eastAsia="Times New Roman" w:hAnsi="Times New Roman" w:cs="Times New Roman"/>
          <w:color w:val="222222"/>
          <w:sz w:val="28"/>
          <w:shd w:val="clear" w:color="auto" w:fill="FFFFFF"/>
        </w:rPr>
        <w:t>ενεργοποιείτα</w:t>
      </w:r>
      <w:proofErr w:type="spellEnd"/>
      <w:r>
        <w:rPr>
          <w:rFonts w:ascii="Times New Roman" w:eastAsia="Times New Roman" w:hAnsi="Times New Roman" w:cs="Times New Roman"/>
          <w:color w:val="222222"/>
          <w:sz w:val="28"/>
          <w:shd w:val="clear" w:color="auto" w:fill="FFFFFF"/>
        </w:rPr>
        <w:t xml:space="preserve"> για την παραγωγή και διοχέτευση ενός </w:t>
      </w:r>
      <w:proofErr w:type="spellStart"/>
      <w:r>
        <w:rPr>
          <w:rFonts w:ascii="Times New Roman" w:eastAsia="Times New Roman" w:hAnsi="Times New Roman" w:cs="Times New Roman"/>
          <w:color w:val="222222"/>
          <w:sz w:val="28"/>
          <w:shd w:val="clear" w:color="auto" w:fill="FFFFFF"/>
        </w:rPr>
        <w:t>βηματοδοτικού</w:t>
      </w:r>
      <w:proofErr w:type="spellEnd"/>
      <w:r>
        <w:rPr>
          <w:rFonts w:ascii="Times New Roman" w:eastAsia="Times New Roman" w:hAnsi="Times New Roman" w:cs="Times New Roman"/>
          <w:color w:val="222222"/>
          <w:sz w:val="28"/>
          <w:shd w:val="clear" w:color="auto" w:fill="FFFFFF"/>
        </w:rPr>
        <w:t xml:space="preserve"> ερεθ</w:t>
      </w:r>
      <w:r>
        <w:rPr>
          <w:rFonts w:ascii="Times New Roman" w:eastAsia="Times New Roman" w:hAnsi="Times New Roman" w:cs="Times New Roman"/>
          <w:color w:val="222222"/>
          <w:sz w:val="28"/>
          <w:shd w:val="clear" w:color="auto" w:fill="FFFFFF"/>
        </w:rPr>
        <w:t xml:space="preserve">ίσματος μέσω του κοιλιακού ηλεκτροδίου προς τις κοιλίες. Σε ανίχνευση ηλεκτρικού ερεθίσματος-κύματος R-από το κοιλιακό ηλεκτρόδιο αναστέλλεται η παραγωγή κοιλιακού </w:t>
      </w:r>
      <w:proofErr w:type="spellStart"/>
      <w:r>
        <w:rPr>
          <w:rFonts w:ascii="Times New Roman" w:eastAsia="Times New Roman" w:hAnsi="Times New Roman" w:cs="Times New Roman"/>
          <w:color w:val="222222"/>
          <w:sz w:val="28"/>
          <w:shd w:val="clear" w:color="auto" w:fill="FFFFFF"/>
        </w:rPr>
        <w:t>βηματοδοτικού</w:t>
      </w:r>
      <w:proofErr w:type="spellEnd"/>
      <w:r>
        <w:rPr>
          <w:rFonts w:ascii="Times New Roman" w:eastAsia="Times New Roman" w:hAnsi="Times New Roman" w:cs="Times New Roman"/>
          <w:color w:val="222222"/>
          <w:sz w:val="28"/>
          <w:shd w:val="clear" w:color="auto" w:fill="FFFFFF"/>
        </w:rPr>
        <w:t xml:space="preserve"> ερεθίσματος (</w:t>
      </w:r>
      <w:proofErr w:type="spellStart"/>
      <w:r>
        <w:rPr>
          <w:rFonts w:ascii="Times New Roman" w:eastAsia="Times New Roman" w:hAnsi="Times New Roman" w:cs="Times New Roman"/>
          <w:color w:val="222222"/>
          <w:sz w:val="28"/>
          <w:shd w:val="clear" w:color="auto" w:fill="FFFFFF"/>
        </w:rPr>
        <w:t>δηλ</w:t>
      </w:r>
      <w:proofErr w:type="spellEnd"/>
      <w:r>
        <w:rPr>
          <w:rFonts w:ascii="Times New Roman" w:eastAsia="Times New Roman" w:hAnsi="Times New Roman" w:cs="Times New Roman"/>
          <w:color w:val="222222"/>
          <w:sz w:val="28"/>
          <w:shd w:val="clear" w:color="auto" w:fill="FFFFFF"/>
        </w:rPr>
        <w:t xml:space="preserve"> η διοχέτευση ηλεκτρικού ερεθίσματος μέσω του κοιλιακού ηλεκτρ</w:t>
      </w:r>
      <w:r>
        <w:rPr>
          <w:rFonts w:ascii="Times New Roman" w:eastAsia="Times New Roman" w:hAnsi="Times New Roman" w:cs="Times New Roman"/>
          <w:color w:val="222222"/>
          <w:sz w:val="28"/>
          <w:shd w:val="clear" w:color="auto" w:fill="FFFFFF"/>
        </w:rPr>
        <w:t xml:space="preserve">οδίου για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των κοιλιών). Το τέταρτο γράμμα (R) περιλαμβάνεται στον κώδικα όταν ο βηματοδότης έχει τη δυνατότητα προσαρμογής της συχνότητας </w:t>
      </w:r>
      <w:proofErr w:type="spellStart"/>
      <w:r>
        <w:rPr>
          <w:rFonts w:ascii="Times New Roman" w:eastAsia="Times New Roman" w:hAnsi="Times New Roman" w:cs="Times New Roman"/>
          <w:color w:val="222222"/>
          <w:sz w:val="28"/>
          <w:shd w:val="clear" w:color="auto" w:fill="FFFFFF"/>
        </w:rPr>
        <w:t>βηματοδότησης</w:t>
      </w:r>
      <w:proofErr w:type="spellEnd"/>
      <w:r>
        <w:rPr>
          <w:rFonts w:ascii="Times New Roman" w:eastAsia="Times New Roman" w:hAnsi="Times New Roman" w:cs="Times New Roman"/>
          <w:color w:val="222222"/>
          <w:sz w:val="28"/>
          <w:shd w:val="clear" w:color="auto" w:fill="FFFFFF"/>
        </w:rPr>
        <w:t xml:space="preserve"> με βάση τις ανάγκες του οργανισμού (αύξηση της συχνότητας με τη σωματική άσκηση).</w:t>
      </w:r>
    </w:p>
    <w:tbl>
      <w:tblPr>
        <w:tblW w:w="0" w:type="auto"/>
        <w:tblInd w:w="108" w:type="dxa"/>
        <w:tblCellMar>
          <w:left w:w="10" w:type="dxa"/>
          <w:right w:w="10" w:type="dxa"/>
        </w:tblCellMar>
        <w:tblLook w:val="04A0" w:firstRow="1" w:lastRow="0" w:firstColumn="1" w:lastColumn="0" w:noHBand="0" w:noVBand="1"/>
      </w:tblPr>
      <w:tblGrid>
        <w:gridCol w:w="1019"/>
        <w:gridCol w:w="1627"/>
        <w:gridCol w:w="1348"/>
        <w:gridCol w:w="1348"/>
        <w:gridCol w:w="2058"/>
        <w:gridCol w:w="1734"/>
      </w:tblGrid>
      <w:tr w:rsidR="00457AD6">
        <w:tblPrEx>
          <w:tblCellMar>
            <w:top w:w="0" w:type="dxa"/>
            <w:bottom w:w="0" w:type="dxa"/>
          </w:tblCellMar>
        </w:tblPrEx>
        <w:trPr>
          <w:trHeight w:val="1"/>
        </w:trPr>
        <w:tc>
          <w:tcPr>
            <w:tcW w:w="9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Θέση</w:t>
            </w:r>
          </w:p>
        </w:tc>
        <w:tc>
          <w:tcPr>
            <w:tcW w:w="149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 xml:space="preserve">    </w:t>
            </w:r>
            <w:r>
              <w:rPr>
                <w:rFonts w:ascii="Times New Roman" w:eastAsia="Times New Roman" w:hAnsi="Times New Roman" w:cs="Times New Roman"/>
                <w:color w:val="222222"/>
                <w:sz w:val="28"/>
                <w:shd w:val="clear" w:color="auto" w:fill="FFFFFF"/>
              </w:rPr>
              <w:t xml:space="preserve">         I</w:t>
            </w:r>
          </w:p>
        </w:tc>
        <w:tc>
          <w:tcPr>
            <w:tcW w:w="12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 xml:space="preserve">            II</w:t>
            </w:r>
          </w:p>
        </w:tc>
        <w:tc>
          <w:tcPr>
            <w:tcW w:w="12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 xml:space="preserve">           III</w:t>
            </w:r>
          </w:p>
        </w:tc>
        <w:tc>
          <w:tcPr>
            <w:tcW w:w="188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 xml:space="preserve">          IV</w:t>
            </w:r>
          </w:p>
        </w:tc>
        <w:tc>
          <w:tcPr>
            <w:tcW w:w="159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 xml:space="preserve">           V</w:t>
            </w:r>
          </w:p>
        </w:tc>
      </w:tr>
      <w:tr w:rsidR="00457AD6">
        <w:tblPrEx>
          <w:tblCellMar>
            <w:top w:w="0" w:type="dxa"/>
            <w:bottom w:w="0" w:type="dxa"/>
          </w:tblCellMar>
        </w:tblPrEx>
        <w:trPr>
          <w:trHeight w:val="1"/>
        </w:trPr>
        <w:tc>
          <w:tcPr>
            <w:tcW w:w="9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 xml:space="preserve">Κατηγορία </w:t>
            </w:r>
          </w:p>
        </w:tc>
        <w:tc>
          <w:tcPr>
            <w:tcW w:w="149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222222"/>
                <w:sz w:val="28"/>
                <w:shd w:val="clear" w:color="auto" w:fill="FFFFFF"/>
              </w:rPr>
              <w:t>Βηματοδοτούμενες</w:t>
            </w:r>
            <w:proofErr w:type="spellEnd"/>
            <w:r>
              <w:rPr>
                <w:rFonts w:ascii="Times New Roman" w:eastAsia="Times New Roman" w:hAnsi="Times New Roman" w:cs="Times New Roman"/>
                <w:color w:val="222222"/>
                <w:sz w:val="28"/>
                <w:shd w:val="clear" w:color="auto" w:fill="FFFFFF"/>
              </w:rPr>
              <w:t xml:space="preserve"> κοιλότητες</w:t>
            </w:r>
          </w:p>
        </w:tc>
        <w:tc>
          <w:tcPr>
            <w:tcW w:w="12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Ανιχνευόμενες κοιλότητες</w:t>
            </w:r>
          </w:p>
        </w:tc>
        <w:tc>
          <w:tcPr>
            <w:tcW w:w="12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Απόκριση στην ανίχνευση</w:t>
            </w:r>
          </w:p>
        </w:tc>
        <w:tc>
          <w:tcPr>
            <w:tcW w:w="188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t>Δυνατότητα τροποποίησης</w:t>
            </w:r>
          </w:p>
          <w:p w:rsidR="00457AD6" w:rsidRDefault="00062BB2">
            <w:pPr>
              <w:spacing w:after="0" w:line="240" w:lineRule="auto"/>
            </w:pPr>
            <w:r>
              <w:rPr>
                <w:rFonts w:ascii="Times New Roman" w:eastAsia="Times New Roman" w:hAnsi="Times New Roman" w:cs="Times New Roman"/>
                <w:color w:val="222222"/>
                <w:sz w:val="28"/>
                <w:shd w:val="clear" w:color="auto" w:fill="FFFFFF"/>
              </w:rPr>
              <w:t>συχνότητας</w:t>
            </w:r>
          </w:p>
        </w:tc>
        <w:tc>
          <w:tcPr>
            <w:tcW w:w="159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222222"/>
                <w:sz w:val="28"/>
                <w:shd w:val="clear" w:color="auto" w:fill="FFFFFF"/>
              </w:rPr>
              <w:t>Αντιταχυαρρυθμικές</w:t>
            </w:r>
            <w:proofErr w:type="spellEnd"/>
            <w:r>
              <w:rPr>
                <w:rFonts w:ascii="Times New Roman" w:eastAsia="Times New Roman" w:hAnsi="Times New Roman" w:cs="Times New Roman"/>
                <w:color w:val="222222"/>
                <w:sz w:val="28"/>
                <w:shd w:val="clear" w:color="auto" w:fill="FFFFFF"/>
              </w:rPr>
              <w:t xml:space="preserve"> λειτουργίες</w:t>
            </w:r>
          </w:p>
        </w:tc>
      </w:tr>
      <w:tr w:rsidR="00457AD6">
        <w:tblPrEx>
          <w:tblCellMar>
            <w:top w:w="0" w:type="dxa"/>
            <w:bottom w:w="0" w:type="dxa"/>
          </w:tblCellMar>
        </w:tblPrEx>
        <w:trPr>
          <w:trHeight w:val="1"/>
        </w:trPr>
        <w:tc>
          <w:tcPr>
            <w:tcW w:w="9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Γράμματα</w:t>
            </w:r>
          </w:p>
        </w:tc>
        <w:tc>
          <w:tcPr>
            <w:tcW w:w="149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0=καμία</w:t>
            </w:r>
          </w:p>
        </w:tc>
        <w:tc>
          <w:tcPr>
            <w:tcW w:w="12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0=καμία</w:t>
            </w:r>
          </w:p>
        </w:tc>
        <w:tc>
          <w:tcPr>
            <w:tcW w:w="12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0=καμία</w:t>
            </w:r>
          </w:p>
        </w:tc>
        <w:tc>
          <w:tcPr>
            <w:tcW w:w="188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0=καμία</w:t>
            </w:r>
          </w:p>
        </w:tc>
        <w:tc>
          <w:tcPr>
            <w:tcW w:w="159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0=καμία</w:t>
            </w:r>
          </w:p>
        </w:tc>
      </w:tr>
      <w:tr w:rsidR="00457AD6">
        <w:tblPrEx>
          <w:tblCellMar>
            <w:top w:w="0" w:type="dxa"/>
            <w:bottom w:w="0" w:type="dxa"/>
          </w:tblCellMar>
        </w:tblPrEx>
        <w:trPr>
          <w:trHeight w:val="1"/>
        </w:trPr>
        <w:tc>
          <w:tcPr>
            <w:tcW w:w="9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457AD6">
            <w:pPr>
              <w:spacing w:after="0" w:line="240" w:lineRule="auto"/>
              <w:rPr>
                <w:rFonts w:ascii="Calibri" w:eastAsia="Calibri" w:hAnsi="Calibri" w:cs="Calibri"/>
              </w:rPr>
            </w:pPr>
          </w:p>
        </w:tc>
        <w:tc>
          <w:tcPr>
            <w:tcW w:w="149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Α=κόλπος</w:t>
            </w:r>
          </w:p>
        </w:tc>
        <w:tc>
          <w:tcPr>
            <w:tcW w:w="12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Α=κόλπος</w:t>
            </w:r>
          </w:p>
        </w:tc>
        <w:tc>
          <w:tcPr>
            <w:tcW w:w="12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Τ=πυροδότηση</w:t>
            </w:r>
          </w:p>
        </w:tc>
        <w:tc>
          <w:tcPr>
            <w:tcW w:w="188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Ρ=απλός προγραμματισμός</w:t>
            </w:r>
          </w:p>
        </w:tc>
        <w:tc>
          <w:tcPr>
            <w:tcW w:w="159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Ρ=</w:t>
            </w:r>
            <w:proofErr w:type="spellStart"/>
            <w:r>
              <w:rPr>
                <w:rFonts w:ascii="Times New Roman" w:eastAsia="Times New Roman" w:hAnsi="Times New Roman" w:cs="Times New Roman"/>
                <w:color w:val="222222"/>
                <w:sz w:val="28"/>
                <w:shd w:val="clear" w:color="auto" w:fill="FFFFFF"/>
              </w:rPr>
              <w:t>βηματοδότηση</w:t>
            </w:r>
            <w:proofErr w:type="spellEnd"/>
          </w:p>
        </w:tc>
      </w:tr>
      <w:tr w:rsidR="00457AD6">
        <w:tblPrEx>
          <w:tblCellMar>
            <w:top w:w="0" w:type="dxa"/>
            <w:bottom w:w="0" w:type="dxa"/>
          </w:tblCellMar>
        </w:tblPrEx>
        <w:trPr>
          <w:trHeight w:val="1"/>
        </w:trPr>
        <w:tc>
          <w:tcPr>
            <w:tcW w:w="9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457AD6">
            <w:pPr>
              <w:spacing w:after="0" w:line="240" w:lineRule="auto"/>
              <w:rPr>
                <w:rFonts w:ascii="Calibri" w:eastAsia="Calibri" w:hAnsi="Calibri" w:cs="Calibri"/>
              </w:rPr>
            </w:pPr>
          </w:p>
        </w:tc>
        <w:tc>
          <w:tcPr>
            <w:tcW w:w="149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V=κοιλία</w:t>
            </w:r>
          </w:p>
        </w:tc>
        <w:tc>
          <w:tcPr>
            <w:tcW w:w="12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V=κοιλία</w:t>
            </w:r>
          </w:p>
        </w:tc>
        <w:tc>
          <w:tcPr>
            <w:tcW w:w="12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 xml:space="preserve">Ι=αναστολή </w:t>
            </w:r>
          </w:p>
        </w:tc>
        <w:tc>
          <w:tcPr>
            <w:tcW w:w="188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Μ=</w:t>
            </w:r>
            <w:proofErr w:type="spellStart"/>
            <w:r>
              <w:rPr>
                <w:rFonts w:ascii="Times New Roman" w:eastAsia="Times New Roman" w:hAnsi="Times New Roman" w:cs="Times New Roman"/>
                <w:color w:val="222222"/>
                <w:sz w:val="28"/>
                <w:shd w:val="clear" w:color="auto" w:fill="FFFFFF"/>
              </w:rPr>
              <w:t>πολυπρογραματισμός</w:t>
            </w:r>
            <w:proofErr w:type="spellEnd"/>
          </w:p>
        </w:tc>
        <w:tc>
          <w:tcPr>
            <w:tcW w:w="159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S=καταπληξία</w:t>
            </w:r>
          </w:p>
        </w:tc>
      </w:tr>
      <w:tr w:rsidR="00457AD6">
        <w:tblPrEx>
          <w:tblCellMar>
            <w:top w:w="0" w:type="dxa"/>
            <w:bottom w:w="0" w:type="dxa"/>
          </w:tblCellMar>
        </w:tblPrEx>
        <w:trPr>
          <w:trHeight w:val="1"/>
        </w:trPr>
        <w:tc>
          <w:tcPr>
            <w:tcW w:w="9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457AD6">
            <w:pPr>
              <w:spacing w:after="0" w:line="240" w:lineRule="auto"/>
              <w:rPr>
                <w:rFonts w:ascii="Calibri" w:eastAsia="Calibri" w:hAnsi="Calibri" w:cs="Calibri"/>
              </w:rPr>
            </w:pPr>
          </w:p>
        </w:tc>
        <w:tc>
          <w:tcPr>
            <w:tcW w:w="149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D=διπλή(Α+V)</w:t>
            </w:r>
          </w:p>
        </w:tc>
        <w:tc>
          <w:tcPr>
            <w:tcW w:w="12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D=διπλή(Α+V)</w:t>
            </w:r>
          </w:p>
        </w:tc>
        <w:tc>
          <w:tcPr>
            <w:tcW w:w="12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D=διπλή(Α+V)</w:t>
            </w:r>
          </w:p>
        </w:tc>
        <w:tc>
          <w:tcPr>
            <w:tcW w:w="188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C=επικοινωνία</w:t>
            </w:r>
          </w:p>
        </w:tc>
        <w:tc>
          <w:tcPr>
            <w:tcW w:w="159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D=διπλή(Ρ+S)</w:t>
            </w:r>
          </w:p>
        </w:tc>
      </w:tr>
      <w:tr w:rsidR="00457AD6">
        <w:tblPrEx>
          <w:tblCellMar>
            <w:top w:w="0" w:type="dxa"/>
            <w:bottom w:w="0" w:type="dxa"/>
          </w:tblCellMar>
        </w:tblPrEx>
        <w:trPr>
          <w:trHeight w:val="1"/>
        </w:trPr>
        <w:tc>
          <w:tcPr>
            <w:tcW w:w="9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457AD6">
            <w:pPr>
              <w:spacing w:after="0" w:line="240" w:lineRule="auto"/>
              <w:rPr>
                <w:rFonts w:ascii="Calibri" w:eastAsia="Calibri" w:hAnsi="Calibri" w:cs="Calibri"/>
              </w:rPr>
            </w:pPr>
          </w:p>
        </w:tc>
        <w:tc>
          <w:tcPr>
            <w:tcW w:w="149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457AD6">
            <w:pPr>
              <w:spacing w:after="0" w:line="240" w:lineRule="auto"/>
              <w:rPr>
                <w:rFonts w:ascii="Calibri" w:eastAsia="Calibri" w:hAnsi="Calibri" w:cs="Calibri"/>
              </w:rPr>
            </w:pPr>
          </w:p>
        </w:tc>
        <w:tc>
          <w:tcPr>
            <w:tcW w:w="12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457AD6">
            <w:pPr>
              <w:spacing w:after="0" w:line="240" w:lineRule="auto"/>
              <w:rPr>
                <w:rFonts w:ascii="Calibri" w:eastAsia="Calibri" w:hAnsi="Calibri" w:cs="Calibri"/>
              </w:rPr>
            </w:pPr>
          </w:p>
        </w:tc>
        <w:tc>
          <w:tcPr>
            <w:tcW w:w="12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457AD6">
            <w:pPr>
              <w:spacing w:after="0" w:line="240" w:lineRule="auto"/>
              <w:rPr>
                <w:rFonts w:ascii="Calibri" w:eastAsia="Calibri" w:hAnsi="Calibri" w:cs="Calibri"/>
              </w:rPr>
            </w:pPr>
          </w:p>
        </w:tc>
        <w:tc>
          <w:tcPr>
            <w:tcW w:w="188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R=</w:t>
            </w:r>
            <w:r>
              <w:rPr>
                <w:rFonts w:ascii="Times New Roman" w:eastAsia="Times New Roman" w:hAnsi="Times New Roman" w:cs="Times New Roman"/>
                <w:color w:val="222222"/>
                <w:sz w:val="28"/>
                <w:shd w:val="clear" w:color="auto" w:fill="FFFFFF"/>
              </w:rPr>
              <w:t>αισθητήρας για προσαρμογή συχνότητας</w:t>
            </w:r>
          </w:p>
        </w:tc>
        <w:tc>
          <w:tcPr>
            <w:tcW w:w="159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457AD6">
            <w:pPr>
              <w:spacing w:after="0" w:line="240" w:lineRule="auto"/>
              <w:rPr>
                <w:rFonts w:ascii="Calibri" w:eastAsia="Calibri" w:hAnsi="Calibri" w:cs="Calibri"/>
              </w:rPr>
            </w:pPr>
          </w:p>
        </w:tc>
      </w:tr>
      <w:tr w:rsidR="00457AD6">
        <w:tblPrEx>
          <w:tblCellMar>
            <w:top w:w="0" w:type="dxa"/>
            <w:bottom w:w="0" w:type="dxa"/>
          </w:tblCellMar>
        </w:tblPrEx>
        <w:trPr>
          <w:trHeight w:val="1"/>
        </w:trPr>
        <w:tc>
          <w:tcPr>
            <w:tcW w:w="9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457AD6">
            <w:pPr>
              <w:spacing w:after="0" w:line="240" w:lineRule="auto"/>
              <w:rPr>
                <w:rFonts w:ascii="Calibri" w:eastAsia="Calibri" w:hAnsi="Calibri" w:cs="Calibri"/>
              </w:rPr>
            </w:pPr>
          </w:p>
        </w:tc>
        <w:tc>
          <w:tcPr>
            <w:tcW w:w="149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457AD6">
            <w:pPr>
              <w:spacing w:after="0" w:line="240" w:lineRule="auto"/>
              <w:rPr>
                <w:rFonts w:ascii="Calibri" w:eastAsia="Calibri" w:hAnsi="Calibri" w:cs="Calibri"/>
              </w:rPr>
            </w:pPr>
          </w:p>
        </w:tc>
        <w:tc>
          <w:tcPr>
            <w:tcW w:w="12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457AD6">
            <w:pPr>
              <w:spacing w:after="0" w:line="240" w:lineRule="auto"/>
              <w:rPr>
                <w:rFonts w:ascii="Calibri" w:eastAsia="Calibri" w:hAnsi="Calibri" w:cs="Calibri"/>
              </w:rPr>
            </w:pPr>
          </w:p>
        </w:tc>
        <w:tc>
          <w:tcPr>
            <w:tcW w:w="12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457AD6">
            <w:pPr>
              <w:spacing w:after="0" w:line="240" w:lineRule="auto"/>
              <w:rPr>
                <w:rFonts w:ascii="Calibri" w:eastAsia="Calibri" w:hAnsi="Calibri" w:cs="Calibri"/>
              </w:rPr>
            </w:pPr>
          </w:p>
        </w:tc>
        <w:tc>
          <w:tcPr>
            <w:tcW w:w="188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457AD6">
            <w:pPr>
              <w:spacing w:after="0" w:line="240" w:lineRule="auto"/>
              <w:rPr>
                <w:rFonts w:ascii="Calibri" w:eastAsia="Calibri" w:hAnsi="Calibri" w:cs="Calibri"/>
              </w:rPr>
            </w:pPr>
          </w:p>
        </w:tc>
        <w:tc>
          <w:tcPr>
            <w:tcW w:w="159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457AD6">
            <w:pPr>
              <w:spacing w:after="0" w:line="240" w:lineRule="auto"/>
              <w:rPr>
                <w:rFonts w:ascii="Calibri" w:eastAsia="Calibri" w:hAnsi="Calibri" w:cs="Calibri"/>
              </w:rPr>
            </w:pPr>
          </w:p>
        </w:tc>
      </w:tr>
    </w:tbl>
    <w:p w:rsidR="00457AD6" w:rsidRDefault="00457AD6">
      <w:pPr>
        <w:spacing w:after="200" w:line="276" w:lineRule="auto"/>
        <w:rPr>
          <w:rFonts w:ascii="Times New Roman" w:eastAsia="Times New Roman" w:hAnsi="Times New Roman" w:cs="Times New Roman"/>
          <w:color w:val="222222"/>
          <w:sz w:val="28"/>
          <w:shd w:val="clear" w:color="auto" w:fill="FFFFFF"/>
        </w:rPr>
      </w:pPr>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i/>
          <w:color w:val="222222"/>
          <w:sz w:val="28"/>
          <w:shd w:val="clear" w:color="auto" w:fill="FFFFFF"/>
        </w:rPr>
        <w:t>Διαδικασία εμφύτευσης μόνιμου βηματοδότη:</w:t>
      </w:r>
      <w:r>
        <w:rPr>
          <w:rFonts w:ascii="Times New Roman" w:eastAsia="Times New Roman" w:hAnsi="Times New Roman" w:cs="Times New Roman"/>
          <w:color w:val="222222"/>
          <w:sz w:val="28"/>
          <w:shd w:val="clear" w:color="auto" w:fill="FFFFFF"/>
        </w:rPr>
        <w:t xml:space="preserve"> Πριν την επέμβαση χορηγείται στον ασθενή προφυλακτική αντιβίωση και ηρεμιστικό φάρμακο. Γίνεται αποστείρωση του χειρουργικού πεδίου και διήθηση με τοπική αναισθησία. Στη συνέχεια τομή περίπου 2 </w:t>
      </w:r>
      <w:proofErr w:type="spellStart"/>
      <w:r>
        <w:rPr>
          <w:rFonts w:ascii="Times New Roman" w:eastAsia="Times New Roman" w:hAnsi="Times New Roman" w:cs="Times New Roman"/>
          <w:color w:val="222222"/>
          <w:sz w:val="28"/>
          <w:shd w:val="clear" w:color="auto" w:fill="FFFFFF"/>
        </w:rPr>
        <w:t>cm</w:t>
      </w:r>
      <w:proofErr w:type="spellEnd"/>
      <w:r>
        <w:rPr>
          <w:rFonts w:ascii="Times New Roman" w:eastAsia="Times New Roman" w:hAnsi="Times New Roman" w:cs="Times New Roman"/>
          <w:color w:val="222222"/>
          <w:sz w:val="28"/>
          <w:shd w:val="clear" w:color="auto" w:fill="FFFFFF"/>
        </w:rPr>
        <w:t xml:space="preserve"> κάτω από την κλείδα. Ο επεμβατικός </w:t>
      </w:r>
      <w:proofErr w:type="spellStart"/>
      <w:r>
        <w:rPr>
          <w:rFonts w:ascii="Times New Roman" w:eastAsia="Times New Roman" w:hAnsi="Times New Roman" w:cs="Times New Roman"/>
          <w:color w:val="222222"/>
          <w:sz w:val="28"/>
          <w:shd w:val="clear" w:color="auto" w:fill="FFFFFF"/>
        </w:rPr>
        <w:t>αρρυθμιολόγος</w:t>
      </w:r>
      <w:proofErr w:type="spellEnd"/>
      <w:r>
        <w:rPr>
          <w:rFonts w:ascii="Times New Roman" w:eastAsia="Times New Roman" w:hAnsi="Times New Roman" w:cs="Times New Roman"/>
          <w:color w:val="222222"/>
          <w:sz w:val="28"/>
          <w:shd w:val="clear" w:color="auto" w:fill="FFFFFF"/>
        </w:rPr>
        <w:t xml:space="preserve"> μπορεί να</w:t>
      </w:r>
      <w:r>
        <w:rPr>
          <w:rFonts w:ascii="Times New Roman" w:eastAsia="Times New Roman" w:hAnsi="Times New Roman" w:cs="Times New Roman"/>
          <w:color w:val="222222"/>
          <w:sz w:val="28"/>
          <w:shd w:val="clear" w:color="auto" w:fill="FFFFFF"/>
        </w:rPr>
        <w:t xml:space="preserve"> επιλέξει τη φλέβα διαμέσου της οποίας θα διέλθουν τα ηλεκτρόδια. Γίνεται τομή της φλέβας με λεπτό αιχμηρό ψαλίδι και εισάγονται 1 ή 2 </w:t>
      </w:r>
      <w:proofErr w:type="spellStart"/>
      <w:r>
        <w:rPr>
          <w:rFonts w:ascii="Times New Roman" w:eastAsia="Times New Roman" w:hAnsi="Times New Roman" w:cs="Times New Roman"/>
          <w:color w:val="222222"/>
          <w:sz w:val="28"/>
          <w:shd w:val="clear" w:color="auto" w:fill="FFFFFF"/>
        </w:rPr>
        <w:t>οδηγά</w:t>
      </w:r>
      <w:proofErr w:type="spellEnd"/>
      <w:r>
        <w:rPr>
          <w:rFonts w:ascii="Times New Roman" w:eastAsia="Times New Roman" w:hAnsi="Times New Roman" w:cs="Times New Roman"/>
          <w:color w:val="222222"/>
          <w:sz w:val="28"/>
          <w:shd w:val="clear" w:color="auto" w:fill="FFFFFF"/>
        </w:rPr>
        <w:t xml:space="preserve"> σύρματα και στη συνέχεια, με τη βοήθεια των οδηγών συρμάτων εισάγονται 1 ή 2 θηκάρια, αφαιρούνται τα </w:t>
      </w:r>
      <w:proofErr w:type="spellStart"/>
      <w:r>
        <w:rPr>
          <w:rFonts w:ascii="Times New Roman" w:eastAsia="Times New Roman" w:hAnsi="Times New Roman" w:cs="Times New Roman"/>
          <w:color w:val="222222"/>
          <w:sz w:val="28"/>
          <w:shd w:val="clear" w:color="auto" w:fill="FFFFFF"/>
        </w:rPr>
        <w:t>οδηγά</w:t>
      </w:r>
      <w:proofErr w:type="spellEnd"/>
      <w:r>
        <w:rPr>
          <w:rFonts w:ascii="Times New Roman" w:eastAsia="Times New Roman" w:hAnsi="Times New Roman" w:cs="Times New Roman"/>
          <w:color w:val="222222"/>
          <w:sz w:val="28"/>
          <w:shd w:val="clear" w:color="auto" w:fill="FFFFFF"/>
        </w:rPr>
        <w:t xml:space="preserve"> σύρματα </w:t>
      </w:r>
      <w:r>
        <w:rPr>
          <w:rFonts w:ascii="Times New Roman" w:eastAsia="Times New Roman" w:hAnsi="Times New Roman" w:cs="Times New Roman"/>
          <w:color w:val="222222"/>
          <w:sz w:val="28"/>
          <w:shd w:val="clear" w:color="auto" w:fill="FFFFFF"/>
        </w:rPr>
        <w:t xml:space="preserve">και μέσω </w:t>
      </w:r>
      <w:r>
        <w:rPr>
          <w:rFonts w:ascii="Times New Roman" w:eastAsia="Times New Roman" w:hAnsi="Times New Roman" w:cs="Times New Roman"/>
          <w:color w:val="222222"/>
          <w:sz w:val="28"/>
          <w:shd w:val="clear" w:color="auto" w:fill="FFFFFF"/>
        </w:rPr>
        <w:lastRenderedPageBreak/>
        <w:t xml:space="preserve">των θηκαριών πραγματοποιείται η προώθηση ενός ή δύο </w:t>
      </w:r>
      <w:proofErr w:type="spellStart"/>
      <w:r>
        <w:rPr>
          <w:rFonts w:ascii="Times New Roman" w:eastAsia="Times New Roman" w:hAnsi="Times New Roman" w:cs="Times New Roman"/>
          <w:color w:val="222222"/>
          <w:sz w:val="28"/>
          <w:shd w:val="clear" w:color="auto" w:fill="FFFFFF"/>
        </w:rPr>
        <w:t>βηματοδοτικών</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καλωδίων.Το</w:t>
      </w:r>
      <w:proofErr w:type="spellEnd"/>
      <w:r>
        <w:rPr>
          <w:rFonts w:ascii="Times New Roman" w:eastAsia="Times New Roman" w:hAnsi="Times New Roman" w:cs="Times New Roman"/>
          <w:color w:val="222222"/>
          <w:sz w:val="28"/>
          <w:shd w:val="clear" w:color="auto" w:fill="FFFFFF"/>
        </w:rPr>
        <w:t xml:space="preserve"> κοιλιακό καλώδιο προωθείται μέσω της </w:t>
      </w:r>
      <w:proofErr w:type="spellStart"/>
      <w:r>
        <w:rPr>
          <w:rFonts w:ascii="Times New Roman" w:eastAsia="Times New Roman" w:hAnsi="Times New Roman" w:cs="Times New Roman"/>
          <w:color w:val="222222"/>
          <w:sz w:val="28"/>
          <w:shd w:val="clear" w:color="auto" w:fill="FFFFFF"/>
        </w:rPr>
        <w:t>τριγλώχινας</w:t>
      </w:r>
      <w:proofErr w:type="spellEnd"/>
      <w:r>
        <w:rPr>
          <w:rFonts w:ascii="Times New Roman" w:eastAsia="Times New Roman" w:hAnsi="Times New Roman" w:cs="Times New Roman"/>
          <w:color w:val="222222"/>
          <w:sz w:val="28"/>
          <w:shd w:val="clear" w:color="auto" w:fill="FFFFFF"/>
        </w:rPr>
        <w:t xml:space="preserve"> στη δεξιά κοιλία και την κορυφή της. Πριν αποφασιστεί η οριστική θέση των ηλεκτροδίων γίνονται μετρήσεις(ουδός </w:t>
      </w:r>
      <w:proofErr w:type="spellStart"/>
      <w:r>
        <w:rPr>
          <w:rFonts w:ascii="Times New Roman" w:eastAsia="Times New Roman" w:hAnsi="Times New Roman" w:cs="Times New Roman"/>
          <w:color w:val="222222"/>
          <w:sz w:val="28"/>
          <w:shd w:val="clear" w:color="auto" w:fill="FFFFFF"/>
        </w:rPr>
        <w:t>βηματοδότ</w:t>
      </w:r>
      <w:r>
        <w:rPr>
          <w:rFonts w:ascii="Times New Roman" w:eastAsia="Times New Roman" w:hAnsi="Times New Roman" w:cs="Times New Roman"/>
          <w:color w:val="222222"/>
          <w:sz w:val="28"/>
          <w:shd w:val="clear" w:color="auto" w:fill="FFFFFF"/>
        </w:rPr>
        <w:t>ησης,κτλ</w:t>
      </w:r>
      <w:proofErr w:type="spellEnd"/>
      <w:r>
        <w:rPr>
          <w:rFonts w:ascii="Times New Roman" w:eastAsia="Times New Roman" w:hAnsi="Times New Roman" w:cs="Times New Roman"/>
          <w:color w:val="222222"/>
          <w:sz w:val="28"/>
          <w:shd w:val="clear" w:color="auto" w:fill="FFFFFF"/>
        </w:rPr>
        <w:t xml:space="preserve">). Αν οι μετρήσεις αυτές, δεν είναι ικανοποιητικές, απαιτείται ελαφρά απόσυρση και </w:t>
      </w:r>
      <w:proofErr w:type="spellStart"/>
      <w:r>
        <w:rPr>
          <w:rFonts w:ascii="Times New Roman" w:eastAsia="Times New Roman" w:hAnsi="Times New Roman" w:cs="Times New Roman"/>
          <w:color w:val="222222"/>
          <w:sz w:val="28"/>
          <w:shd w:val="clear" w:color="auto" w:fill="FFFFFF"/>
        </w:rPr>
        <w:t>επαναπροώθηση</w:t>
      </w:r>
      <w:proofErr w:type="spellEnd"/>
      <w:r>
        <w:rPr>
          <w:rFonts w:ascii="Times New Roman" w:eastAsia="Times New Roman" w:hAnsi="Times New Roman" w:cs="Times New Roman"/>
          <w:color w:val="222222"/>
          <w:sz w:val="28"/>
          <w:shd w:val="clear" w:color="auto" w:fill="FFFFFF"/>
        </w:rPr>
        <w:t xml:space="preserve"> του ηλεκτροδίου σε διαφορετική θέση. Τα καλώδια είναι δύο κατηγοριών: παθητικής πρόσφυσης (το άκρο τους έχει τη δυνατότητα αγκίστρωσης στο μυοκάρδιο) ή</w:t>
      </w:r>
      <w:r>
        <w:rPr>
          <w:rFonts w:ascii="Times New Roman" w:eastAsia="Times New Roman" w:hAnsi="Times New Roman" w:cs="Times New Roman"/>
          <w:color w:val="222222"/>
          <w:sz w:val="28"/>
          <w:shd w:val="clear" w:color="auto" w:fill="FFFFFF"/>
        </w:rPr>
        <w:t xml:space="preserve"> βιδωτά (φέρουν βίδα στο άκρο τους η οποία βιδώνεται, αφού το ηλεκτρόδιο προωθηθεί στην κατάλληλη θέση).</w:t>
      </w:r>
    </w:p>
    <w:p w:rsidR="00457AD6" w:rsidRDefault="00062BB2">
      <w:pPr>
        <w:spacing w:after="200" w:line="276" w:lineRule="auto"/>
        <w:rPr>
          <w:rFonts w:ascii="Times New Roman" w:eastAsia="Times New Roman" w:hAnsi="Times New Roman" w:cs="Times New Roman"/>
          <w:b/>
          <w:color w:val="222222"/>
          <w:sz w:val="28"/>
          <w:shd w:val="clear" w:color="auto" w:fill="FFFFFF"/>
        </w:rPr>
      </w:pPr>
      <w:r>
        <w:rPr>
          <w:rFonts w:ascii="Times New Roman" w:eastAsia="Times New Roman" w:hAnsi="Times New Roman" w:cs="Times New Roman"/>
          <w:b/>
          <w:color w:val="222222"/>
          <w:sz w:val="28"/>
          <w:shd w:val="clear" w:color="auto" w:fill="FFFFFF"/>
        </w:rPr>
        <w:t xml:space="preserve">Ενδείξεις Καρδιακής </w:t>
      </w:r>
      <w:proofErr w:type="spellStart"/>
      <w:r>
        <w:rPr>
          <w:rFonts w:ascii="Times New Roman" w:eastAsia="Times New Roman" w:hAnsi="Times New Roman" w:cs="Times New Roman"/>
          <w:b/>
          <w:color w:val="222222"/>
          <w:sz w:val="28"/>
          <w:shd w:val="clear" w:color="auto" w:fill="FFFFFF"/>
        </w:rPr>
        <w:t>Βηματοδότησης</w:t>
      </w:r>
      <w:proofErr w:type="spellEnd"/>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t xml:space="preserve">Οι </w:t>
      </w:r>
      <w:proofErr w:type="spellStart"/>
      <w:r>
        <w:rPr>
          <w:rFonts w:ascii="Times New Roman" w:eastAsia="Times New Roman" w:hAnsi="Times New Roman" w:cs="Times New Roman"/>
          <w:color w:val="222222"/>
          <w:sz w:val="28"/>
          <w:shd w:val="clear" w:color="auto" w:fill="FFFFFF"/>
        </w:rPr>
        <w:t>βραδυαρρυθμίες</w:t>
      </w:r>
      <w:proofErr w:type="spellEnd"/>
      <w:r>
        <w:rPr>
          <w:rFonts w:ascii="Times New Roman" w:eastAsia="Times New Roman" w:hAnsi="Times New Roman" w:cs="Times New Roman"/>
          <w:color w:val="222222"/>
          <w:sz w:val="28"/>
          <w:shd w:val="clear" w:color="auto" w:fill="FFFFFF"/>
        </w:rPr>
        <w:t xml:space="preserve"> (μόνιμες ή διαλείπουσες) που απαιτούν καρδιακή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μπορεί να προκληθούν από ένα συνονθύλευ</w:t>
      </w:r>
      <w:r>
        <w:rPr>
          <w:rFonts w:ascii="Times New Roman" w:eastAsia="Times New Roman" w:hAnsi="Times New Roman" w:cs="Times New Roman"/>
          <w:color w:val="222222"/>
          <w:sz w:val="28"/>
          <w:shd w:val="clear" w:color="auto" w:fill="FFFFFF"/>
        </w:rPr>
        <w:t xml:space="preserve">μα αιτιολογικών παραγόντων. Η πρώιμη αναγνώριση αναστρέψιμων αιτιών, συνιστά το πρώτο βήμα για τη θεραπεία αυτών. Υπολογίζεται πως περίπου το 20% των περιστατικών που απευθύνονται στο τμήμα επειγόντων περιστατικών ενός νοσηλευτικού ιδρύματος με </w:t>
      </w:r>
      <w:proofErr w:type="spellStart"/>
      <w:r>
        <w:rPr>
          <w:rFonts w:ascii="Times New Roman" w:eastAsia="Times New Roman" w:hAnsi="Times New Roman" w:cs="Times New Roman"/>
          <w:color w:val="222222"/>
          <w:sz w:val="28"/>
          <w:shd w:val="clear" w:color="auto" w:fill="FFFFFF"/>
        </w:rPr>
        <w:t>βραδυαρρυθμ</w:t>
      </w:r>
      <w:r>
        <w:rPr>
          <w:rFonts w:ascii="Times New Roman" w:eastAsia="Times New Roman" w:hAnsi="Times New Roman" w:cs="Times New Roman"/>
          <w:color w:val="222222"/>
          <w:sz w:val="28"/>
          <w:shd w:val="clear" w:color="auto" w:fill="FFFFFF"/>
        </w:rPr>
        <w:t>ία</w:t>
      </w:r>
      <w:proofErr w:type="spellEnd"/>
      <w:r>
        <w:rPr>
          <w:rFonts w:ascii="Times New Roman" w:eastAsia="Times New Roman" w:hAnsi="Times New Roman" w:cs="Times New Roman"/>
          <w:color w:val="222222"/>
          <w:sz w:val="28"/>
          <w:shd w:val="clear" w:color="auto" w:fill="FFFFFF"/>
        </w:rPr>
        <w:t xml:space="preserve">, οφείλεται σε αναστρέψιμη δράση φαρμάκων,14% σε ΟΕΜ, 6% σε δηλητηρίαση και 4% σε ηλεκτρολυτικές διαταραχές. Όταν τα αναστρέψιμα αίτια έχουν αποκλειστεί, η απόφαση για καρδιακή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θα γίνει με βάση τη σοβαρότητα της </w:t>
      </w:r>
      <w:proofErr w:type="spellStart"/>
      <w:r>
        <w:rPr>
          <w:rFonts w:ascii="Times New Roman" w:eastAsia="Times New Roman" w:hAnsi="Times New Roman" w:cs="Times New Roman"/>
          <w:color w:val="222222"/>
          <w:sz w:val="28"/>
          <w:shd w:val="clear" w:color="auto" w:fill="FFFFFF"/>
        </w:rPr>
        <w:t>βραδυαρρυθμίας</w:t>
      </w:r>
      <w:proofErr w:type="spellEnd"/>
      <w:r>
        <w:rPr>
          <w:rFonts w:ascii="Times New Roman" w:eastAsia="Times New Roman" w:hAnsi="Times New Roman" w:cs="Times New Roman"/>
          <w:color w:val="222222"/>
          <w:sz w:val="28"/>
          <w:shd w:val="clear" w:color="auto" w:fill="FFFFFF"/>
        </w:rPr>
        <w:t xml:space="preserve"> και όχι αιτιολ</w:t>
      </w:r>
      <w:r>
        <w:rPr>
          <w:rFonts w:ascii="Times New Roman" w:eastAsia="Times New Roman" w:hAnsi="Times New Roman" w:cs="Times New Roman"/>
          <w:color w:val="222222"/>
          <w:sz w:val="28"/>
          <w:shd w:val="clear" w:color="auto" w:fill="FFFFFF"/>
        </w:rPr>
        <w:t xml:space="preserve">ογικά. Το κύριο </w:t>
      </w:r>
      <w:proofErr w:type="spellStart"/>
      <w:r>
        <w:rPr>
          <w:rFonts w:ascii="Times New Roman" w:eastAsia="Times New Roman" w:hAnsi="Times New Roman" w:cs="Times New Roman"/>
          <w:color w:val="222222"/>
          <w:sz w:val="28"/>
          <w:shd w:val="clear" w:color="auto" w:fill="FFFFFF"/>
        </w:rPr>
        <w:t>παθοφυσιολογικό</w:t>
      </w:r>
      <w:proofErr w:type="spellEnd"/>
      <w:r>
        <w:rPr>
          <w:rFonts w:ascii="Times New Roman" w:eastAsia="Times New Roman" w:hAnsi="Times New Roman" w:cs="Times New Roman"/>
          <w:color w:val="222222"/>
          <w:sz w:val="28"/>
          <w:shd w:val="clear" w:color="auto" w:fill="FFFFFF"/>
        </w:rPr>
        <w:t xml:space="preserve"> γεγονός της βραδυκαρδίας είναι η μείωση της καρδιακής παροχής. Για όσο διάστημα, αλλαγές στον όγκο παλμού </w:t>
      </w:r>
      <w:proofErr w:type="spellStart"/>
      <w:r>
        <w:rPr>
          <w:rFonts w:ascii="Times New Roman" w:eastAsia="Times New Roman" w:hAnsi="Times New Roman" w:cs="Times New Roman"/>
          <w:color w:val="222222"/>
          <w:sz w:val="28"/>
          <w:shd w:val="clear" w:color="auto" w:fill="FFFFFF"/>
        </w:rPr>
        <w:t>αντιρροπούν</w:t>
      </w:r>
      <w:proofErr w:type="spellEnd"/>
      <w:r>
        <w:rPr>
          <w:rFonts w:ascii="Times New Roman" w:eastAsia="Times New Roman" w:hAnsi="Times New Roman" w:cs="Times New Roman"/>
          <w:color w:val="222222"/>
          <w:sz w:val="28"/>
          <w:shd w:val="clear" w:color="auto" w:fill="FFFFFF"/>
        </w:rPr>
        <w:t xml:space="preserve"> την μείωση του καρδιακού ρυθμού, οι ασθενείς με βραδυκαρδία θα παραμένουν </w:t>
      </w:r>
      <w:proofErr w:type="spellStart"/>
      <w:r>
        <w:rPr>
          <w:rFonts w:ascii="Times New Roman" w:eastAsia="Times New Roman" w:hAnsi="Times New Roman" w:cs="Times New Roman"/>
          <w:color w:val="222222"/>
          <w:sz w:val="28"/>
          <w:shd w:val="clear" w:color="auto" w:fill="FFFFFF"/>
        </w:rPr>
        <w:t>ασυμπτωματικοί</w:t>
      </w:r>
      <w:proofErr w:type="spellEnd"/>
      <w:r>
        <w:rPr>
          <w:rFonts w:ascii="Times New Roman" w:eastAsia="Times New Roman" w:hAnsi="Times New Roman" w:cs="Times New Roman"/>
          <w:color w:val="222222"/>
          <w:sz w:val="28"/>
          <w:shd w:val="clear" w:color="auto" w:fill="FFFFFF"/>
        </w:rPr>
        <w:t>. Ενώ οι μόνιμες μ</w:t>
      </w:r>
      <w:r>
        <w:rPr>
          <w:rFonts w:ascii="Times New Roman" w:eastAsia="Times New Roman" w:hAnsi="Times New Roman" w:cs="Times New Roman"/>
          <w:color w:val="222222"/>
          <w:sz w:val="28"/>
          <w:shd w:val="clear" w:color="auto" w:fill="FFFFFF"/>
        </w:rPr>
        <w:t xml:space="preserve">ορφές </w:t>
      </w:r>
      <w:proofErr w:type="spellStart"/>
      <w:r>
        <w:rPr>
          <w:rFonts w:ascii="Times New Roman" w:eastAsia="Times New Roman" w:hAnsi="Times New Roman" w:cs="Times New Roman"/>
          <w:color w:val="222222"/>
          <w:sz w:val="28"/>
          <w:shd w:val="clear" w:color="auto" w:fill="FFFFFF"/>
        </w:rPr>
        <w:t>βραδυαρρυθμίας</w:t>
      </w:r>
      <w:proofErr w:type="spellEnd"/>
      <w:r>
        <w:rPr>
          <w:rFonts w:ascii="Times New Roman" w:eastAsia="Times New Roman" w:hAnsi="Times New Roman" w:cs="Times New Roman"/>
          <w:color w:val="222222"/>
          <w:sz w:val="28"/>
          <w:shd w:val="clear" w:color="auto" w:fill="FFFFFF"/>
        </w:rPr>
        <w:t xml:space="preserve"> προκαλούνται από συγγενείς ασθένειες του </w:t>
      </w:r>
      <w:proofErr w:type="spellStart"/>
      <w:r>
        <w:rPr>
          <w:rFonts w:ascii="Times New Roman" w:eastAsia="Times New Roman" w:hAnsi="Times New Roman" w:cs="Times New Roman"/>
          <w:color w:val="222222"/>
          <w:sz w:val="28"/>
          <w:shd w:val="clear" w:color="auto" w:fill="FFFFFF"/>
        </w:rPr>
        <w:t>φλεβοκόμβου</w:t>
      </w:r>
      <w:proofErr w:type="spellEnd"/>
      <w:r>
        <w:rPr>
          <w:rFonts w:ascii="Times New Roman" w:eastAsia="Times New Roman" w:hAnsi="Times New Roman" w:cs="Times New Roman"/>
          <w:color w:val="222222"/>
          <w:sz w:val="28"/>
          <w:shd w:val="clear" w:color="auto" w:fill="FFFFFF"/>
        </w:rPr>
        <w:t xml:space="preserve"> ή του κολποκοιλιακού συστήματος, η αιτιολογία των διαλειπουσών μορφών μπορεί να είναι δύσκολο να διαγνωσθεί, καθώς αποτελεί αποτέλεσμα διάφορων εγγενών και εξωγενών παραγόντων. </w:t>
      </w:r>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i/>
          <w:color w:val="222222"/>
          <w:sz w:val="28"/>
          <w:shd w:val="clear" w:color="auto" w:fill="FFFFFF"/>
        </w:rPr>
        <w:t>Δυσλ</w:t>
      </w:r>
      <w:r>
        <w:rPr>
          <w:rFonts w:ascii="Times New Roman" w:eastAsia="Times New Roman" w:hAnsi="Times New Roman" w:cs="Times New Roman"/>
          <w:i/>
          <w:color w:val="222222"/>
          <w:sz w:val="28"/>
          <w:shd w:val="clear" w:color="auto" w:fill="FFFFFF"/>
        </w:rPr>
        <w:t xml:space="preserve">ειτουργία του </w:t>
      </w:r>
      <w:proofErr w:type="spellStart"/>
      <w:r>
        <w:rPr>
          <w:rFonts w:ascii="Times New Roman" w:eastAsia="Times New Roman" w:hAnsi="Times New Roman" w:cs="Times New Roman"/>
          <w:i/>
          <w:color w:val="222222"/>
          <w:sz w:val="28"/>
          <w:shd w:val="clear" w:color="auto" w:fill="FFFFFF"/>
        </w:rPr>
        <w:t>φλεβοκόμβου</w:t>
      </w:r>
      <w:proofErr w:type="spellEnd"/>
      <w:r>
        <w:rPr>
          <w:rFonts w:ascii="Times New Roman" w:eastAsia="Times New Roman" w:hAnsi="Times New Roman" w:cs="Times New Roman"/>
          <w:i/>
          <w:color w:val="222222"/>
          <w:sz w:val="28"/>
          <w:shd w:val="clear" w:color="auto" w:fill="FFFFFF"/>
        </w:rPr>
        <w:t xml:space="preserve">: </w:t>
      </w:r>
      <w:r>
        <w:rPr>
          <w:rFonts w:ascii="Times New Roman" w:eastAsia="Times New Roman" w:hAnsi="Times New Roman" w:cs="Times New Roman"/>
          <w:color w:val="222222"/>
          <w:sz w:val="28"/>
          <w:shd w:val="clear" w:color="auto" w:fill="FFFFFF"/>
        </w:rPr>
        <w:t xml:space="preserve">προκαλείται από ενδογενείς ή εξωγενείς αιτίες όπως εκφυλιστικές αλλοιώσεις του </w:t>
      </w:r>
      <w:proofErr w:type="spellStart"/>
      <w:r>
        <w:rPr>
          <w:rFonts w:ascii="Times New Roman" w:eastAsia="Times New Roman" w:hAnsi="Times New Roman" w:cs="Times New Roman"/>
          <w:color w:val="222222"/>
          <w:sz w:val="28"/>
          <w:shd w:val="clear" w:color="auto" w:fill="FFFFFF"/>
        </w:rPr>
        <w:t>φλεβοκόμβου</w:t>
      </w:r>
      <w:proofErr w:type="spellEnd"/>
      <w:r>
        <w:rPr>
          <w:rFonts w:ascii="Times New Roman" w:eastAsia="Times New Roman" w:hAnsi="Times New Roman" w:cs="Times New Roman"/>
          <w:color w:val="222222"/>
          <w:sz w:val="28"/>
          <w:shd w:val="clear" w:color="auto" w:fill="FFFFFF"/>
        </w:rPr>
        <w:t xml:space="preserve">, αυξημένη δραστηριότητα του παρασυμπαθητικού συστήματος ή την επίδραση φαρμάκων. Με τον όρο σύνδρομο </w:t>
      </w:r>
      <w:proofErr w:type="spellStart"/>
      <w:r>
        <w:rPr>
          <w:rFonts w:ascii="Times New Roman" w:eastAsia="Times New Roman" w:hAnsi="Times New Roman" w:cs="Times New Roman"/>
          <w:color w:val="222222"/>
          <w:sz w:val="28"/>
          <w:shd w:val="clear" w:color="auto" w:fill="FFFFFF"/>
        </w:rPr>
        <w:t>νοσούντος</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φλεβοκόμβου</w:t>
      </w:r>
      <w:proofErr w:type="spellEnd"/>
      <w:r>
        <w:rPr>
          <w:rFonts w:ascii="Times New Roman" w:eastAsia="Times New Roman" w:hAnsi="Times New Roman" w:cs="Times New Roman"/>
          <w:color w:val="222222"/>
          <w:sz w:val="28"/>
          <w:shd w:val="clear" w:color="auto" w:fill="FFFFFF"/>
        </w:rPr>
        <w:t xml:space="preserve"> περιγράφονται κ</w:t>
      </w:r>
      <w:r>
        <w:rPr>
          <w:rFonts w:ascii="Times New Roman" w:eastAsia="Times New Roman" w:hAnsi="Times New Roman" w:cs="Times New Roman"/>
          <w:color w:val="222222"/>
          <w:sz w:val="28"/>
          <w:shd w:val="clear" w:color="auto" w:fill="FFFFFF"/>
        </w:rPr>
        <w:t xml:space="preserve">άποιες διαταραχές της λειτουργίας του </w:t>
      </w:r>
      <w:proofErr w:type="spellStart"/>
      <w:r>
        <w:rPr>
          <w:rFonts w:ascii="Times New Roman" w:eastAsia="Times New Roman" w:hAnsi="Times New Roman" w:cs="Times New Roman"/>
          <w:color w:val="222222"/>
          <w:sz w:val="28"/>
          <w:shd w:val="clear" w:color="auto" w:fill="FFFFFF"/>
        </w:rPr>
        <w:t>φλεβοκόμβου</w:t>
      </w:r>
      <w:proofErr w:type="spellEnd"/>
      <w:r>
        <w:rPr>
          <w:rFonts w:ascii="Times New Roman" w:eastAsia="Times New Roman" w:hAnsi="Times New Roman" w:cs="Times New Roman"/>
          <w:color w:val="222222"/>
          <w:sz w:val="28"/>
          <w:shd w:val="clear" w:color="auto" w:fill="FFFFFF"/>
        </w:rPr>
        <w:t xml:space="preserve">, όταν δεν οφείλονται στην επίδραση φαρμάκων. Αυτές μπορεί να είναι α) επίμονη απρόσφορη </w:t>
      </w:r>
      <w:proofErr w:type="spellStart"/>
      <w:r>
        <w:rPr>
          <w:rFonts w:ascii="Times New Roman" w:eastAsia="Times New Roman" w:hAnsi="Times New Roman" w:cs="Times New Roman"/>
          <w:color w:val="222222"/>
          <w:sz w:val="28"/>
          <w:shd w:val="clear" w:color="auto" w:fill="FFFFFF"/>
        </w:rPr>
        <w:t>φλεβοκομβική</w:t>
      </w:r>
      <w:proofErr w:type="spellEnd"/>
      <w:r>
        <w:rPr>
          <w:rFonts w:ascii="Times New Roman" w:eastAsia="Times New Roman" w:hAnsi="Times New Roman" w:cs="Times New Roman"/>
          <w:color w:val="222222"/>
          <w:sz w:val="28"/>
          <w:shd w:val="clear" w:color="auto" w:fill="FFFFFF"/>
        </w:rPr>
        <w:t xml:space="preserve"> βραδυκαρδία, β)</w:t>
      </w:r>
      <w:proofErr w:type="spellStart"/>
      <w:r>
        <w:rPr>
          <w:rFonts w:ascii="Times New Roman" w:eastAsia="Times New Roman" w:hAnsi="Times New Roman" w:cs="Times New Roman"/>
          <w:color w:val="222222"/>
          <w:sz w:val="28"/>
          <w:shd w:val="clear" w:color="auto" w:fill="FFFFFF"/>
        </w:rPr>
        <w:t>φλεβοκομβικές</w:t>
      </w:r>
      <w:proofErr w:type="spellEnd"/>
      <w:r>
        <w:rPr>
          <w:rFonts w:ascii="Times New Roman" w:eastAsia="Times New Roman" w:hAnsi="Times New Roman" w:cs="Times New Roman"/>
          <w:color w:val="222222"/>
          <w:sz w:val="28"/>
          <w:shd w:val="clear" w:color="auto" w:fill="FFFFFF"/>
        </w:rPr>
        <w:t xml:space="preserve"> παύσεις, γ)σύνδρομο ταχυκαρδίας-βραδυκαρδίας δ) </w:t>
      </w:r>
      <w:proofErr w:type="spellStart"/>
      <w:r>
        <w:rPr>
          <w:rFonts w:ascii="Times New Roman" w:eastAsia="Times New Roman" w:hAnsi="Times New Roman" w:cs="Times New Roman"/>
          <w:color w:val="222222"/>
          <w:sz w:val="28"/>
          <w:shd w:val="clear" w:color="auto" w:fill="FFFFFF"/>
        </w:rPr>
        <w:t>φλεβοκομβοκολπικός</w:t>
      </w:r>
      <w:proofErr w:type="spellEnd"/>
      <w:r>
        <w:rPr>
          <w:rFonts w:ascii="Times New Roman" w:eastAsia="Times New Roman" w:hAnsi="Times New Roman" w:cs="Times New Roman"/>
          <w:color w:val="222222"/>
          <w:sz w:val="28"/>
          <w:shd w:val="clear" w:color="auto" w:fill="FFFFFF"/>
        </w:rPr>
        <w:t xml:space="preserve"> αποκλεισμ</w:t>
      </w:r>
      <w:r>
        <w:rPr>
          <w:rFonts w:ascii="Times New Roman" w:eastAsia="Times New Roman" w:hAnsi="Times New Roman" w:cs="Times New Roman"/>
          <w:color w:val="222222"/>
          <w:sz w:val="28"/>
          <w:shd w:val="clear" w:color="auto" w:fill="FFFFFF"/>
        </w:rPr>
        <w:t>ός.</w:t>
      </w:r>
    </w:p>
    <w:p w:rsidR="00457AD6" w:rsidRDefault="00062BB2">
      <w:pPr>
        <w:spacing w:after="200" w:line="240" w:lineRule="auto"/>
        <w:rPr>
          <w:rFonts w:ascii="Times New Roman" w:eastAsia="Times New Roman" w:hAnsi="Times New Roman" w:cs="Times New Roman"/>
          <w:color w:val="222222"/>
          <w:sz w:val="28"/>
          <w:shd w:val="clear" w:color="auto" w:fill="FFFFFF"/>
        </w:rPr>
      </w:pPr>
      <w:r>
        <w:object w:dxaOrig="6701" w:dyaOrig="3563">
          <v:rect id="rectole0000000003" o:spid="_x0000_i1028" style="width:335.1pt;height:178.2pt" o:ole="" o:preferrelative="t" stroked="f">
            <v:imagedata r:id="rId10" o:title=""/>
          </v:rect>
          <o:OLEObject Type="Embed" ProgID="StaticMetafile" ShapeID="rectole0000000003" DrawAspect="Content" ObjectID="_1566832309" r:id="rId11"/>
        </w:object>
      </w:r>
    </w:p>
    <w:p w:rsidR="00457AD6" w:rsidRDefault="00457AD6">
      <w:pPr>
        <w:spacing w:after="200" w:line="276" w:lineRule="auto"/>
        <w:rPr>
          <w:rFonts w:ascii="Times New Roman" w:eastAsia="Times New Roman" w:hAnsi="Times New Roman" w:cs="Times New Roman"/>
          <w:i/>
          <w:color w:val="222222"/>
          <w:sz w:val="28"/>
          <w:shd w:val="clear" w:color="auto" w:fill="FFFFFF"/>
        </w:rPr>
      </w:pPr>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i/>
          <w:color w:val="222222"/>
          <w:sz w:val="28"/>
          <w:shd w:val="clear" w:color="auto" w:fill="FFFFFF"/>
        </w:rPr>
        <w:t xml:space="preserve">Κολποκοιλιακός αποκλεισμός (ΚΚΑ): </w:t>
      </w:r>
      <w:r>
        <w:rPr>
          <w:rFonts w:ascii="Times New Roman" w:eastAsia="Times New Roman" w:hAnsi="Times New Roman" w:cs="Times New Roman"/>
          <w:color w:val="222222"/>
          <w:sz w:val="28"/>
          <w:shd w:val="clear" w:color="auto" w:fill="FFFFFF"/>
        </w:rPr>
        <w:t>διαταραχή στην αγωγή του ηλεκτρικού ερεθίσματος από τους κόλπους στις κοιλίες. Το κολπικό ερέθισμα μεταδίδεται στις κοιλίες με καθυστέρηση ή καθόλου, σε χρονική περίοδο κατά την οποία το σύσ</w:t>
      </w:r>
      <w:r>
        <w:rPr>
          <w:rFonts w:ascii="Times New Roman" w:eastAsia="Times New Roman" w:hAnsi="Times New Roman" w:cs="Times New Roman"/>
          <w:color w:val="222222"/>
          <w:sz w:val="28"/>
          <w:shd w:val="clear" w:color="auto" w:fill="FFFFFF"/>
        </w:rPr>
        <w:t>τημα κολποκοιλιακής αγωγής δεν αναμένεται να βρίσκεται σε ανερέθιστη περίοδο.</w:t>
      </w:r>
    </w:p>
    <w:p w:rsidR="00457AD6" w:rsidRDefault="00062BB2">
      <w:pPr>
        <w:spacing w:after="200" w:line="240" w:lineRule="auto"/>
        <w:rPr>
          <w:rFonts w:ascii="Times New Roman" w:eastAsia="Times New Roman" w:hAnsi="Times New Roman" w:cs="Times New Roman"/>
          <w:color w:val="222222"/>
          <w:sz w:val="28"/>
          <w:shd w:val="clear" w:color="auto" w:fill="FFFFFF"/>
        </w:rPr>
      </w:pPr>
      <w:r>
        <w:object w:dxaOrig="7329" w:dyaOrig="3077">
          <v:rect id="rectole0000000004" o:spid="_x0000_i1029" style="width:366.6pt;height:153.9pt" o:ole="" o:preferrelative="t" stroked="f">
            <v:imagedata r:id="rId12" o:title=""/>
          </v:rect>
          <o:OLEObject Type="Embed" ProgID="StaticMetafile" ShapeID="rectole0000000004" DrawAspect="Content" ObjectID="_1566832310" r:id="rId13"/>
        </w:object>
      </w:r>
    </w:p>
    <w:p w:rsidR="00457AD6" w:rsidRDefault="00457AD6">
      <w:pPr>
        <w:spacing w:after="200" w:line="276" w:lineRule="auto"/>
        <w:rPr>
          <w:rFonts w:ascii="Times New Roman" w:eastAsia="Times New Roman" w:hAnsi="Times New Roman" w:cs="Times New Roman"/>
          <w:color w:val="222222"/>
          <w:sz w:val="28"/>
          <w:shd w:val="clear" w:color="auto" w:fill="FFFFFF"/>
        </w:rPr>
      </w:pPr>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i/>
          <w:color w:val="222222"/>
          <w:sz w:val="28"/>
          <w:u w:val="single"/>
          <w:shd w:val="clear" w:color="auto" w:fill="FFFFFF"/>
        </w:rPr>
        <w:t>Διαγνωστική προσέγγιση:</w:t>
      </w:r>
      <w:r>
        <w:rPr>
          <w:rFonts w:ascii="Times New Roman" w:eastAsia="Times New Roman" w:hAnsi="Times New Roman" w:cs="Times New Roman"/>
          <w:color w:val="222222"/>
          <w:sz w:val="28"/>
          <w:u w:val="single"/>
          <w:shd w:val="clear" w:color="auto" w:fill="FFFFFF"/>
        </w:rPr>
        <w:t xml:space="preserve"> </w:t>
      </w:r>
      <w:r>
        <w:rPr>
          <w:rFonts w:ascii="Times New Roman" w:eastAsia="Times New Roman" w:hAnsi="Times New Roman" w:cs="Times New Roman"/>
          <w:color w:val="222222"/>
          <w:sz w:val="28"/>
          <w:shd w:val="clear" w:color="auto" w:fill="FFFFFF"/>
        </w:rPr>
        <w:t xml:space="preserve">η </w:t>
      </w:r>
      <w:proofErr w:type="spellStart"/>
      <w:r>
        <w:rPr>
          <w:rFonts w:ascii="Times New Roman" w:eastAsia="Times New Roman" w:hAnsi="Times New Roman" w:cs="Times New Roman"/>
          <w:color w:val="222222"/>
          <w:sz w:val="28"/>
          <w:shd w:val="clear" w:color="auto" w:fill="FFFFFF"/>
        </w:rPr>
        <w:t>φλεβοκομβική</w:t>
      </w:r>
      <w:proofErr w:type="spellEnd"/>
      <w:r>
        <w:rPr>
          <w:rFonts w:ascii="Times New Roman" w:eastAsia="Times New Roman" w:hAnsi="Times New Roman" w:cs="Times New Roman"/>
          <w:color w:val="222222"/>
          <w:sz w:val="28"/>
          <w:shd w:val="clear" w:color="auto" w:fill="FFFFFF"/>
        </w:rPr>
        <w:t xml:space="preserve"> βραδυκαρδία και ο ΚΚΑ μπορεί να παραμείνει </w:t>
      </w:r>
      <w:proofErr w:type="spellStart"/>
      <w:r>
        <w:rPr>
          <w:rFonts w:ascii="Times New Roman" w:eastAsia="Times New Roman" w:hAnsi="Times New Roman" w:cs="Times New Roman"/>
          <w:color w:val="222222"/>
          <w:sz w:val="28"/>
          <w:shd w:val="clear" w:color="auto" w:fill="FFFFFF"/>
        </w:rPr>
        <w:t>ασυμπωματική</w:t>
      </w:r>
      <w:proofErr w:type="spellEnd"/>
      <w:r>
        <w:rPr>
          <w:rFonts w:ascii="Times New Roman" w:eastAsia="Times New Roman" w:hAnsi="Times New Roman" w:cs="Times New Roman"/>
          <w:color w:val="222222"/>
          <w:sz w:val="28"/>
          <w:shd w:val="clear" w:color="auto" w:fill="FFFFFF"/>
        </w:rPr>
        <w:t xml:space="preserve"> σε νεαρούς, υγιείς ενήλικες ή κατά τη διάρκεια του ύπνου. Παρόλα αυτά, ασθενείς με μόνιμη βραδυκαρδία ή συχνά επεισόδια διαλείπουσας </w:t>
      </w:r>
      <w:proofErr w:type="spellStart"/>
      <w:r>
        <w:rPr>
          <w:rFonts w:ascii="Times New Roman" w:eastAsia="Times New Roman" w:hAnsi="Times New Roman" w:cs="Times New Roman"/>
          <w:color w:val="222222"/>
          <w:sz w:val="28"/>
          <w:shd w:val="clear" w:color="auto" w:fill="FFFFFF"/>
        </w:rPr>
        <w:t>βραδυαρρυθμίας</w:t>
      </w:r>
      <w:proofErr w:type="spellEnd"/>
      <w:r>
        <w:rPr>
          <w:rFonts w:ascii="Times New Roman" w:eastAsia="Times New Roman" w:hAnsi="Times New Roman" w:cs="Times New Roman"/>
          <w:color w:val="222222"/>
          <w:sz w:val="28"/>
          <w:shd w:val="clear" w:color="auto" w:fill="FFFFFF"/>
        </w:rPr>
        <w:t xml:space="preserve"> είναι συνήθως συμπτωματικοί. Συνήθη σ</w:t>
      </w:r>
      <w:r>
        <w:rPr>
          <w:rFonts w:ascii="Times New Roman" w:eastAsia="Times New Roman" w:hAnsi="Times New Roman" w:cs="Times New Roman"/>
          <w:color w:val="222222"/>
          <w:sz w:val="28"/>
          <w:shd w:val="clear" w:color="auto" w:fill="FFFFFF"/>
        </w:rPr>
        <w:t xml:space="preserve">υμπτώματα είναι η εύκολη κόπωση, η μειωμένη ανοχή στην άσκηση καθώς και συμπτώματα καρδιακής ανεπάρκειας. Ζάλη, </w:t>
      </w:r>
      <w:proofErr w:type="spellStart"/>
      <w:r>
        <w:rPr>
          <w:rFonts w:ascii="Times New Roman" w:eastAsia="Times New Roman" w:hAnsi="Times New Roman" w:cs="Times New Roman"/>
          <w:color w:val="222222"/>
          <w:sz w:val="28"/>
          <w:shd w:val="clear" w:color="auto" w:fill="FFFFFF"/>
        </w:rPr>
        <w:t>προσυγκοπτικά</w:t>
      </w:r>
      <w:proofErr w:type="spellEnd"/>
      <w:r>
        <w:rPr>
          <w:rFonts w:ascii="Times New Roman" w:eastAsia="Times New Roman" w:hAnsi="Times New Roman" w:cs="Times New Roman"/>
          <w:color w:val="222222"/>
          <w:sz w:val="28"/>
          <w:shd w:val="clear" w:color="auto" w:fill="FFFFFF"/>
        </w:rPr>
        <w:t xml:space="preserve"> και </w:t>
      </w:r>
      <w:proofErr w:type="spellStart"/>
      <w:r>
        <w:rPr>
          <w:rFonts w:ascii="Times New Roman" w:eastAsia="Times New Roman" w:hAnsi="Times New Roman" w:cs="Times New Roman"/>
          <w:color w:val="222222"/>
          <w:sz w:val="28"/>
          <w:shd w:val="clear" w:color="auto" w:fill="FFFFFF"/>
        </w:rPr>
        <w:t>συγκοπτικά</w:t>
      </w:r>
      <w:proofErr w:type="spellEnd"/>
      <w:r>
        <w:rPr>
          <w:rFonts w:ascii="Times New Roman" w:eastAsia="Times New Roman" w:hAnsi="Times New Roman" w:cs="Times New Roman"/>
          <w:color w:val="222222"/>
          <w:sz w:val="28"/>
          <w:shd w:val="clear" w:color="auto" w:fill="FFFFFF"/>
        </w:rPr>
        <w:t xml:space="preserve"> επεισόδια είναι συχνά σε σοβαρές μορφές διαλείπουσας </w:t>
      </w:r>
      <w:proofErr w:type="spellStart"/>
      <w:r>
        <w:rPr>
          <w:rFonts w:ascii="Times New Roman" w:eastAsia="Times New Roman" w:hAnsi="Times New Roman" w:cs="Times New Roman"/>
          <w:color w:val="222222"/>
          <w:sz w:val="28"/>
          <w:shd w:val="clear" w:color="auto" w:fill="FFFFFF"/>
        </w:rPr>
        <w:t>βραδυαρρυθμίας</w:t>
      </w:r>
      <w:proofErr w:type="spellEnd"/>
      <w:r>
        <w:rPr>
          <w:rFonts w:ascii="Times New Roman" w:eastAsia="Times New Roman" w:hAnsi="Times New Roman" w:cs="Times New Roman"/>
          <w:color w:val="222222"/>
          <w:sz w:val="28"/>
          <w:shd w:val="clear" w:color="auto" w:fill="FFFFFF"/>
        </w:rPr>
        <w:t xml:space="preserve"> και σχετίζονται σε απότομη μείωση στην εγκεφαλι</w:t>
      </w:r>
      <w:r>
        <w:rPr>
          <w:rFonts w:ascii="Times New Roman" w:eastAsia="Times New Roman" w:hAnsi="Times New Roman" w:cs="Times New Roman"/>
          <w:color w:val="222222"/>
          <w:sz w:val="28"/>
          <w:shd w:val="clear" w:color="auto" w:fill="FFFFFF"/>
        </w:rPr>
        <w:t xml:space="preserve">κή αιματική ροή. Η διάγνωση καθίσταται δυνατή συχνά από ένα και μόνο ΗΚΓ, όταν υπάρχει μόνιμη βραδυκαρδία ή από παρατεταμένες μορφές καταγραφής ΗΚΓ, όταν πρόκειται </w:t>
      </w:r>
      <w:r>
        <w:rPr>
          <w:rFonts w:ascii="Times New Roman" w:eastAsia="Times New Roman" w:hAnsi="Times New Roman" w:cs="Times New Roman"/>
          <w:color w:val="222222"/>
          <w:sz w:val="28"/>
          <w:shd w:val="clear" w:color="auto" w:fill="FFFFFF"/>
        </w:rPr>
        <w:lastRenderedPageBreak/>
        <w:t xml:space="preserve">για διαλείπουσα μορφή. Πολλές φορές, η κλινική υποψία της </w:t>
      </w:r>
      <w:proofErr w:type="spellStart"/>
      <w:r>
        <w:rPr>
          <w:rFonts w:ascii="Times New Roman" w:eastAsia="Times New Roman" w:hAnsi="Times New Roman" w:cs="Times New Roman"/>
          <w:color w:val="222222"/>
          <w:sz w:val="28"/>
          <w:shd w:val="clear" w:color="auto" w:fill="FFFFFF"/>
        </w:rPr>
        <w:t>βραδυαρρυθμίας</w:t>
      </w:r>
      <w:proofErr w:type="spellEnd"/>
      <w:r>
        <w:rPr>
          <w:rFonts w:ascii="Times New Roman" w:eastAsia="Times New Roman" w:hAnsi="Times New Roman" w:cs="Times New Roman"/>
          <w:color w:val="222222"/>
          <w:sz w:val="28"/>
          <w:shd w:val="clear" w:color="auto" w:fill="FFFFFF"/>
        </w:rPr>
        <w:t xml:space="preserve"> δεν δύναται να τεκμ</w:t>
      </w:r>
      <w:r>
        <w:rPr>
          <w:rFonts w:ascii="Times New Roman" w:eastAsia="Times New Roman" w:hAnsi="Times New Roman" w:cs="Times New Roman"/>
          <w:color w:val="222222"/>
          <w:sz w:val="28"/>
          <w:shd w:val="clear" w:color="auto" w:fill="FFFFFF"/>
        </w:rPr>
        <w:t xml:space="preserve">ηριωθεί από απλές καταγραφές, οπότε και απαιτούνται δοκιμασίες πρόκλησης αυτών, όπως η ΗΦΕ. Οι πιο χρήσιμες δοκιμασίες για επιβεβαίωση της </w:t>
      </w:r>
      <w:proofErr w:type="spellStart"/>
      <w:r>
        <w:rPr>
          <w:rFonts w:ascii="Times New Roman" w:eastAsia="Times New Roman" w:hAnsi="Times New Roman" w:cs="Times New Roman"/>
          <w:color w:val="222222"/>
          <w:sz w:val="28"/>
          <w:shd w:val="clear" w:color="auto" w:fill="FFFFFF"/>
        </w:rPr>
        <w:t>βραδυαρρυθμίας</w:t>
      </w:r>
      <w:proofErr w:type="spellEnd"/>
      <w:r>
        <w:rPr>
          <w:rFonts w:ascii="Times New Roman" w:eastAsia="Times New Roman" w:hAnsi="Times New Roman" w:cs="Times New Roman"/>
          <w:color w:val="222222"/>
          <w:sz w:val="28"/>
          <w:shd w:val="clear" w:color="auto" w:fill="FFFFFF"/>
        </w:rPr>
        <w:t xml:space="preserve"> είναι οι εξής: παρακολούθηση ΗΚΓ π.χ. τηλεμετρία, </w:t>
      </w:r>
      <w:proofErr w:type="spellStart"/>
      <w:r>
        <w:rPr>
          <w:rFonts w:ascii="Times New Roman" w:eastAsia="Times New Roman" w:hAnsi="Times New Roman" w:cs="Times New Roman"/>
          <w:color w:val="222222"/>
          <w:sz w:val="28"/>
          <w:shd w:val="clear" w:color="auto" w:fill="FFFFFF"/>
        </w:rPr>
        <w:t>holter</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ρυθμου</w:t>
      </w:r>
      <w:proofErr w:type="spellEnd"/>
      <w:r>
        <w:rPr>
          <w:rFonts w:ascii="Times New Roman" w:eastAsia="Times New Roman" w:hAnsi="Times New Roman" w:cs="Times New Roman"/>
          <w:color w:val="222222"/>
          <w:sz w:val="28"/>
          <w:shd w:val="clear" w:color="auto" w:fill="FFFFFF"/>
        </w:rPr>
        <w:t xml:space="preserve"> 24ωρου ή ILR(</w:t>
      </w:r>
      <w:proofErr w:type="spellStart"/>
      <w:r>
        <w:rPr>
          <w:rFonts w:ascii="Times New Roman" w:eastAsia="Times New Roman" w:hAnsi="Times New Roman" w:cs="Times New Roman"/>
          <w:color w:val="222222"/>
          <w:sz w:val="28"/>
          <w:shd w:val="clear" w:color="auto" w:fill="FFFFFF"/>
        </w:rPr>
        <w:t>implanted</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loop</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monitor</w:t>
      </w:r>
      <w:proofErr w:type="spellEnd"/>
      <w:r>
        <w:rPr>
          <w:rFonts w:ascii="Times New Roman" w:eastAsia="Times New Roman" w:hAnsi="Times New Roman" w:cs="Times New Roman"/>
          <w:color w:val="222222"/>
          <w:sz w:val="28"/>
          <w:shd w:val="clear" w:color="auto" w:fill="FFFFFF"/>
        </w:rPr>
        <w:t>) κ</w:t>
      </w:r>
      <w:r>
        <w:rPr>
          <w:rFonts w:ascii="Times New Roman" w:eastAsia="Times New Roman" w:hAnsi="Times New Roman" w:cs="Times New Roman"/>
          <w:color w:val="222222"/>
          <w:sz w:val="28"/>
          <w:shd w:val="clear" w:color="auto" w:fill="FFFFFF"/>
        </w:rPr>
        <w:t xml:space="preserve">αι ειδικές εξετάσεις όπως </w:t>
      </w:r>
      <w:proofErr w:type="spellStart"/>
      <w:r>
        <w:rPr>
          <w:rFonts w:ascii="Times New Roman" w:eastAsia="Times New Roman" w:hAnsi="Times New Roman" w:cs="Times New Roman"/>
          <w:color w:val="222222"/>
          <w:sz w:val="28"/>
          <w:shd w:val="clear" w:color="auto" w:fill="FFFFFF"/>
        </w:rPr>
        <w:t>tilt</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test</w:t>
      </w:r>
      <w:proofErr w:type="spellEnd"/>
      <w:r>
        <w:rPr>
          <w:rFonts w:ascii="Times New Roman" w:eastAsia="Times New Roman" w:hAnsi="Times New Roman" w:cs="Times New Roman"/>
          <w:color w:val="222222"/>
          <w:sz w:val="28"/>
          <w:shd w:val="clear" w:color="auto" w:fill="FFFFFF"/>
        </w:rPr>
        <w:t xml:space="preserve">, μάλαξη καρωτιδικού βολβού σε υποψία </w:t>
      </w:r>
      <w:proofErr w:type="spellStart"/>
      <w:r>
        <w:rPr>
          <w:rFonts w:ascii="Times New Roman" w:eastAsia="Times New Roman" w:hAnsi="Times New Roman" w:cs="Times New Roman"/>
          <w:color w:val="222222"/>
          <w:sz w:val="28"/>
          <w:shd w:val="clear" w:color="auto" w:fill="FFFFFF"/>
        </w:rPr>
        <w:t>νευρογενούς</w:t>
      </w:r>
      <w:proofErr w:type="spellEnd"/>
      <w:r>
        <w:rPr>
          <w:rFonts w:ascii="Times New Roman" w:eastAsia="Times New Roman" w:hAnsi="Times New Roman" w:cs="Times New Roman"/>
          <w:color w:val="222222"/>
          <w:sz w:val="28"/>
          <w:shd w:val="clear" w:color="auto" w:fill="FFFFFF"/>
        </w:rPr>
        <w:t xml:space="preserve"> συγκοπής και ΗΦΕ σε  μερικές περιπτώσεις όπως SR βραδυκαρδία, ύπαρξη </w:t>
      </w:r>
      <w:proofErr w:type="spellStart"/>
      <w:r>
        <w:rPr>
          <w:rFonts w:ascii="Times New Roman" w:eastAsia="Times New Roman" w:hAnsi="Times New Roman" w:cs="Times New Roman"/>
          <w:color w:val="222222"/>
          <w:sz w:val="28"/>
          <w:shd w:val="clear" w:color="auto" w:fill="FFFFFF"/>
        </w:rPr>
        <w:t>σκελικού</w:t>
      </w:r>
      <w:proofErr w:type="spellEnd"/>
      <w:r>
        <w:rPr>
          <w:rFonts w:ascii="Times New Roman" w:eastAsia="Times New Roman" w:hAnsi="Times New Roman" w:cs="Times New Roman"/>
          <w:color w:val="222222"/>
          <w:sz w:val="28"/>
          <w:shd w:val="clear" w:color="auto" w:fill="FFFFFF"/>
        </w:rPr>
        <w:t xml:space="preserve"> αποκλεισμού, ασθενών που έχουν υποστεί ΟΕΜ ή με μειωμένη συστολική λειτουργία της αριστερής κ</w:t>
      </w:r>
      <w:r>
        <w:rPr>
          <w:rFonts w:ascii="Times New Roman" w:eastAsia="Times New Roman" w:hAnsi="Times New Roman" w:cs="Times New Roman"/>
          <w:color w:val="222222"/>
          <w:sz w:val="28"/>
          <w:shd w:val="clear" w:color="auto" w:fill="FFFFFF"/>
        </w:rPr>
        <w:t xml:space="preserve">οιλίας ή ακόμα σε αιφνίδιας έναρξης μη καταγεγραμμένου αισθήματος παλμών. Εν κατακλείδι, η απόφαση για καρδιακή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απαιτεί απόλυτη </w:t>
      </w:r>
      <w:proofErr w:type="spellStart"/>
      <w:r>
        <w:rPr>
          <w:rFonts w:ascii="Times New Roman" w:eastAsia="Times New Roman" w:hAnsi="Times New Roman" w:cs="Times New Roman"/>
          <w:color w:val="222222"/>
          <w:sz w:val="28"/>
          <w:shd w:val="clear" w:color="auto" w:fill="FFFFFF"/>
        </w:rPr>
        <w:t>συσχέτηση</w:t>
      </w:r>
      <w:proofErr w:type="spellEnd"/>
      <w:r>
        <w:rPr>
          <w:rFonts w:ascii="Times New Roman" w:eastAsia="Times New Roman" w:hAnsi="Times New Roman" w:cs="Times New Roman"/>
          <w:color w:val="222222"/>
          <w:sz w:val="28"/>
          <w:shd w:val="clear" w:color="auto" w:fill="FFFFFF"/>
        </w:rPr>
        <w:t xml:space="preserve"> συμπτωμάτων και βραδυκαρδίας. Παρότι η τεκμηρίωση αυτής, πολλές φορές μπορεί να αποβεί δύσκολο εγχείρημα,</w:t>
      </w:r>
      <w:r>
        <w:rPr>
          <w:rFonts w:ascii="Times New Roman" w:eastAsia="Times New Roman" w:hAnsi="Times New Roman" w:cs="Times New Roman"/>
          <w:color w:val="222222"/>
          <w:sz w:val="28"/>
          <w:shd w:val="clear" w:color="auto" w:fill="FFFFFF"/>
        </w:rPr>
        <w:t xml:space="preserve"> η επιβεβαίωση της είναι απαραίτητη.</w:t>
      </w:r>
    </w:p>
    <w:p w:rsidR="00457AD6" w:rsidRDefault="00062BB2">
      <w:pPr>
        <w:spacing w:after="200" w:line="276" w:lineRule="auto"/>
        <w:rPr>
          <w:rFonts w:ascii="Times New Roman" w:eastAsia="Times New Roman" w:hAnsi="Times New Roman" w:cs="Times New Roman"/>
          <w:b/>
          <w:color w:val="222222"/>
          <w:sz w:val="28"/>
          <w:shd w:val="clear" w:color="auto" w:fill="FFFFFF"/>
        </w:rPr>
      </w:pPr>
      <w:r>
        <w:rPr>
          <w:rFonts w:ascii="Times New Roman" w:eastAsia="Times New Roman" w:hAnsi="Times New Roman" w:cs="Times New Roman"/>
          <w:b/>
          <w:color w:val="222222"/>
          <w:sz w:val="28"/>
          <w:shd w:val="clear" w:color="auto" w:fill="FFFFFF"/>
        </w:rPr>
        <w:t xml:space="preserve">Μόνιμη βραδυκαρδία-Ενδείξεις καρδιακής </w:t>
      </w:r>
      <w:proofErr w:type="spellStart"/>
      <w:r>
        <w:rPr>
          <w:rFonts w:ascii="Times New Roman" w:eastAsia="Times New Roman" w:hAnsi="Times New Roman" w:cs="Times New Roman"/>
          <w:b/>
          <w:color w:val="222222"/>
          <w:sz w:val="28"/>
          <w:shd w:val="clear" w:color="auto" w:fill="FFFFFF"/>
        </w:rPr>
        <w:t>βηματοδότησης</w:t>
      </w:r>
      <w:proofErr w:type="spellEnd"/>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t xml:space="preserve">Η </w:t>
      </w:r>
      <w:proofErr w:type="spellStart"/>
      <w:r>
        <w:rPr>
          <w:rFonts w:ascii="Times New Roman" w:eastAsia="Times New Roman" w:hAnsi="Times New Roman" w:cs="Times New Roman"/>
          <w:color w:val="222222"/>
          <w:sz w:val="28"/>
          <w:shd w:val="clear" w:color="auto" w:fill="FFFFFF"/>
        </w:rPr>
        <w:t>φλεβοκομβική</w:t>
      </w:r>
      <w:proofErr w:type="spellEnd"/>
      <w:r>
        <w:rPr>
          <w:rFonts w:ascii="Times New Roman" w:eastAsia="Times New Roman" w:hAnsi="Times New Roman" w:cs="Times New Roman"/>
          <w:color w:val="222222"/>
          <w:sz w:val="28"/>
          <w:shd w:val="clear" w:color="auto" w:fill="FFFFFF"/>
        </w:rPr>
        <w:t xml:space="preserve"> βραδυκαρδία αποτελεί απλά μια ένδειξη για μόνιμη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απόφαση που εξαρτάται από τη </w:t>
      </w:r>
      <w:proofErr w:type="spellStart"/>
      <w:r>
        <w:rPr>
          <w:rFonts w:ascii="Times New Roman" w:eastAsia="Times New Roman" w:hAnsi="Times New Roman" w:cs="Times New Roman"/>
          <w:color w:val="222222"/>
          <w:sz w:val="28"/>
          <w:shd w:val="clear" w:color="auto" w:fill="FFFFFF"/>
        </w:rPr>
        <w:t>συμπτωματική</w:t>
      </w:r>
      <w:proofErr w:type="spellEnd"/>
      <w:r>
        <w:rPr>
          <w:rFonts w:ascii="Times New Roman" w:eastAsia="Times New Roman" w:hAnsi="Times New Roman" w:cs="Times New Roman"/>
          <w:color w:val="222222"/>
          <w:sz w:val="28"/>
          <w:shd w:val="clear" w:color="auto" w:fill="FFFFFF"/>
        </w:rPr>
        <w:t xml:space="preserve"> της μορφή ενώ χρησιμοποιείται προς ανακουφιστι</w:t>
      </w:r>
      <w:r>
        <w:rPr>
          <w:rFonts w:ascii="Times New Roman" w:eastAsia="Times New Roman" w:hAnsi="Times New Roman" w:cs="Times New Roman"/>
          <w:color w:val="222222"/>
          <w:sz w:val="28"/>
          <w:shd w:val="clear" w:color="auto" w:fill="FFFFFF"/>
        </w:rPr>
        <w:t xml:space="preserve">κή αντιμετώπιση των συμπτωμάτων αυτής. Δεν υπάρχουν, όμως, αποδείξεις για την αύξηση του προσδόκιμου επιβίωσης. Γκρίζες ζώνες για τους ασθενείς με νόσο </w:t>
      </w:r>
      <w:proofErr w:type="spellStart"/>
      <w:r>
        <w:rPr>
          <w:rFonts w:ascii="Times New Roman" w:eastAsia="Times New Roman" w:hAnsi="Times New Roman" w:cs="Times New Roman"/>
          <w:color w:val="222222"/>
          <w:sz w:val="28"/>
          <w:shd w:val="clear" w:color="auto" w:fill="FFFFFF"/>
        </w:rPr>
        <w:t>φλεβοκόμβου</w:t>
      </w:r>
      <w:proofErr w:type="spellEnd"/>
      <w:r>
        <w:rPr>
          <w:rFonts w:ascii="Times New Roman" w:eastAsia="Times New Roman" w:hAnsi="Times New Roman" w:cs="Times New Roman"/>
          <w:color w:val="222222"/>
          <w:sz w:val="28"/>
          <w:shd w:val="clear" w:color="auto" w:fill="FFFFFF"/>
        </w:rPr>
        <w:t xml:space="preserve"> παραμένουν, καθότι πρόκειται συχνά για ηλικιωμένους με συνυπάρχουσα καρδιακή ανεπάρκεια και </w:t>
      </w:r>
      <w:r>
        <w:rPr>
          <w:rFonts w:ascii="Times New Roman" w:eastAsia="Times New Roman" w:hAnsi="Times New Roman" w:cs="Times New Roman"/>
          <w:color w:val="222222"/>
          <w:sz w:val="28"/>
          <w:shd w:val="clear" w:color="auto" w:fill="FFFFFF"/>
        </w:rPr>
        <w:t xml:space="preserve">δυσκολία στην συσχέτιση των συμπτωμάτων τους και στη νόσο </w:t>
      </w:r>
      <w:proofErr w:type="spellStart"/>
      <w:r>
        <w:rPr>
          <w:rFonts w:ascii="Times New Roman" w:eastAsia="Times New Roman" w:hAnsi="Times New Roman" w:cs="Times New Roman"/>
          <w:color w:val="222222"/>
          <w:sz w:val="28"/>
          <w:shd w:val="clear" w:color="auto" w:fill="FFFFFF"/>
        </w:rPr>
        <w:t>φλεβοκόμβου</w:t>
      </w:r>
      <w:proofErr w:type="spellEnd"/>
      <w:r>
        <w:rPr>
          <w:rFonts w:ascii="Times New Roman" w:eastAsia="Times New Roman" w:hAnsi="Times New Roman" w:cs="Times New Roman"/>
          <w:color w:val="222222"/>
          <w:sz w:val="28"/>
          <w:shd w:val="clear" w:color="auto" w:fill="FFFFFF"/>
        </w:rPr>
        <w:t xml:space="preserve">, ενώ παράλληλα ο ειδικός πρέπει να διακρίνει την κατά τα άλλα φυσιολογική </w:t>
      </w:r>
      <w:proofErr w:type="spellStart"/>
      <w:r>
        <w:rPr>
          <w:rFonts w:ascii="Times New Roman" w:eastAsia="Times New Roman" w:hAnsi="Times New Roman" w:cs="Times New Roman"/>
          <w:color w:val="222222"/>
          <w:sz w:val="28"/>
          <w:shd w:val="clear" w:color="auto" w:fill="FFFFFF"/>
        </w:rPr>
        <w:t>φλεβοκομβική</w:t>
      </w:r>
      <w:proofErr w:type="spellEnd"/>
      <w:r>
        <w:rPr>
          <w:rFonts w:ascii="Times New Roman" w:eastAsia="Times New Roman" w:hAnsi="Times New Roman" w:cs="Times New Roman"/>
          <w:color w:val="222222"/>
          <w:sz w:val="28"/>
          <w:shd w:val="clear" w:color="auto" w:fill="FFFFFF"/>
        </w:rPr>
        <w:t xml:space="preserve"> βραδυκαρδία(όπως σε περιπτώσεις άθλησης) και στην ‘παθολογική’ </w:t>
      </w:r>
      <w:proofErr w:type="spellStart"/>
      <w:r>
        <w:rPr>
          <w:rFonts w:ascii="Times New Roman" w:eastAsia="Times New Roman" w:hAnsi="Times New Roman" w:cs="Times New Roman"/>
          <w:color w:val="222222"/>
          <w:sz w:val="28"/>
          <w:shd w:val="clear" w:color="auto" w:fill="FFFFFF"/>
        </w:rPr>
        <w:t>φλεβοκομβική</w:t>
      </w:r>
      <w:proofErr w:type="spellEnd"/>
      <w:r>
        <w:rPr>
          <w:rFonts w:ascii="Times New Roman" w:eastAsia="Times New Roman" w:hAnsi="Times New Roman" w:cs="Times New Roman"/>
          <w:color w:val="222222"/>
          <w:sz w:val="28"/>
          <w:shd w:val="clear" w:color="auto" w:fill="FFFFFF"/>
        </w:rPr>
        <w:t xml:space="preserve"> βραδυκαρδία ή την βραδυ</w:t>
      </w:r>
      <w:r>
        <w:rPr>
          <w:rFonts w:ascii="Times New Roman" w:eastAsia="Times New Roman" w:hAnsi="Times New Roman" w:cs="Times New Roman"/>
          <w:color w:val="222222"/>
          <w:sz w:val="28"/>
          <w:shd w:val="clear" w:color="auto" w:fill="FFFFFF"/>
        </w:rPr>
        <w:t xml:space="preserve">καρδία που μπορεί να ελεγχθεί με μείωση ή διακοπή της ένοχης φαρμακευτικής αγωγής. Σε αντίθεση με τα παραπάνω, σε περιπτώσεις ΚΚΑ, η μόνιμη καρδιακή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μπορεί να απαιτηθεί ακόμα και </w:t>
      </w:r>
      <w:proofErr w:type="spellStart"/>
      <w:r>
        <w:rPr>
          <w:rFonts w:ascii="Times New Roman" w:eastAsia="Times New Roman" w:hAnsi="Times New Roman" w:cs="Times New Roman"/>
          <w:color w:val="222222"/>
          <w:sz w:val="28"/>
          <w:shd w:val="clear" w:color="auto" w:fill="FFFFFF"/>
        </w:rPr>
        <w:t>επι</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ασυμπτωματικού</w:t>
      </w:r>
      <w:proofErr w:type="spellEnd"/>
      <w:r>
        <w:rPr>
          <w:rFonts w:ascii="Times New Roman" w:eastAsia="Times New Roman" w:hAnsi="Times New Roman" w:cs="Times New Roman"/>
          <w:color w:val="222222"/>
          <w:sz w:val="28"/>
          <w:shd w:val="clear" w:color="auto" w:fill="FFFFFF"/>
        </w:rPr>
        <w:t xml:space="preserve"> ασθενούς. Συμπερασματικά, σύμφωνα με τις Ευρω</w:t>
      </w:r>
      <w:r>
        <w:rPr>
          <w:rFonts w:ascii="Times New Roman" w:eastAsia="Times New Roman" w:hAnsi="Times New Roman" w:cs="Times New Roman"/>
          <w:color w:val="222222"/>
          <w:sz w:val="28"/>
          <w:shd w:val="clear" w:color="auto" w:fill="FFFFFF"/>
        </w:rPr>
        <w:t xml:space="preserve">παϊκές κατευθυντήριες </w:t>
      </w:r>
      <w:proofErr w:type="spellStart"/>
      <w:r>
        <w:rPr>
          <w:rFonts w:ascii="Times New Roman" w:eastAsia="Times New Roman" w:hAnsi="Times New Roman" w:cs="Times New Roman"/>
          <w:color w:val="222222"/>
          <w:sz w:val="28"/>
          <w:shd w:val="clear" w:color="auto" w:fill="FFFFFF"/>
        </w:rPr>
        <w:t>οδηγίες,ισχύουν</w:t>
      </w:r>
      <w:proofErr w:type="spellEnd"/>
      <w:r>
        <w:rPr>
          <w:rFonts w:ascii="Times New Roman" w:eastAsia="Times New Roman" w:hAnsi="Times New Roman" w:cs="Times New Roman"/>
          <w:color w:val="222222"/>
          <w:sz w:val="28"/>
          <w:shd w:val="clear" w:color="auto" w:fill="FFFFFF"/>
        </w:rPr>
        <w:t xml:space="preserve"> τα εξής: </w:t>
      </w:r>
    </w:p>
    <w:tbl>
      <w:tblPr>
        <w:tblW w:w="0" w:type="auto"/>
        <w:tblInd w:w="108" w:type="dxa"/>
        <w:tblCellMar>
          <w:left w:w="10" w:type="dxa"/>
          <w:right w:w="10" w:type="dxa"/>
        </w:tblCellMar>
        <w:tblLook w:val="04A0" w:firstRow="1" w:lastRow="0" w:firstColumn="1" w:lastColumn="0" w:noHBand="0" w:noVBand="1"/>
      </w:tblPr>
      <w:tblGrid>
        <w:gridCol w:w="2811"/>
        <w:gridCol w:w="2808"/>
        <w:gridCol w:w="2795"/>
      </w:tblGrid>
      <w:tr w:rsidR="00457AD6">
        <w:tblPrEx>
          <w:tblCellMar>
            <w:top w:w="0" w:type="dxa"/>
            <w:bottom w:w="0" w:type="dxa"/>
          </w:tblCellMar>
        </w:tblPrEx>
        <w:trPr>
          <w:trHeight w:val="1"/>
        </w:trPr>
        <w:tc>
          <w:tcPr>
            <w:tcW w:w="281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Συστάσεις</w:t>
            </w:r>
          </w:p>
        </w:tc>
        <w:tc>
          <w:tcPr>
            <w:tcW w:w="280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222222"/>
                <w:sz w:val="28"/>
                <w:shd w:val="clear" w:color="auto" w:fill="FFFFFF"/>
              </w:rPr>
              <w:t>Class</w:t>
            </w:r>
            <w:proofErr w:type="spellEnd"/>
            <w:r>
              <w:rPr>
                <w:rFonts w:ascii="Times New Roman" w:eastAsia="Times New Roman" w:hAnsi="Times New Roman" w:cs="Times New Roman"/>
                <w:color w:val="222222"/>
                <w:sz w:val="28"/>
              </w:rPr>
              <w:t>(κατηγορία σύστασης)</w:t>
            </w:r>
          </w:p>
        </w:tc>
        <w:tc>
          <w:tcPr>
            <w:tcW w:w="279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222222"/>
                <w:sz w:val="28"/>
                <w:shd w:val="clear" w:color="auto" w:fill="FFFFFF"/>
              </w:rPr>
              <w:t>Level</w:t>
            </w:r>
            <w:proofErr w:type="spellEnd"/>
            <w:r>
              <w:rPr>
                <w:rFonts w:ascii="Times New Roman" w:eastAsia="Times New Roman" w:hAnsi="Times New Roman" w:cs="Times New Roman"/>
                <w:color w:val="222222"/>
                <w:sz w:val="28"/>
              </w:rPr>
              <w:t>(επίπεδο τεκμηρίωσης)</w:t>
            </w:r>
          </w:p>
        </w:tc>
      </w:tr>
      <w:tr w:rsidR="00457AD6">
        <w:tblPrEx>
          <w:tblCellMar>
            <w:top w:w="0" w:type="dxa"/>
            <w:bottom w:w="0" w:type="dxa"/>
          </w:tblCellMar>
        </w:tblPrEx>
        <w:trPr>
          <w:trHeight w:val="1"/>
        </w:trPr>
        <w:tc>
          <w:tcPr>
            <w:tcW w:w="281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1)</w:t>
            </w:r>
            <w:proofErr w:type="spellStart"/>
            <w:r>
              <w:rPr>
                <w:rFonts w:ascii="Times New Roman" w:eastAsia="Times New Roman" w:hAnsi="Times New Roman" w:cs="Times New Roman"/>
                <w:color w:val="222222"/>
                <w:sz w:val="28"/>
                <w:shd w:val="clear" w:color="auto" w:fill="FFFFFF"/>
              </w:rPr>
              <w:t>Nόσος</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Φλεβοκόμβου</w:t>
            </w:r>
            <w:proofErr w:type="spellEnd"/>
            <w:r>
              <w:rPr>
                <w:rFonts w:ascii="Times New Roman" w:eastAsia="Times New Roman" w:hAnsi="Times New Roman" w:cs="Times New Roman"/>
                <w:color w:val="222222"/>
                <w:sz w:val="28"/>
                <w:shd w:val="clear" w:color="auto" w:fill="FFFFFF"/>
              </w:rPr>
              <w:t xml:space="preserve">: η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συστήνεται,όταν</w:t>
            </w:r>
            <w:proofErr w:type="spellEnd"/>
            <w:r>
              <w:rPr>
                <w:rFonts w:ascii="Times New Roman" w:eastAsia="Times New Roman" w:hAnsi="Times New Roman" w:cs="Times New Roman"/>
                <w:color w:val="222222"/>
                <w:sz w:val="28"/>
                <w:shd w:val="clear" w:color="auto" w:fill="FFFFFF"/>
              </w:rPr>
              <w:t xml:space="preserve"> τα συμπτώματα μπορούν απόλυτα να </w:t>
            </w:r>
            <w:r>
              <w:rPr>
                <w:rFonts w:ascii="Times New Roman" w:eastAsia="Times New Roman" w:hAnsi="Times New Roman" w:cs="Times New Roman"/>
                <w:color w:val="222222"/>
                <w:sz w:val="28"/>
                <w:shd w:val="clear" w:color="auto" w:fill="FFFFFF"/>
              </w:rPr>
              <w:lastRenderedPageBreak/>
              <w:t>αποδοθούν στην βραδυκαρδία</w:t>
            </w:r>
          </w:p>
        </w:tc>
        <w:tc>
          <w:tcPr>
            <w:tcW w:w="280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lastRenderedPageBreak/>
              <w:t>I</w:t>
            </w:r>
          </w:p>
        </w:tc>
        <w:tc>
          <w:tcPr>
            <w:tcW w:w="279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B</w:t>
            </w:r>
          </w:p>
        </w:tc>
      </w:tr>
      <w:tr w:rsidR="00457AD6">
        <w:tblPrEx>
          <w:tblCellMar>
            <w:top w:w="0" w:type="dxa"/>
            <w:bottom w:w="0" w:type="dxa"/>
          </w:tblCellMar>
        </w:tblPrEx>
        <w:trPr>
          <w:trHeight w:val="1"/>
        </w:trPr>
        <w:tc>
          <w:tcPr>
            <w:tcW w:w="281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2)</w:t>
            </w:r>
            <w:r>
              <w:rPr>
                <w:rFonts w:ascii="Times New Roman" w:eastAsia="Times New Roman" w:hAnsi="Times New Roman" w:cs="Times New Roman"/>
                <w:color w:val="222222"/>
                <w:sz w:val="28"/>
                <w:shd w:val="clear" w:color="auto" w:fill="FFFFFF"/>
              </w:rPr>
              <w:t xml:space="preserve">Νόσος </w:t>
            </w:r>
            <w:proofErr w:type="spellStart"/>
            <w:r>
              <w:rPr>
                <w:rFonts w:ascii="Times New Roman" w:eastAsia="Times New Roman" w:hAnsi="Times New Roman" w:cs="Times New Roman"/>
                <w:color w:val="222222"/>
                <w:sz w:val="28"/>
                <w:shd w:val="clear" w:color="auto" w:fill="FFFFFF"/>
              </w:rPr>
              <w:t>Φλεβοκόμβου</w:t>
            </w:r>
            <w:proofErr w:type="spellEnd"/>
            <w:r>
              <w:rPr>
                <w:rFonts w:ascii="Times New Roman" w:eastAsia="Times New Roman" w:hAnsi="Times New Roman" w:cs="Times New Roman"/>
                <w:color w:val="222222"/>
                <w:sz w:val="28"/>
                <w:shd w:val="clear" w:color="auto" w:fill="FFFFFF"/>
              </w:rPr>
              <w:t xml:space="preserve">: η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μπορεί να συσταθεί όταν τα συμπτώματα φαίνεται να αποδίδονται στην βραδυκαρδία, ακόμα και αν οι αποδείξεις δεν είναι απόλυτα πειστικές</w:t>
            </w:r>
          </w:p>
        </w:tc>
        <w:tc>
          <w:tcPr>
            <w:tcW w:w="280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222222"/>
                <w:sz w:val="28"/>
                <w:shd w:val="clear" w:color="auto" w:fill="FFFFFF"/>
              </w:rPr>
              <w:t>IIb</w:t>
            </w:r>
            <w:proofErr w:type="spellEnd"/>
          </w:p>
        </w:tc>
        <w:tc>
          <w:tcPr>
            <w:tcW w:w="279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tabs>
                <w:tab w:val="left" w:pos="385"/>
              </w:tabs>
              <w:spacing w:after="0" w:line="240" w:lineRule="auto"/>
            </w:pPr>
            <w:r>
              <w:rPr>
                <w:rFonts w:ascii="Times New Roman" w:eastAsia="Times New Roman" w:hAnsi="Times New Roman" w:cs="Times New Roman"/>
                <w:color w:val="222222"/>
                <w:sz w:val="28"/>
                <w:shd w:val="clear" w:color="auto" w:fill="FFFFFF"/>
              </w:rPr>
              <w:t>C</w:t>
            </w:r>
          </w:p>
        </w:tc>
      </w:tr>
      <w:tr w:rsidR="00457AD6">
        <w:tblPrEx>
          <w:tblCellMar>
            <w:top w:w="0" w:type="dxa"/>
            <w:bottom w:w="0" w:type="dxa"/>
          </w:tblCellMar>
        </w:tblPrEx>
        <w:trPr>
          <w:trHeight w:val="1"/>
        </w:trPr>
        <w:tc>
          <w:tcPr>
            <w:tcW w:w="281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 xml:space="preserve">3)Νόσος </w:t>
            </w:r>
            <w:proofErr w:type="spellStart"/>
            <w:r>
              <w:rPr>
                <w:rFonts w:ascii="Times New Roman" w:eastAsia="Times New Roman" w:hAnsi="Times New Roman" w:cs="Times New Roman"/>
                <w:color w:val="222222"/>
                <w:sz w:val="28"/>
                <w:shd w:val="clear" w:color="auto" w:fill="FFFFFF"/>
              </w:rPr>
              <w:t>Φλεβοκόμβου</w:t>
            </w:r>
            <w:proofErr w:type="spellEnd"/>
            <w:r>
              <w:rPr>
                <w:rFonts w:ascii="Times New Roman" w:eastAsia="Times New Roman" w:hAnsi="Times New Roman" w:cs="Times New Roman"/>
                <w:color w:val="222222"/>
                <w:sz w:val="28"/>
                <w:shd w:val="clear" w:color="auto" w:fill="FFFFFF"/>
              </w:rPr>
              <w:t xml:space="preserve">: η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δεν συστήνεται σε ασθενείς με SR </w:t>
            </w:r>
            <w:proofErr w:type="spellStart"/>
            <w:r>
              <w:rPr>
                <w:rFonts w:ascii="Times New Roman" w:eastAsia="Times New Roman" w:hAnsi="Times New Roman" w:cs="Times New Roman"/>
                <w:color w:val="222222"/>
                <w:sz w:val="28"/>
                <w:shd w:val="clear" w:color="auto" w:fill="FFFFFF"/>
              </w:rPr>
              <w:t>βραδυκαρδία</w:t>
            </w:r>
            <w:r>
              <w:rPr>
                <w:rFonts w:ascii="Times New Roman" w:eastAsia="Times New Roman" w:hAnsi="Times New Roman" w:cs="Times New Roman"/>
                <w:color w:val="222222"/>
                <w:sz w:val="28"/>
                <w:shd w:val="clear" w:color="auto" w:fill="FFFFFF"/>
              </w:rPr>
              <w:t>,που</w:t>
            </w:r>
            <w:proofErr w:type="spellEnd"/>
            <w:r>
              <w:rPr>
                <w:rFonts w:ascii="Times New Roman" w:eastAsia="Times New Roman" w:hAnsi="Times New Roman" w:cs="Times New Roman"/>
                <w:color w:val="222222"/>
                <w:sz w:val="28"/>
                <w:shd w:val="clear" w:color="auto" w:fill="FFFFFF"/>
              </w:rPr>
              <w:t xml:space="preserve"> είναι </w:t>
            </w:r>
            <w:proofErr w:type="spellStart"/>
            <w:r>
              <w:rPr>
                <w:rFonts w:ascii="Times New Roman" w:eastAsia="Times New Roman" w:hAnsi="Times New Roman" w:cs="Times New Roman"/>
                <w:color w:val="222222"/>
                <w:sz w:val="28"/>
                <w:shd w:val="clear" w:color="auto" w:fill="FFFFFF"/>
              </w:rPr>
              <w:t>ασυμπτωματικοί</w:t>
            </w:r>
            <w:proofErr w:type="spellEnd"/>
            <w:r>
              <w:rPr>
                <w:rFonts w:ascii="Times New Roman" w:eastAsia="Times New Roman" w:hAnsi="Times New Roman" w:cs="Times New Roman"/>
                <w:color w:val="222222"/>
                <w:sz w:val="28"/>
                <w:shd w:val="clear" w:color="auto" w:fill="FFFFFF"/>
              </w:rPr>
              <w:t xml:space="preserve"> ή που οφείλεται σε αναστρέψιμα αίτια</w:t>
            </w:r>
          </w:p>
        </w:tc>
        <w:tc>
          <w:tcPr>
            <w:tcW w:w="280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III</w:t>
            </w:r>
          </w:p>
        </w:tc>
        <w:tc>
          <w:tcPr>
            <w:tcW w:w="279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C</w:t>
            </w:r>
          </w:p>
        </w:tc>
      </w:tr>
      <w:tr w:rsidR="00457AD6">
        <w:tblPrEx>
          <w:tblCellMar>
            <w:top w:w="0" w:type="dxa"/>
            <w:bottom w:w="0" w:type="dxa"/>
          </w:tblCellMar>
        </w:tblPrEx>
        <w:trPr>
          <w:trHeight w:val="1"/>
        </w:trPr>
        <w:tc>
          <w:tcPr>
            <w:tcW w:w="281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 xml:space="preserve">4)ΚΚΑ: η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συστήνεται σε ασθενείς με 3</w:t>
            </w:r>
            <w:r>
              <w:rPr>
                <w:rFonts w:ascii="Times New Roman" w:eastAsia="Times New Roman" w:hAnsi="Times New Roman" w:cs="Times New Roman"/>
                <w:color w:val="222222"/>
                <w:sz w:val="28"/>
                <w:shd w:val="clear" w:color="auto" w:fill="FFFFFF"/>
                <w:vertAlign w:val="superscript"/>
              </w:rPr>
              <w:t>ου</w:t>
            </w:r>
            <w:r>
              <w:rPr>
                <w:rFonts w:ascii="Times New Roman" w:eastAsia="Times New Roman" w:hAnsi="Times New Roman" w:cs="Times New Roman"/>
                <w:color w:val="222222"/>
                <w:sz w:val="28"/>
                <w:shd w:val="clear" w:color="auto" w:fill="FFFFFF"/>
              </w:rPr>
              <w:t xml:space="preserve"> βαθμού ή 2</w:t>
            </w:r>
            <w:r>
              <w:rPr>
                <w:rFonts w:ascii="Times New Roman" w:eastAsia="Times New Roman" w:hAnsi="Times New Roman" w:cs="Times New Roman"/>
                <w:color w:val="222222"/>
                <w:sz w:val="28"/>
                <w:shd w:val="clear" w:color="auto" w:fill="FFFFFF"/>
                <w:vertAlign w:val="superscript"/>
              </w:rPr>
              <w:t>ου</w:t>
            </w:r>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βαθμου</w:t>
            </w:r>
            <w:proofErr w:type="spellEnd"/>
            <w:r>
              <w:rPr>
                <w:rFonts w:ascii="Times New Roman" w:eastAsia="Times New Roman" w:hAnsi="Times New Roman" w:cs="Times New Roman"/>
                <w:color w:val="222222"/>
                <w:sz w:val="28"/>
                <w:shd w:val="clear" w:color="auto" w:fill="FFFFFF"/>
              </w:rPr>
              <w:t xml:space="preserve"> τύπου 2 ΚΚΑ, ανεξάρτητα από συμπτώματα</w:t>
            </w:r>
          </w:p>
        </w:tc>
        <w:tc>
          <w:tcPr>
            <w:tcW w:w="280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I</w:t>
            </w:r>
          </w:p>
        </w:tc>
        <w:tc>
          <w:tcPr>
            <w:tcW w:w="279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C</w:t>
            </w:r>
          </w:p>
        </w:tc>
      </w:tr>
      <w:tr w:rsidR="00457AD6">
        <w:tblPrEx>
          <w:tblCellMar>
            <w:top w:w="0" w:type="dxa"/>
            <w:bottom w:w="0" w:type="dxa"/>
          </w:tblCellMar>
        </w:tblPrEx>
        <w:trPr>
          <w:trHeight w:val="1"/>
        </w:trPr>
        <w:tc>
          <w:tcPr>
            <w:tcW w:w="281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5)</w:t>
            </w:r>
            <w:proofErr w:type="spellStart"/>
            <w:r>
              <w:rPr>
                <w:rFonts w:ascii="Times New Roman" w:eastAsia="Times New Roman" w:hAnsi="Times New Roman" w:cs="Times New Roman"/>
                <w:color w:val="222222"/>
                <w:sz w:val="28"/>
                <w:shd w:val="clear" w:color="auto" w:fill="FFFFFF"/>
              </w:rPr>
              <w:t>ΚΚΑ:η</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βηματοδότητη</w:t>
            </w:r>
            <w:proofErr w:type="spellEnd"/>
            <w:r>
              <w:rPr>
                <w:rFonts w:ascii="Times New Roman" w:eastAsia="Times New Roman" w:hAnsi="Times New Roman" w:cs="Times New Roman"/>
                <w:color w:val="222222"/>
                <w:sz w:val="28"/>
                <w:shd w:val="clear" w:color="auto" w:fill="FFFFFF"/>
              </w:rPr>
              <w:t xml:space="preserve"> πρέπει να συνιστά επιλογή σε ασθενείς με 2</w:t>
            </w:r>
            <w:r>
              <w:rPr>
                <w:rFonts w:ascii="Times New Roman" w:eastAsia="Times New Roman" w:hAnsi="Times New Roman" w:cs="Times New Roman"/>
                <w:color w:val="222222"/>
                <w:sz w:val="28"/>
                <w:shd w:val="clear" w:color="auto" w:fill="FFFFFF"/>
                <w:vertAlign w:val="superscript"/>
              </w:rPr>
              <w:t>ου</w:t>
            </w:r>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βαθμου</w:t>
            </w:r>
            <w:proofErr w:type="spellEnd"/>
            <w:r>
              <w:rPr>
                <w:rFonts w:ascii="Times New Roman" w:eastAsia="Times New Roman" w:hAnsi="Times New Roman" w:cs="Times New Roman"/>
                <w:color w:val="222222"/>
                <w:sz w:val="28"/>
                <w:shd w:val="clear" w:color="auto" w:fill="FFFFFF"/>
              </w:rPr>
              <w:t xml:space="preserve"> τύπου 1 </w:t>
            </w:r>
            <w:proofErr w:type="spellStart"/>
            <w:r>
              <w:rPr>
                <w:rFonts w:ascii="Times New Roman" w:eastAsia="Times New Roman" w:hAnsi="Times New Roman" w:cs="Times New Roman"/>
                <w:color w:val="222222"/>
                <w:sz w:val="28"/>
                <w:shd w:val="clear" w:color="auto" w:fill="FFFFFF"/>
              </w:rPr>
              <w:t>ΚΚΑ,όταν</w:t>
            </w:r>
            <w:proofErr w:type="spellEnd"/>
            <w:r>
              <w:rPr>
                <w:rFonts w:ascii="Times New Roman" w:eastAsia="Times New Roman" w:hAnsi="Times New Roman" w:cs="Times New Roman"/>
                <w:color w:val="222222"/>
                <w:sz w:val="28"/>
                <w:shd w:val="clear" w:color="auto" w:fill="FFFFFF"/>
              </w:rPr>
              <w:t xml:space="preserve"> προκαλεί συμπτώματα ή η θέση του αποκλεισμού εντοπίζεται στο δεμάτιο του </w:t>
            </w:r>
            <w:proofErr w:type="spellStart"/>
            <w:r>
              <w:rPr>
                <w:rFonts w:ascii="Times New Roman" w:eastAsia="Times New Roman" w:hAnsi="Times New Roman" w:cs="Times New Roman"/>
                <w:color w:val="222222"/>
                <w:sz w:val="28"/>
                <w:shd w:val="clear" w:color="auto" w:fill="FFFFFF"/>
              </w:rPr>
              <w:t>His</w:t>
            </w:r>
            <w:proofErr w:type="spellEnd"/>
            <w:r>
              <w:rPr>
                <w:rFonts w:ascii="Times New Roman" w:eastAsia="Times New Roman" w:hAnsi="Times New Roman" w:cs="Times New Roman"/>
                <w:color w:val="222222"/>
                <w:sz w:val="28"/>
                <w:shd w:val="clear" w:color="auto" w:fill="FFFFFF"/>
              </w:rPr>
              <w:t xml:space="preserve"> ή στα σκέλη του στην ΗΦΕ</w:t>
            </w:r>
          </w:p>
        </w:tc>
        <w:tc>
          <w:tcPr>
            <w:tcW w:w="280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222222"/>
                <w:sz w:val="28"/>
                <w:shd w:val="clear" w:color="auto" w:fill="FFFFFF"/>
              </w:rPr>
              <w:t>IIa</w:t>
            </w:r>
            <w:proofErr w:type="spellEnd"/>
          </w:p>
        </w:tc>
        <w:tc>
          <w:tcPr>
            <w:tcW w:w="279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C</w:t>
            </w:r>
          </w:p>
        </w:tc>
      </w:tr>
      <w:tr w:rsidR="00457AD6">
        <w:tblPrEx>
          <w:tblCellMar>
            <w:top w:w="0" w:type="dxa"/>
            <w:bottom w:w="0" w:type="dxa"/>
          </w:tblCellMar>
        </w:tblPrEx>
        <w:trPr>
          <w:trHeight w:val="1"/>
        </w:trPr>
        <w:tc>
          <w:tcPr>
            <w:tcW w:w="281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6)</w:t>
            </w:r>
            <w:proofErr w:type="spellStart"/>
            <w:r>
              <w:rPr>
                <w:rFonts w:ascii="Times New Roman" w:eastAsia="Times New Roman" w:hAnsi="Times New Roman" w:cs="Times New Roman"/>
                <w:color w:val="222222"/>
                <w:sz w:val="28"/>
                <w:shd w:val="clear" w:color="auto" w:fill="FFFFFF"/>
              </w:rPr>
              <w:t>ΚΚΑ:η</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δεν ενδείκνυται σε </w:t>
            </w:r>
            <w:r>
              <w:rPr>
                <w:rFonts w:ascii="Times New Roman" w:eastAsia="Times New Roman" w:hAnsi="Times New Roman" w:cs="Times New Roman"/>
                <w:color w:val="222222"/>
                <w:sz w:val="28"/>
                <w:shd w:val="clear" w:color="auto" w:fill="FFFFFF"/>
              </w:rPr>
              <w:lastRenderedPageBreak/>
              <w:t>ασθενείς με ΚΚΑ λόγω αναστρέψιμων αιτιών</w:t>
            </w:r>
          </w:p>
        </w:tc>
        <w:tc>
          <w:tcPr>
            <w:tcW w:w="280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lastRenderedPageBreak/>
              <w:t>III</w:t>
            </w:r>
          </w:p>
        </w:tc>
        <w:tc>
          <w:tcPr>
            <w:tcW w:w="279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C</w:t>
            </w:r>
          </w:p>
        </w:tc>
      </w:tr>
    </w:tbl>
    <w:p w:rsidR="00457AD6" w:rsidRDefault="00457AD6">
      <w:pPr>
        <w:spacing w:after="200" w:line="276" w:lineRule="auto"/>
        <w:rPr>
          <w:rFonts w:ascii="Times New Roman" w:eastAsia="Times New Roman" w:hAnsi="Times New Roman" w:cs="Times New Roman"/>
          <w:color w:val="222222"/>
          <w:sz w:val="28"/>
          <w:u w:val="single"/>
          <w:shd w:val="clear" w:color="auto" w:fill="FFFFFF"/>
        </w:rPr>
      </w:pPr>
    </w:p>
    <w:p w:rsidR="00457AD6" w:rsidRDefault="00062BB2">
      <w:pPr>
        <w:spacing w:after="200" w:line="276" w:lineRule="auto"/>
        <w:rPr>
          <w:rFonts w:ascii="Times New Roman" w:eastAsia="Times New Roman" w:hAnsi="Times New Roman" w:cs="Times New Roman"/>
          <w:color w:val="222222"/>
          <w:sz w:val="28"/>
          <w:u w:val="single"/>
          <w:shd w:val="clear" w:color="auto" w:fill="FFFFFF"/>
        </w:rPr>
      </w:pPr>
      <w:r>
        <w:rPr>
          <w:rFonts w:ascii="Times New Roman" w:eastAsia="Times New Roman" w:hAnsi="Times New Roman" w:cs="Times New Roman"/>
          <w:color w:val="222222"/>
          <w:sz w:val="28"/>
          <w:u w:val="single"/>
          <w:shd w:val="clear" w:color="auto" w:fill="FFFFFF"/>
        </w:rPr>
        <w:t xml:space="preserve">Επιλογή τύπου καρδιακής </w:t>
      </w:r>
      <w:proofErr w:type="spellStart"/>
      <w:r>
        <w:rPr>
          <w:rFonts w:ascii="Times New Roman" w:eastAsia="Times New Roman" w:hAnsi="Times New Roman" w:cs="Times New Roman"/>
          <w:color w:val="222222"/>
          <w:sz w:val="28"/>
          <w:u w:val="single"/>
          <w:shd w:val="clear" w:color="auto" w:fill="FFFFFF"/>
        </w:rPr>
        <w:t>βηματοδότ</w:t>
      </w:r>
      <w:r>
        <w:rPr>
          <w:rFonts w:ascii="Times New Roman" w:eastAsia="Times New Roman" w:hAnsi="Times New Roman" w:cs="Times New Roman"/>
          <w:color w:val="222222"/>
          <w:sz w:val="28"/>
          <w:u w:val="single"/>
          <w:shd w:val="clear" w:color="auto" w:fill="FFFFFF"/>
        </w:rPr>
        <w:t>ησης</w:t>
      </w:r>
      <w:proofErr w:type="spellEnd"/>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i/>
          <w:color w:val="222222"/>
          <w:sz w:val="28"/>
          <w:shd w:val="clear" w:color="auto" w:fill="FFFFFF"/>
        </w:rPr>
        <w:t xml:space="preserve">Νόσος </w:t>
      </w:r>
      <w:proofErr w:type="spellStart"/>
      <w:r>
        <w:rPr>
          <w:rFonts w:ascii="Times New Roman" w:eastAsia="Times New Roman" w:hAnsi="Times New Roman" w:cs="Times New Roman"/>
          <w:i/>
          <w:color w:val="222222"/>
          <w:sz w:val="28"/>
          <w:shd w:val="clear" w:color="auto" w:fill="FFFFFF"/>
        </w:rPr>
        <w:t>Φλεβοκόμβου</w:t>
      </w:r>
      <w:proofErr w:type="spellEnd"/>
      <w:r>
        <w:rPr>
          <w:rFonts w:ascii="Times New Roman" w:eastAsia="Times New Roman" w:hAnsi="Times New Roman" w:cs="Times New Roman"/>
          <w:i/>
          <w:color w:val="222222"/>
          <w:sz w:val="28"/>
          <w:shd w:val="clear" w:color="auto" w:fill="FFFFFF"/>
        </w:rPr>
        <w:t xml:space="preserve">(SND): </w:t>
      </w:r>
      <w:r>
        <w:rPr>
          <w:rFonts w:ascii="Times New Roman" w:eastAsia="Times New Roman" w:hAnsi="Times New Roman" w:cs="Times New Roman"/>
          <w:color w:val="222222"/>
          <w:sz w:val="28"/>
          <w:shd w:val="clear" w:color="auto" w:fill="FFFFFF"/>
        </w:rPr>
        <w:t xml:space="preserve">η </w:t>
      </w:r>
      <w:proofErr w:type="spellStart"/>
      <w:r>
        <w:rPr>
          <w:rFonts w:ascii="Times New Roman" w:eastAsia="Times New Roman" w:hAnsi="Times New Roman" w:cs="Times New Roman"/>
          <w:color w:val="222222"/>
          <w:sz w:val="28"/>
          <w:shd w:val="clear" w:color="auto" w:fill="FFFFFF"/>
        </w:rPr>
        <w:t>διπλοεστιακή</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συνιστά την πρώτη επιλογή (σε ασθενείς με μειωμένο κλάσμα εξωθήσεως της αριστερή κοιλίας κ ένδειξη για μόνιμη καρδιακή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λόγω SND, η θεραπεία καρδιακού </w:t>
      </w:r>
      <w:proofErr w:type="spellStart"/>
      <w:r>
        <w:rPr>
          <w:rFonts w:ascii="Times New Roman" w:eastAsia="Times New Roman" w:hAnsi="Times New Roman" w:cs="Times New Roman"/>
          <w:color w:val="222222"/>
          <w:sz w:val="28"/>
          <w:shd w:val="clear" w:color="auto" w:fill="FFFFFF"/>
        </w:rPr>
        <w:t>επανασυγχρονισμού</w:t>
      </w:r>
      <w:proofErr w:type="spellEnd"/>
      <w:r>
        <w:rPr>
          <w:rFonts w:ascii="Times New Roman" w:eastAsia="Times New Roman" w:hAnsi="Times New Roman" w:cs="Times New Roman"/>
          <w:color w:val="222222"/>
          <w:sz w:val="28"/>
          <w:shd w:val="clear" w:color="auto" w:fill="FFFFFF"/>
        </w:rPr>
        <w:t>, πρέπει να λαμβάνεται υπόψιν). Βάσει κλινικών μ</w:t>
      </w:r>
      <w:r>
        <w:rPr>
          <w:rFonts w:ascii="Times New Roman" w:eastAsia="Times New Roman" w:hAnsi="Times New Roman" w:cs="Times New Roman"/>
          <w:color w:val="222222"/>
          <w:sz w:val="28"/>
          <w:shd w:val="clear" w:color="auto" w:fill="FFFFFF"/>
        </w:rPr>
        <w:t xml:space="preserve">ελετών, έχει αποδειχθεί η ανωτερότητα της </w:t>
      </w:r>
      <w:proofErr w:type="spellStart"/>
      <w:r>
        <w:rPr>
          <w:rFonts w:ascii="Times New Roman" w:eastAsia="Times New Roman" w:hAnsi="Times New Roman" w:cs="Times New Roman"/>
          <w:color w:val="222222"/>
          <w:sz w:val="28"/>
          <w:shd w:val="clear" w:color="auto" w:fill="FFFFFF"/>
        </w:rPr>
        <w:t>διπλοεστιακής</w:t>
      </w:r>
      <w:proofErr w:type="spellEnd"/>
      <w:r>
        <w:rPr>
          <w:rFonts w:ascii="Times New Roman" w:eastAsia="Times New Roman" w:hAnsi="Times New Roman" w:cs="Times New Roman"/>
          <w:color w:val="222222"/>
          <w:sz w:val="28"/>
          <w:shd w:val="clear" w:color="auto" w:fill="FFFFFF"/>
        </w:rPr>
        <w:t xml:space="preserve"> έναντι της κοιλιακής </w:t>
      </w:r>
      <w:proofErr w:type="spellStart"/>
      <w:r>
        <w:rPr>
          <w:rFonts w:ascii="Times New Roman" w:eastAsia="Times New Roman" w:hAnsi="Times New Roman" w:cs="Times New Roman"/>
          <w:color w:val="222222"/>
          <w:sz w:val="28"/>
          <w:shd w:val="clear" w:color="auto" w:fill="FFFFFF"/>
        </w:rPr>
        <w:t>βηματοδότησης</w:t>
      </w:r>
      <w:proofErr w:type="spellEnd"/>
      <w:r>
        <w:rPr>
          <w:rFonts w:ascii="Times New Roman" w:eastAsia="Times New Roman" w:hAnsi="Times New Roman" w:cs="Times New Roman"/>
          <w:color w:val="222222"/>
          <w:sz w:val="28"/>
          <w:shd w:val="clear" w:color="auto" w:fill="FFFFFF"/>
        </w:rPr>
        <w:t xml:space="preserve">, όπως και η υπεροχή της κοιλιακής </w:t>
      </w:r>
      <w:proofErr w:type="spellStart"/>
      <w:r>
        <w:rPr>
          <w:rFonts w:ascii="Times New Roman" w:eastAsia="Times New Roman" w:hAnsi="Times New Roman" w:cs="Times New Roman"/>
          <w:color w:val="222222"/>
          <w:sz w:val="28"/>
          <w:shd w:val="clear" w:color="auto" w:fill="FFFFFF"/>
        </w:rPr>
        <w:t>βηματοδότησης</w:t>
      </w:r>
      <w:proofErr w:type="spellEnd"/>
      <w:r>
        <w:rPr>
          <w:rFonts w:ascii="Times New Roman" w:eastAsia="Times New Roman" w:hAnsi="Times New Roman" w:cs="Times New Roman"/>
          <w:color w:val="222222"/>
          <w:sz w:val="28"/>
          <w:shd w:val="clear" w:color="auto" w:fill="FFFFFF"/>
        </w:rPr>
        <w:t xml:space="preserve"> με προσαρμοζόμενη καρδιακή συχνότητα, όσον αφορά τη βελτίωση της ποιότητας ζωής και την ανοχή στην άσκηση, σε σύγκρισ</w:t>
      </w:r>
      <w:r>
        <w:rPr>
          <w:rFonts w:ascii="Times New Roman" w:eastAsia="Times New Roman" w:hAnsi="Times New Roman" w:cs="Times New Roman"/>
          <w:color w:val="222222"/>
          <w:sz w:val="28"/>
          <w:shd w:val="clear" w:color="auto" w:fill="FFFFFF"/>
        </w:rPr>
        <w:t xml:space="preserve">η με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χωρίς την ικανότητα αυτή. Η </w:t>
      </w:r>
      <w:proofErr w:type="spellStart"/>
      <w:r>
        <w:rPr>
          <w:rFonts w:ascii="Times New Roman" w:eastAsia="Times New Roman" w:hAnsi="Times New Roman" w:cs="Times New Roman"/>
          <w:color w:val="222222"/>
          <w:sz w:val="28"/>
          <w:shd w:val="clear" w:color="auto" w:fill="FFFFFF"/>
        </w:rPr>
        <w:t>διπλοεστιακή</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μειώνει τον κίνδυνο συνδρόμου </w:t>
      </w:r>
      <w:proofErr w:type="spellStart"/>
      <w:r>
        <w:rPr>
          <w:rFonts w:ascii="Times New Roman" w:eastAsia="Times New Roman" w:hAnsi="Times New Roman" w:cs="Times New Roman"/>
          <w:color w:val="222222"/>
          <w:sz w:val="28"/>
          <w:shd w:val="clear" w:color="auto" w:fill="FFFFFF"/>
        </w:rPr>
        <w:t>βηματοδότη,που</w:t>
      </w:r>
      <w:proofErr w:type="spellEnd"/>
      <w:r>
        <w:rPr>
          <w:rFonts w:ascii="Times New Roman" w:eastAsia="Times New Roman" w:hAnsi="Times New Roman" w:cs="Times New Roman"/>
          <w:color w:val="222222"/>
          <w:sz w:val="28"/>
          <w:shd w:val="clear" w:color="auto" w:fill="FFFFFF"/>
        </w:rPr>
        <w:t xml:space="preserve"> επισυμβαίνει σε περισσότερο </w:t>
      </w:r>
      <w:proofErr w:type="spellStart"/>
      <w:r>
        <w:rPr>
          <w:rFonts w:ascii="Times New Roman" w:eastAsia="Times New Roman" w:hAnsi="Times New Roman" w:cs="Times New Roman"/>
          <w:color w:val="222222"/>
          <w:sz w:val="28"/>
          <w:shd w:val="clear" w:color="auto" w:fill="FFFFFF"/>
        </w:rPr>
        <w:t>απο</w:t>
      </w:r>
      <w:proofErr w:type="spellEnd"/>
      <w:r>
        <w:rPr>
          <w:rFonts w:ascii="Times New Roman" w:eastAsia="Times New Roman" w:hAnsi="Times New Roman" w:cs="Times New Roman"/>
          <w:color w:val="222222"/>
          <w:sz w:val="28"/>
          <w:shd w:val="clear" w:color="auto" w:fill="FFFFFF"/>
        </w:rPr>
        <w:t xml:space="preserve"> το ¼ των ασθενών που πάσχουν είτε από SND είτε από ΚΚΑ.</w:t>
      </w:r>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i/>
          <w:color w:val="222222"/>
          <w:sz w:val="28"/>
          <w:shd w:val="clear" w:color="auto" w:fill="FFFFFF"/>
        </w:rPr>
        <w:t xml:space="preserve">ΚΚΑ(ΑV </w:t>
      </w:r>
      <w:proofErr w:type="spellStart"/>
      <w:r>
        <w:rPr>
          <w:rFonts w:ascii="Times New Roman" w:eastAsia="Times New Roman" w:hAnsi="Times New Roman" w:cs="Times New Roman"/>
          <w:i/>
          <w:color w:val="222222"/>
          <w:sz w:val="28"/>
          <w:shd w:val="clear" w:color="auto" w:fill="FFFFFF"/>
        </w:rPr>
        <w:t>Block</w:t>
      </w:r>
      <w:proofErr w:type="spellEnd"/>
      <w:r>
        <w:rPr>
          <w:rFonts w:ascii="Times New Roman" w:eastAsia="Times New Roman" w:hAnsi="Times New Roman" w:cs="Times New Roman"/>
          <w:i/>
          <w:color w:val="222222"/>
          <w:sz w:val="28"/>
          <w:shd w:val="clear" w:color="auto" w:fill="FFFFFF"/>
        </w:rPr>
        <w:t xml:space="preserve">): </w:t>
      </w:r>
      <w:r>
        <w:rPr>
          <w:rFonts w:ascii="Times New Roman" w:eastAsia="Times New Roman" w:hAnsi="Times New Roman" w:cs="Times New Roman"/>
          <w:color w:val="222222"/>
          <w:sz w:val="28"/>
          <w:shd w:val="clear" w:color="auto" w:fill="FFFFFF"/>
        </w:rPr>
        <w:t xml:space="preserve">ανωτερότητα της </w:t>
      </w:r>
      <w:proofErr w:type="spellStart"/>
      <w:r>
        <w:rPr>
          <w:rFonts w:ascii="Times New Roman" w:eastAsia="Times New Roman" w:hAnsi="Times New Roman" w:cs="Times New Roman"/>
          <w:color w:val="222222"/>
          <w:sz w:val="28"/>
          <w:shd w:val="clear" w:color="auto" w:fill="FFFFFF"/>
        </w:rPr>
        <w:t>διπλοεστιακής</w:t>
      </w:r>
      <w:proofErr w:type="spellEnd"/>
      <w:r>
        <w:rPr>
          <w:rFonts w:ascii="Times New Roman" w:eastAsia="Times New Roman" w:hAnsi="Times New Roman" w:cs="Times New Roman"/>
          <w:color w:val="222222"/>
          <w:sz w:val="28"/>
          <w:shd w:val="clear" w:color="auto" w:fill="FFFFFF"/>
        </w:rPr>
        <w:t xml:space="preserve"> έναντ</w:t>
      </w:r>
      <w:r>
        <w:rPr>
          <w:rFonts w:ascii="Times New Roman" w:eastAsia="Times New Roman" w:hAnsi="Times New Roman" w:cs="Times New Roman"/>
          <w:color w:val="222222"/>
          <w:sz w:val="28"/>
          <w:shd w:val="clear" w:color="auto" w:fill="FFFFFF"/>
        </w:rPr>
        <w:t xml:space="preserve">ι της κοιλιακής </w:t>
      </w:r>
      <w:proofErr w:type="spellStart"/>
      <w:r>
        <w:rPr>
          <w:rFonts w:ascii="Times New Roman" w:eastAsia="Times New Roman" w:hAnsi="Times New Roman" w:cs="Times New Roman"/>
          <w:color w:val="222222"/>
          <w:sz w:val="28"/>
          <w:shd w:val="clear" w:color="auto" w:fill="FFFFFF"/>
        </w:rPr>
        <w:t>βηματοδότησης</w:t>
      </w:r>
      <w:proofErr w:type="spellEnd"/>
      <w:r>
        <w:rPr>
          <w:rFonts w:ascii="Times New Roman" w:eastAsia="Times New Roman" w:hAnsi="Times New Roman" w:cs="Times New Roman"/>
          <w:color w:val="222222"/>
          <w:sz w:val="28"/>
          <w:shd w:val="clear" w:color="auto" w:fill="FFFFFF"/>
        </w:rPr>
        <w:t xml:space="preserve"> που σχετίζεται με μείωση των συμπτωμάτων, όχι όμως με μείωση της νοσηρότητας ή της θνητότητας. Η απόφαση για την επιλογή είναι εξατομικευμένη, συνυπολογίζοντας τις αυξημένες επιπλοκές και το κόστος της </w:t>
      </w:r>
      <w:proofErr w:type="spellStart"/>
      <w:r>
        <w:rPr>
          <w:rFonts w:ascii="Times New Roman" w:eastAsia="Times New Roman" w:hAnsi="Times New Roman" w:cs="Times New Roman"/>
          <w:color w:val="222222"/>
          <w:sz w:val="28"/>
          <w:shd w:val="clear" w:color="auto" w:fill="FFFFFF"/>
        </w:rPr>
        <w:t>διπλοεστιακής</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βηματοδότη</w:t>
      </w:r>
      <w:r>
        <w:rPr>
          <w:rFonts w:ascii="Times New Roman" w:eastAsia="Times New Roman" w:hAnsi="Times New Roman" w:cs="Times New Roman"/>
          <w:color w:val="222222"/>
          <w:sz w:val="28"/>
          <w:shd w:val="clear" w:color="auto" w:fill="FFFFFF"/>
        </w:rPr>
        <w:t>σης</w:t>
      </w:r>
      <w:proofErr w:type="spellEnd"/>
      <w:r>
        <w:rPr>
          <w:rFonts w:ascii="Times New Roman" w:eastAsia="Times New Roman" w:hAnsi="Times New Roman" w:cs="Times New Roman"/>
          <w:color w:val="222222"/>
          <w:sz w:val="28"/>
          <w:shd w:val="clear" w:color="auto" w:fill="FFFFFF"/>
        </w:rPr>
        <w:t>.</w:t>
      </w:r>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i/>
          <w:color w:val="222222"/>
          <w:sz w:val="28"/>
          <w:shd w:val="clear" w:color="auto" w:fill="FFFFFF"/>
        </w:rPr>
        <w:t xml:space="preserve">ΚΚΑ ΚΑΙ </w:t>
      </w:r>
      <w:proofErr w:type="spellStart"/>
      <w:r>
        <w:rPr>
          <w:rFonts w:ascii="Times New Roman" w:eastAsia="Times New Roman" w:hAnsi="Times New Roman" w:cs="Times New Roman"/>
          <w:i/>
          <w:color w:val="222222"/>
          <w:sz w:val="28"/>
          <w:shd w:val="clear" w:color="auto" w:fill="FFFFFF"/>
        </w:rPr>
        <w:t>Kολπική</w:t>
      </w:r>
      <w:proofErr w:type="spellEnd"/>
      <w:r>
        <w:rPr>
          <w:rFonts w:ascii="Times New Roman" w:eastAsia="Times New Roman" w:hAnsi="Times New Roman" w:cs="Times New Roman"/>
          <w:i/>
          <w:color w:val="222222"/>
          <w:sz w:val="28"/>
          <w:shd w:val="clear" w:color="auto" w:fill="FFFFFF"/>
        </w:rPr>
        <w:t xml:space="preserve"> Μαρμαρυγή: </w:t>
      </w:r>
      <w:r>
        <w:rPr>
          <w:rFonts w:ascii="Times New Roman" w:eastAsia="Times New Roman" w:hAnsi="Times New Roman" w:cs="Times New Roman"/>
          <w:color w:val="222222"/>
          <w:sz w:val="28"/>
          <w:shd w:val="clear" w:color="auto" w:fill="FFFFFF"/>
        </w:rPr>
        <w:t xml:space="preserve">πρώτη επιλογή αποτελεί η κοιλιακή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με προσαρμοζόμενη συχνότητα καθώς σχετίζεται με αυξημένη ανοχή στην άσκηση και μείωση συμπτωμάτων όπως δύσπνοια, </w:t>
      </w:r>
      <w:proofErr w:type="spellStart"/>
      <w:r>
        <w:rPr>
          <w:rFonts w:ascii="Times New Roman" w:eastAsia="Times New Roman" w:hAnsi="Times New Roman" w:cs="Times New Roman"/>
          <w:color w:val="222222"/>
          <w:sz w:val="28"/>
          <w:shd w:val="clear" w:color="auto" w:fill="FFFFFF"/>
        </w:rPr>
        <w:t>προκάρδιο</w:t>
      </w:r>
      <w:proofErr w:type="spellEnd"/>
      <w:r>
        <w:rPr>
          <w:rFonts w:ascii="Times New Roman" w:eastAsia="Times New Roman" w:hAnsi="Times New Roman" w:cs="Times New Roman"/>
          <w:color w:val="222222"/>
          <w:sz w:val="28"/>
          <w:shd w:val="clear" w:color="auto" w:fill="FFFFFF"/>
        </w:rPr>
        <w:t xml:space="preserve"> βάρος και αίσθημα παλμών.</w:t>
      </w:r>
    </w:p>
    <w:tbl>
      <w:tblPr>
        <w:tblW w:w="0" w:type="auto"/>
        <w:tblInd w:w="108" w:type="dxa"/>
        <w:tblCellMar>
          <w:left w:w="10" w:type="dxa"/>
          <w:right w:w="10" w:type="dxa"/>
        </w:tblCellMar>
        <w:tblLook w:val="04A0" w:firstRow="1" w:lastRow="0" w:firstColumn="1" w:lastColumn="0" w:noHBand="0" w:noVBand="1"/>
      </w:tblPr>
      <w:tblGrid>
        <w:gridCol w:w="2839"/>
        <w:gridCol w:w="2786"/>
        <w:gridCol w:w="2789"/>
      </w:tblGrid>
      <w:tr w:rsidR="00457AD6">
        <w:tblPrEx>
          <w:tblCellMar>
            <w:top w:w="0" w:type="dxa"/>
            <w:bottom w:w="0" w:type="dxa"/>
          </w:tblCellMar>
        </w:tblPrEx>
        <w:trPr>
          <w:trHeight w:val="1"/>
        </w:trPr>
        <w:tc>
          <w:tcPr>
            <w:tcW w:w="283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 xml:space="preserve">Συστάσεις </w:t>
            </w:r>
          </w:p>
        </w:tc>
        <w:tc>
          <w:tcPr>
            <w:tcW w:w="278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222222"/>
                <w:sz w:val="28"/>
                <w:shd w:val="clear" w:color="auto" w:fill="FFFFFF"/>
              </w:rPr>
              <w:t>class</w:t>
            </w:r>
            <w:proofErr w:type="spellEnd"/>
          </w:p>
        </w:tc>
        <w:tc>
          <w:tcPr>
            <w:tcW w:w="278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222222"/>
                <w:sz w:val="28"/>
                <w:shd w:val="clear" w:color="auto" w:fill="FFFFFF"/>
              </w:rPr>
              <w:t>Level</w:t>
            </w:r>
            <w:proofErr w:type="spellEnd"/>
          </w:p>
        </w:tc>
      </w:tr>
      <w:tr w:rsidR="00457AD6" w:rsidRPr="00062BB2">
        <w:tblPrEx>
          <w:tblCellMar>
            <w:top w:w="0" w:type="dxa"/>
            <w:bottom w:w="0" w:type="dxa"/>
          </w:tblCellMar>
        </w:tblPrEx>
        <w:trPr>
          <w:trHeight w:val="1"/>
        </w:trPr>
        <w:tc>
          <w:tcPr>
            <w:tcW w:w="283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7)</w:t>
            </w:r>
            <w:r>
              <w:rPr>
                <w:rFonts w:ascii="Times New Roman" w:eastAsia="Times New Roman" w:hAnsi="Times New Roman" w:cs="Times New Roman"/>
                <w:color w:val="222222"/>
                <w:sz w:val="28"/>
                <w:shd w:val="clear" w:color="auto" w:fill="FFFFFF"/>
              </w:rPr>
              <w:t xml:space="preserve">Νόσος </w:t>
            </w:r>
            <w:proofErr w:type="spellStart"/>
            <w:r>
              <w:rPr>
                <w:rFonts w:ascii="Times New Roman" w:eastAsia="Times New Roman" w:hAnsi="Times New Roman" w:cs="Times New Roman"/>
                <w:color w:val="222222"/>
                <w:sz w:val="28"/>
                <w:shd w:val="clear" w:color="auto" w:fill="FFFFFF"/>
              </w:rPr>
              <w:t>Φλεβοκόμβου</w:t>
            </w:r>
            <w:proofErr w:type="spellEnd"/>
            <w:r>
              <w:rPr>
                <w:rFonts w:ascii="Times New Roman" w:eastAsia="Times New Roman" w:hAnsi="Times New Roman" w:cs="Times New Roman"/>
                <w:color w:val="222222"/>
                <w:sz w:val="28"/>
                <w:shd w:val="clear" w:color="auto" w:fill="FFFFFF"/>
              </w:rPr>
              <w:t xml:space="preserve">: 7Α) Η </w:t>
            </w:r>
            <w:proofErr w:type="spellStart"/>
            <w:r>
              <w:rPr>
                <w:rFonts w:ascii="Times New Roman" w:eastAsia="Times New Roman" w:hAnsi="Times New Roman" w:cs="Times New Roman"/>
                <w:color w:val="222222"/>
                <w:sz w:val="28"/>
                <w:shd w:val="clear" w:color="auto" w:fill="FFFFFF"/>
              </w:rPr>
              <w:t>διπλοεστιακή</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με διατήρηση της κολποκοιλιακής μεταβίβασης συνίσταται για μείωση του κινδύνου κολπικής μαρμαρυγής και </w:t>
            </w:r>
            <w:proofErr w:type="spellStart"/>
            <w:r>
              <w:rPr>
                <w:rFonts w:ascii="Times New Roman" w:eastAsia="Times New Roman" w:hAnsi="Times New Roman" w:cs="Times New Roman"/>
                <w:color w:val="222222"/>
                <w:sz w:val="28"/>
                <w:shd w:val="clear" w:color="auto" w:fill="FFFFFF"/>
              </w:rPr>
              <w:lastRenderedPageBreak/>
              <w:t>εγκεφαλικού,βελτίωση</w:t>
            </w:r>
            <w:proofErr w:type="spellEnd"/>
            <w:r>
              <w:rPr>
                <w:rFonts w:ascii="Times New Roman" w:eastAsia="Times New Roman" w:hAnsi="Times New Roman" w:cs="Times New Roman"/>
                <w:color w:val="222222"/>
                <w:sz w:val="28"/>
                <w:shd w:val="clear" w:color="auto" w:fill="FFFFFF"/>
              </w:rPr>
              <w:t xml:space="preserve"> της ποιότητας ζωής και αποφυγή του συνδρόμου βηματοδότη.</w:t>
            </w:r>
          </w:p>
        </w:tc>
        <w:tc>
          <w:tcPr>
            <w:tcW w:w="278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lastRenderedPageBreak/>
              <w:t>I</w:t>
            </w:r>
          </w:p>
        </w:tc>
        <w:tc>
          <w:tcPr>
            <w:tcW w:w="278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Pr="00062BB2" w:rsidRDefault="00062BB2">
            <w:pPr>
              <w:spacing w:after="0" w:line="240" w:lineRule="auto"/>
              <w:rPr>
                <w:lang w:val="en-US"/>
              </w:rPr>
            </w:pPr>
            <w:proofErr w:type="gramStart"/>
            <w:r w:rsidRPr="00062BB2">
              <w:rPr>
                <w:rFonts w:ascii="Times New Roman" w:eastAsia="Times New Roman" w:hAnsi="Times New Roman" w:cs="Times New Roman"/>
                <w:color w:val="222222"/>
                <w:sz w:val="28"/>
                <w:shd w:val="clear" w:color="auto" w:fill="FFFFFF"/>
                <w:lang w:val="en-US"/>
              </w:rPr>
              <w:t>A(</w:t>
            </w:r>
            <w:proofErr w:type="gramEnd"/>
            <w:r w:rsidRPr="00062BB2">
              <w:rPr>
                <w:rFonts w:ascii="Times New Roman" w:eastAsia="Times New Roman" w:hAnsi="Times New Roman" w:cs="Times New Roman"/>
                <w:color w:val="222222"/>
                <w:sz w:val="28"/>
                <w:shd w:val="clear" w:color="auto" w:fill="FFFFFF"/>
                <w:lang w:val="en-US"/>
              </w:rPr>
              <w:t>vs VVI)       B(vs A</w:t>
            </w:r>
            <w:r w:rsidRPr="00062BB2">
              <w:rPr>
                <w:rFonts w:ascii="Times New Roman" w:eastAsia="Times New Roman" w:hAnsi="Times New Roman" w:cs="Times New Roman"/>
                <w:color w:val="222222"/>
                <w:sz w:val="28"/>
                <w:shd w:val="clear" w:color="auto" w:fill="FFFFFF"/>
                <w:lang w:val="en-US"/>
              </w:rPr>
              <w:t xml:space="preserve">AI)                                                </w:t>
            </w:r>
          </w:p>
        </w:tc>
      </w:tr>
      <w:tr w:rsidR="00457AD6">
        <w:tblPrEx>
          <w:tblCellMar>
            <w:top w:w="0" w:type="dxa"/>
            <w:bottom w:w="0" w:type="dxa"/>
          </w:tblCellMar>
        </w:tblPrEx>
        <w:tc>
          <w:tcPr>
            <w:tcW w:w="283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 xml:space="preserve">7Β)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με προσαρμοζόμενη συχνότητα πρέπει να υιοθετείται σε ασθενείς με </w:t>
            </w:r>
            <w:proofErr w:type="spellStart"/>
            <w:r>
              <w:rPr>
                <w:rFonts w:ascii="Times New Roman" w:eastAsia="Times New Roman" w:hAnsi="Times New Roman" w:cs="Times New Roman"/>
                <w:color w:val="222222"/>
                <w:sz w:val="28"/>
                <w:shd w:val="clear" w:color="auto" w:fill="FFFFFF"/>
              </w:rPr>
              <w:t>χρονοτροπική</w:t>
            </w:r>
            <w:proofErr w:type="spellEnd"/>
            <w:r>
              <w:rPr>
                <w:rFonts w:ascii="Times New Roman" w:eastAsia="Times New Roman" w:hAnsi="Times New Roman" w:cs="Times New Roman"/>
                <w:color w:val="222222"/>
                <w:sz w:val="28"/>
                <w:shd w:val="clear" w:color="auto" w:fill="FFFFFF"/>
              </w:rPr>
              <w:t xml:space="preserve"> ανεπάρκεια, ειδικά αν πρόκειται για νέους και φυσικά δραστήριους ασθενείς.</w:t>
            </w:r>
          </w:p>
        </w:tc>
        <w:tc>
          <w:tcPr>
            <w:tcW w:w="278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222222"/>
                <w:sz w:val="28"/>
                <w:shd w:val="clear" w:color="auto" w:fill="FFFFFF"/>
              </w:rPr>
              <w:t>IIa</w:t>
            </w:r>
            <w:proofErr w:type="spellEnd"/>
          </w:p>
        </w:tc>
        <w:tc>
          <w:tcPr>
            <w:tcW w:w="278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C</w:t>
            </w:r>
          </w:p>
        </w:tc>
      </w:tr>
      <w:tr w:rsidR="00457AD6">
        <w:tblPrEx>
          <w:tblCellMar>
            <w:top w:w="0" w:type="dxa"/>
            <w:bottom w:w="0" w:type="dxa"/>
          </w:tblCellMar>
        </w:tblPrEx>
        <w:trPr>
          <w:trHeight w:val="1"/>
        </w:trPr>
        <w:tc>
          <w:tcPr>
            <w:tcW w:w="283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 xml:space="preserve">8) </w:t>
            </w:r>
            <w:r>
              <w:rPr>
                <w:rFonts w:ascii="Times New Roman" w:eastAsia="Times New Roman" w:hAnsi="Times New Roman" w:cs="Times New Roman"/>
                <w:color w:val="222222"/>
                <w:sz w:val="28"/>
                <w:shd w:val="clear" w:color="auto" w:fill="FFFFFF"/>
              </w:rPr>
              <w:t xml:space="preserve">ΚΚΑ: σε ασθενείς με </w:t>
            </w:r>
            <w:proofErr w:type="spellStart"/>
            <w:r>
              <w:rPr>
                <w:rFonts w:ascii="Times New Roman" w:eastAsia="Times New Roman" w:hAnsi="Times New Roman" w:cs="Times New Roman"/>
                <w:color w:val="222222"/>
                <w:sz w:val="28"/>
                <w:shd w:val="clear" w:color="auto" w:fill="FFFFFF"/>
              </w:rPr>
              <w:t>φλεβοκομβικό</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ρυθμό,η</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διπλοεστιακή</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πρέπει να προτιμάται έναντι της </w:t>
            </w:r>
            <w:proofErr w:type="spellStart"/>
            <w:r>
              <w:rPr>
                <w:rFonts w:ascii="Times New Roman" w:eastAsia="Times New Roman" w:hAnsi="Times New Roman" w:cs="Times New Roman"/>
                <w:color w:val="222222"/>
                <w:sz w:val="28"/>
                <w:shd w:val="clear" w:color="auto" w:fill="FFFFFF"/>
              </w:rPr>
              <w:t>μονοεστιακής</w:t>
            </w:r>
            <w:proofErr w:type="spellEnd"/>
            <w:r>
              <w:rPr>
                <w:rFonts w:ascii="Times New Roman" w:eastAsia="Times New Roman" w:hAnsi="Times New Roman" w:cs="Times New Roman"/>
                <w:color w:val="222222"/>
                <w:sz w:val="28"/>
                <w:shd w:val="clear" w:color="auto" w:fill="FFFFFF"/>
              </w:rPr>
              <w:t xml:space="preserve"> κοιλιακής </w:t>
            </w:r>
            <w:proofErr w:type="spellStart"/>
            <w:r>
              <w:rPr>
                <w:rFonts w:ascii="Times New Roman" w:eastAsia="Times New Roman" w:hAnsi="Times New Roman" w:cs="Times New Roman"/>
                <w:color w:val="222222"/>
                <w:sz w:val="28"/>
                <w:shd w:val="clear" w:color="auto" w:fill="FFFFFF"/>
              </w:rPr>
              <w:t>βηματοδότησης</w:t>
            </w:r>
            <w:proofErr w:type="spellEnd"/>
            <w:r>
              <w:rPr>
                <w:rFonts w:ascii="Times New Roman" w:eastAsia="Times New Roman" w:hAnsi="Times New Roman" w:cs="Times New Roman"/>
                <w:color w:val="222222"/>
                <w:sz w:val="28"/>
                <w:shd w:val="clear" w:color="auto" w:fill="FFFFFF"/>
              </w:rPr>
              <w:t xml:space="preserve"> προς βελτίωση της ποιότητας ζωής και αποφυγή συνδρόμου βηματοδότη.</w:t>
            </w:r>
          </w:p>
        </w:tc>
        <w:tc>
          <w:tcPr>
            <w:tcW w:w="278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222222"/>
                <w:sz w:val="28"/>
                <w:shd w:val="clear" w:color="auto" w:fill="FFFFFF"/>
              </w:rPr>
              <w:t>IIa</w:t>
            </w:r>
            <w:proofErr w:type="spellEnd"/>
          </w:p>
        </w:tc>
        <w:tc>
          <w:tcPr>
            <w:tcW w:w="278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A</w:t>
            </w:r>
          </w:p>
        </w:tc>
      </w:tr>
      <w:tr w:rsidR="00457AD6">
        <w:tblPrEx>
          <w:tblCellMar>
            <w:top w:w="0" w:type="dxa"/>
            <w:bottom w:w="0" w:type="dxa"/>
          </w:tblCellMar>
        </w:tblPrEx>
        <w:trPr>
          <w:trHeight w:val="1"/>
        </w:trPr>
        <w:tc>
          <w:tcPr>
            <w:tcW w:w="283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 xml:space="preserve">9)ΑFIB και ΚΚΑ: συνίσταται κοιλιακή </w:t>
            </w:r>
            <w:proofErr w:type="spellStart"/>
            <w:r>
              <w:rPr>
                <w:rFonts w:ascii="Times New Roman" w:eastAsia="Times New Roman" w:hAnsi="Times New Roman" w:cs="Times New Roman"/>
                <w:color w:val="222222"/>
                <w:sz w:val="28"/>
                <w:shd w:val="clear" w:color="auto" w:fill="FFFFFF"/>
              </w:rPr>
              <w:t>βηματοδότη</w:t>
            </w:r>
            <w:r>
              <w:rPr>
                <w:rFonts w:ascii="Times New Roman" w:eastAsia="Times New Roman" w:hAnsi="Times New Roman" w:cs="Times New Roman"/>
                <w:color w:val="222222"/>
                <w:sz w:val="28"/>
                <w:shd w:val="clear" w:color="auto" w:fill="FFFFFF"/>
              </w:rPr>
              <w:t>ση</w:t>
            </w:r>
            <w:proofErr w:type="spellEnd"/>
            <w:r>
              <w:rPr>
                <w:rFonts w:ascii="Times New Roman" w:eastAsia="Times New Roman" w:hAnsi="Times New Roman" w:cs="Times New Roman"/>
                <w:color w:val="222222"/>
                <w:sz w:val="28"/>
                <w:shd w:val="clear" w:color="auto" w:fill="FFFFFF"/>
              </w:rPr>
              <w:t xml:space="preserve"> με προσαρμοζόμενη συχνότητα</w:t>
            </w:r>
          </w:p>
        </w:tc>
        <w:tc>
          <w:tcPr>
            <w:tcW w:w="278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I</w:t>
            </w:r>
          </w:p>
        </w:tc>
        <w:tc>
          <w:tcPr>
            <w:tcW w:w="278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C</w:t>
            </w:r>
          </w:p>
        </w:tc>
      </w:tr>
    </w:tbl>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t xml:space="preserve"> </w:t>
      </w:r>
    </w:p>
    <w:p w:rsidR="00457AD6" w:rsidRDefault="00062BB2">
      <w:pPr>
        <w:spacing w:after="200" w:line="276" w:lineRule="auto"/>
        <w:rPr>
          <w:rFonts w:ascii="Times New Roman" w:eastAsia="Times New Roman" w:hAnsi="Times New Roman" w:cs="Times New Roman"/>
          <w:b/>
          <w:color w:val="222222"/>
          <w:sz w:val="28"/>
          <w:shd w:val="clear" w:color="auto" w:fill="FFFFFF"/>
        </w:rPr>
      </w:pPr>
      <w:r>
        <w:rPr>
          <w:rFonts w:ascii="Times New Roman" w:eastAsia="Times New Roman" w:hAnsi="Times New Roman" w:cs="Times New Roman"/>
          <w:b/>
          <w:color w:val="222222"/>
          <w:sz w:val="28"/>
          <w:shd w:val="clear" w:color="auto" w:fill="FFFFFF"/>
        </w:rPr>
        <w:t xml:space="preserve">Διαλείπουσα(τεκμηριωμένη) βραδυκαρδία- Ενδείξεις καρδιακής </w:t>
      </w:r>
      <w:proofErr w:type="spellStart"/>
      <w:r>
        <w:rPr>
          <w:rFonts w:ascii="Times New Roman" w:eastAsia="Times New Roman" w:hAnsi="Times New Roman" w:cs="Times New Roman"/>
          <w:b/>
          <w:color w:val="222222"/>
          <w:sz w:val="28"/>
          <w:shd w:val="clear" w:color="auto" w:fill="FFFFFF"/>
        </w:rPr>
        <w:t>Βηματοδότησης</w:t>
      </w:r>
      <w:proofErr w:type="spellEnd"/>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i/>
          <w:color w:val="222222"/>
          <w:sz w:val="28"/>
          <w:u w:val="single"/>
          <w:shd w:val="clear" w:color="auto" w:fill="FFFFFF"/>
        </w:rPr>
        <w:t xml:space="preserve">Νόσος </w:t>
      </w:r>
      <w:proofErr w:type="spellStart"/>
      <w:r>
        <w:rPr>
          <w:rFonts w:ascii="Times New Roman" w:eastAsia="Times New Roman" w:hAnsi="Times New Roman" w:cs="Times New Roman"/>
          <w:i/>
          <w:color w:val="222222"/>
          <w:sz w:val="28"/>
          <w:u w:val="single"/>
          <w:shd w:val="clear" w:color="auto" w:fill="FFFFFF"/>
        </w:rPr>
        <w:t>Φλεβοκόμβου</w:t>
      </w:r>
      <w:proofErr w:type="spellEnd"/>
      <w:r>
        <w:rPr>
          <w:rFonts w:ascii="Times New Roman" w:eastAsia="Times New Roman" w:hAnsi="Times New Roman" w:cs="Times New Roman"/>
          <w:i/>
          <w:color w:val="222222"/>
          <w:sz w:val="28"/>
          <w:u w:val="single"/>
          <w:shd w:val="clear" w:color="auto" w:fill="FFFFFF"/>
        </w:rPr>
        <w:t xml:space="preserve">: </w:t>
      </w:r>
      <w:r>
        <w:rPr>
          <w:rFonts w:ascii="Times New Roman" w:eastAsia="Times New Roman" w:hAnsi="Times New Roman" w:cs="Times New Roman"/>
          <w:color w:val="222222"/>
          <w:sz w:val="28"/>
          <w:shd w:val="clear" w:color="auto" w:fill="FFFFFF"/>
        </w:rPr>
        <w:t xml:space="preserve">γενικά, υπάρχουν δυο κλινικοί τύποι διαλείπουσας βραδυκαρδίας σε ασθενείς με SND, που χρήζουν καρδιακής </w:t>
      </w:r>
      <w:proofErr w:type="spellStart"/>
      <w:r>
        <w:rPr>
          <w:rFonts w:ascii="Times New Roman" w:eastAsia="Times New Roman" w:hAnsi="Times New Roman" w:cs="Times New Roman"/>
          <w:color w:val="222222"/>
          <w:sz w:val="28"/>
          <w:shd w:val="clear" w:color="auto" w:fill="FFFFFF"/>
        </w:rPr>
        <w:t>βηματοδότησης</w:t>
      </w:r>
      <w:proofErr w:type="spellEnd"/>
      <w:r>
        <w:rPr>
          <w:rFonts w:ascii="Times New Roman" w:eastAsia="Times New Roman" w:hAnsi="Times New Roman" w:cs="Times New Roman"/>
          <w:color w:val="222222"/>
          <w:sz w:val="28"/>
          <w:shd w:val="clear" w:color="auto" w:fill="FFFFFF"/>
        </w:rPr>
        <w:t xml:space="preserve"> i) καταγεγραμμένη </w:t>
      </w:r>
      <w:proofErr w:type="spellStart"/>
      <w:r>
        <w:rPr>
          <w:rFonts w:ascii="Times New Roman" w:eastAsia="Times New Roman" w:hAnsi="Times New Roman" w:cs="Times New Roman"/>
          <w:color w:val="222222"/>
          <w:sz w:val="28"/>
          <w:shd w:val="clear" w:color="auto" w:fill="FFFFFF"/>
        </w:rPr>
        <w:t>συμπτωματική</w:t>
      </w:r>
      <w:proofErr w:type="spellEnd"/>
      <w:r>
        <w:rPr>
          <w:rFonts w:ascii="Times New Roman" w:eastAsia="Times New Roman" w:hAnsi="Times New Roman" w:cs="Times New Roman"/>
          <w:color w:val="222222"/>
          <w:sz w:val="28"/>
          <w:shd w:val="clear" w:color="auto" w:fill="FFFFFF"/>
        </w:rPr>
        <w:t xml:space="preserve"> διαλείπουσα </w:t>
      </w:r>
      <w:proofErr w:type="spellStart"/>
      <w:r>
        <w:rPr>
          <w:rFonts w:ascii="Times New Roman" w:eastAsia="Times New Roman" w:hAnsi="Times New Roman" w:cs="Times New Roman"/>
          <w:color w:val="222222"/>
          <w:sz w:val="28"/>
          <w:shd w:val="clear" w:color="auto" w:fill="FFFFFF"/>
        </w:rPr>
        <w:t>φλεβοκομβική</w:t>
      </w:r>
      <w:proofErr w:type="spellEnd"/>
      <w:r>
        <w:rPr>
          <w:rFonts w:ascii="Times New Roman" w:eastAsia="Times New Roman" w:hAnsi="Times New Roman" w:cs="Times New Roman"/>
          <w:color w:val="222222"/>
          <w:sz w:val="28"/>
          <w:shd w:val="clear" w:color="auto" w:fill="FFFFFF"/>
        </w:rPr>
        <w:t xml:space="preserve"> παύση ή </w:t>
      </w:r>
      <w:proofErr w:type="spellStart"/>
      <w:r>
        <w:rPr>
          <w:rFonts w:ascii="Times New Roman" w:eastAsia="Times New Roman" w:hAnsi="Times New Roman" w:cs="Times New Roman"/>
          <w:color w:val="222222"/>
          <w:sz w:val="28"/>
          <w:shd w:val="clear" w:color="auto" w:fill="FFFFFF"/>
        </w:rPr>
        <w:t>φλεβοκομβοκολπικός</w:t>
      </w:r>
      <w:proofErr w:type="spellEnd"/>
      <w:r>
        <w:rPr>
          <w:rFonts w:ascii="Times New Roman" w:eastAsia="Times New Roman" w:hAnsi="Times New Roman" w:cs="Times New Roman"/>
          <w:color w:val="222222"/>
          <w:sz w:val="28"/>
          <w:shd w:val="clear" w:color="auto" w:fill="FFFFFF"/>
        </w:rPr>
        <w:t xml:space="preserve"> αποκλεισμός σε ασθενείς με </w:t>
      </w:r>
      <w:proofErr w:type="spellStart"/>
      <w:r>
        <w:rPr>
          <w:rFonts w:ascii="Times New Roman" w:eastAsia="Times New Roman" w:hAnsi="Times New Roman" w:cs="Times New Roman"/>
          <w:color w:val="222222"/>
          <w:sz w:val="28"/>
          <w:shd w:val="clear" w:color="auto" w:fill="FFFFFF"/>
        </w:rPr>
        <w:t>ασυμπταματική</w:t>
      </w:r>
      <w:proofErr w:type="spellEnd"/>
      <w:r>
        <w:rPr>
          <w:rFonts w:ascii="Times New Roman" w:eastAsia="Times New Roman" w:hAnsi="Times New Roman" w:cs="Times New Roman"/>
          <w:color w:val="222222"/>
          <w:sz w:val="28"/>
          <w:shd w:val="clear" w:color="auto" w:fill="FFFFFF"/>
        </w:rPr>
        <w:t xml:space="preserve"> μεσαίας τάξης </w:t>
      </w:r>
      <w:r>
        <w:rPr>
          <w:rFonts w:ascii="Times New Roman" w:eastAsia="Times New Roman" w:hAnsi="Times New Roman" w:cs="Times New Roman"/>
          <w:color w:val="222222"/>
          <w:sz w:val="28"/>
          <w:shd w:val="clear" w:color="auto" w:fill="FFFFFF"/>
        </w:rPr>
        <w:t xml:space="preserve">(40-50bpm) </w:t>
      </w:r>
      <w:proofErr w:type="spellStart"/>
      <w:r>
        <w:rPr>
          <w:rFonts w:ascii="Times New Roman" w:eastAsia="Times New Roman" w:hAnsi="Times New Roman" w:cs="Times New Roman"/>
          <w:color w:val="222222"/>
          <w:sz w:val="28"/>
          <w:shd w:val="clear" w:color="auto" w:fill="FFFFFF"/>
        </w:rPr>
        <w:t>φλεβοκομβική</w:t>
      </w:r>
      <w:proofErr w:type="spellEnd"/>
      <w:r>
        <w:rPr>
          <w:rFonts w:ascii="Times New Roman" w:eastAsia="Times New Roman" w:hAnsi="Times New Roman" w:cs="Times New Roman"/>
          <w:color w:val="222222"/>
          <w:sz w:val="28"/>
          <w:shd w:val="clear" w:color="auto" w:fill="FFFFFF"/>
        </w:rPr>
        <w:t xml:space="preserve"> βραδυκαρδία </w:t>
      </w:r>
      <w:proofErr w:type="spellStart"/>
      <w:r>
        <w:rPr>
          <w:rFonts w:ascii="Times New Roman" w:eastAsia="Times New Roman" w:hAnsi="Times New Roman" w:cs="Times New Roman"/>
          <w:color w:val="222222"/>
          <w:sz w:val="28"/>
          <w:shd w:val="clear" w:color="auto" w:fill="FFFFFF"/>
        </w:rPr>
        <w:t>ii</w:t>
      </w:r>
      <w:proofErr w:type="spellEnd"/>
      <w:r>
        <w:rPr>
          <w:rFonts w:ascii="Times New Roman" w:eastAsia="Times New Roman" w:hAnsi="Times New Roman" w:cs="Times New Roman"/>
          <w:color w:val="222222"/>
          <w:sz w:val="28"/>
          <w:shd w:val="clear" w:color="auto" w:fill="FFFFFF"/>
        </w:rPr>
        <w:t xml:space="preserve">) παρατεταμένη </w:t>
      </w:r>
      <w:proofErr w:type="spellStart"/>
      <w:r>
        <w:rPr>
          <w:rFonts w:ascii="Times New Roman" w:eastAsia="Times New Roman" w:hAnsi="Times New Roman" w:cs="Times New Roman"/>
          <w:color w:val="222222"/>
          <w:sz w:val="28"/>
          <w:shd w:val="clear" w:color="auto" w:fill="FFFFFF"/>
        </w:rPr>
        <w:t>φλεβοκομβική</w:t>
      </w:r>
      <w:proofErr w:type="spellEnd"/>
      <w:r>
        <w:rPr>
          <w:rFonts w:ascii="Times New Roman" w:eastAsia="Times New Roman" w:hAnsi="Times New Roman" w:cs="Times New Roman"/>
          <w:color w:val="222222"/>
          <w:sz w:val="28"/>
          <w:shd w:val="clear" w:color="auto" w:fill="FFFFFF"/>
        </w:rPr>
        <w:t xml:space="preserve"> </w:t>
      </w:r>
      <w:r>
        <w:rPr>
          <w:rFonts w:ascii="Times New Roman" w:eastAsia="Times New Roman" w:hAnsi="Times New Roman" w:cs="Times New Roman"/>
          <w:color w:val="222222"/>
          <w:sz w:val="28"/>
          <w:shd w:val="clear" w:color="auto" w:fill="FFFFFF"/>
        </w:rPr>
        <w:lastRenderedPageBreak/>
        <w:t xml:space="preserve">παύση που ακολουθεί τον τερματισμό μιας ταχυκαρδίας στο </w:t>
      </w:r>
      <w:proofErr w:type="spellStart"/>
      <w:r>
        <w:rPr>
          <w:rFonts w:ascii="Times New Roman" w:eastAsia="Times New Roman" w:hAnsi="Times New Roman" w:cs="Times New Roman"/>
          <w:color w:val="222222"/>
          <w:sz w:val="28"/>
          <w:shd w:val="clear" w:color="auto" w:fill="FFFFFF"/>
        </w:rPr>
        <w:t>ταχυ</w:t>
      </w:r>
      <w:proofErr w:type="spellEnd"/>
      <w:r>
        <w:rPr>
          <w:rFonts w:ascii="Times New Roman" w:eastAsia="Times New Roman" w:hAnsi="Times New Roman" w:cs="Times New Roman"/>
          <w:color w:val="222222"/>
          <w:sz w:val="28"/>
          <w:shd w:val="clear" w:color="auto" w:fill="FFFFFF"/>
        </w:rPr>
        <w:t xml:space="preserve">-βράδυ σύνδρομο. Και στις δυο περιπτώσεις, ο υποκείμενος μηχανισμός είναι ο παθολογικά παρατεταμένος χρόνος που χρειάζεται για να </w:t>
      </w:r>
      <w:r>
        <w:rPr>
          <w:rFonts w:ascii="Times New Roman" w:eastAsia="Times New Roman" w:hAnsi="Times New Roman" w:cs="Times New Roman"/>
          <w:color w:val="222222"/>
          <w:sz w:val="28"/>
          <w:shd w:val="clear" w:color="auto" w:fill="FFFFFF"/>
        </w:rPr>
        <w:t xml:space="preserve">επανέλθει ο αυτοματισμός ενός </w:t>
      </w:r>
      <w:proofErr w:type="spellStart"/>
      <w:r>
        <w:rPr>
          <w:rFonts w:ascii="Times New Roman" w:eastAsia="Times New Roman" w:hAnsi="Times New Roman" w:cs="Times New Roman"/>
          <w:color w:val="222222"/>
          <w:sz w:val="28"/>
          <w:shd w:val="clear" w:color="auto" w:fill="FFFFFF"/>
        </w:rPr>
        <w:t>νοσούντος</w:t>
      </w:r>
      <w:proofErr w:type="spellEnd"/>
      <w:r>
        <w:rPr>
          <w:rFonts w:ascii="Times New Roman" w:eastAsia="Times New Roman" w:hAnsi="Times New Roman" w:cs="Times New Roman"/>
          <w:color w:val="222222"/>
          <w:sz w:val="28"/>
          <w:shd w:val="clear" w:color="auto" w:fill="FFFFFF"/>
        </w:rPr>
        <w:t xml:space="preserve"> φλεβόκομβου. Παρατεταμένες παύσεις &gt;3sec τυπικά προκαλούν </w:t>
      </w:r>
      <w:proofErr w:type="spellStart"/>
      <w:r>
        <w:rPr>
          <w:rFonts w:ascii="Times New Roman" w:eastAsia="Times New Roman" w:hAnsi="Times New Roman" w:cs="Times New Roman"/>
          <w:color w:val="222222"/>
          <w:sz w:val="28"/>
          <w:shd w:val="clear" w:color="auto" w:fill="FFFFFF"/>
        </w:rPr>
        <w:t>συγκοπτικό</w:t>
      </w:r>
      <w:proofErr w:type="spellEnd"/>
      <w:r>
        <w:rPr>
          <w:rFonts w:ascii="Times New Roman" w:eastAsia="Times New Roman" w:hAnsi="Times New Roman" w:cs="Times New Roman"/>
          <w:color w:val="222222"/>
          <w:sz w:val="28"/>
          <w:shd w:val="clear" w:color="auto" w:fill="FFFFFF"/>
        </w:rPr>
        <w:t xml:space="preserve"> επεισόδιο, κάτι που αποτελεί και την αιτία της καρδιακής </w:t>
      </w:r>
      <w:proofErr w:type="spellStart"/>
      <w:r>
        <w:rPr>
          <w:rFonts w:ascii="Times New Roman" w:eastAsia="Times New Roman" w:hAnsi="Times New Roman" w:cs="Times New Roman"/>
          <w:color w:val="222222"/>
          <w:sz w:val="28"/>
          <w:shd w:val="clear" w:color="auto" w:fill="FFFFFF"/>
        </w:rPr>
        <w:t>βηματοδότησης</w:t>
      </w:r>
      <w:proofErr w:type="spellEnd"/>
      <w:r>
        <w:rPr>
          <w:rFonts w:ascii="Times New Roman" w:eastAsia="Times New Roman" w:hAnsi="Times New Roman" w:cs="Times New Roman"/>
          <w:color w:val="222222"/>
          <w:sz w:val="28"/>
          <w:shd w:val="clear" w:color="auto" w:fill="FFFFFF"/>
        </w:rPr>
        <w:t>. Όταν η συσχέτιση συμπτώματος και ΗΚΓ είναι επιβεβαιωμένη, υπάρχει γενικότερ</w:t>
      </w:r>
      <w:r>
        <w:rPr>
          <w:rFonts w:ascii="Times New Roman" w:eastAsia="Times New Roman" w:hAnsi="Times New Roman" w:cs="Times New Roman"/>
          <w:color w:val="222222"/>
          <w:sz w:val="28"/>
          <w:shd w:val="clear" w:color="auto" w:fill="FFFFFF"/>
        </w:rPr>
        <w:t xml:space="preserve">η συναίνεση πως η καρδιακή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είναι αποτελεσματική κ χρήσιμη προς ανακούφιση των συμπτωμάτων των ασθενών. Σε απουσία αυτής της συσχέτισης, ο μηχανισμός μη καταγεγραμμένων </w:t>
      </w:r>
      <w:proofErr w:type="spellStart"/>
      <w:r>
        <w:rPr>
          <w:rFonts w:ascii="Times New Roman" w:eastAsia="Times New Roman" w:hAnsi="Times New Roman" w:cs="Times New Roman"/>
          <w:color w:val="222222"/>
          <w:sz w:val="28"/>
          <w:shd w:val="clear" w:color="auto" w:fill="FFFFFF"/>
        </w:rPr>
        <w:t>διαλείποντων</w:t>
      </w:r>
      <w:proofErr w:type="spellEnd"/>
      <w:r>
        <w:rPr>
          <w:rFonts w:ascii="Times New Roman" w:eastAsia="Times New Roman" w:hAnsi="Times New Roman" w:cs="Times New Roman"/>
          <w:color w:val="222222"/>
          <w:sz w:val="28"/>
          <w:shd w:val="clear" w:color="auto" w:fill="FFFFFF"/>
        </w:rPr>
        <w:t xml:space="preserve"> συμπτωμάτων, όπως το </w:t>
      </w:r>
      <w:proofErr w:type="spellStart"/>
      <w:r>
        <w:rPr>
          <w:rFonts w:ascii="Times New Roman" w:eastAsia="Times New Roman" w:hAnsi="Times New Roman" w:cs="Times New Roman"/>
          <w:color w:val="222222"/>
          <w:sz w:val="28"/>
          <w:shd w:val="clear" w:color="auto" w:fill="FFFFFF"/>
        </w:rPr>
        <w:t>συγκοπτκό</w:t>
      </w:r>
      <w:proofErr w:type="spellEnd"/>
      <w:r>
        <w:rPr>
          <w:rFonts w:ascii="Times New Roman" w:eastAsia="Times New Roman" w:hAnsi="Times New Roman" w:cs="Times New Roman"/>
          <w:color w:val="222222"/>
          <w:sz w:val="28"/>
          <w:shd w:val="clear" w:color="auto" w:fill="FFFFFF"/>
        </w:rPr>
        <w:t xml:space="preserve"> επεισόδιο σε ασθενείς με μόνιμη</w:t>
      </w:r>
      <w:r>
        <w:rPr>
          <w:rFonts w:ascii="Times New Roman" w:eastAsia="Times New Roman" w:hAnsi="Times New Roman" w:cs="Times New Roman"/>
          <w:color w:val="222222"/>
          <w:sz w:val="28"/>
          <w:shd w:val="clear" w:color="auto" w:fill="FFFFFF"/>
        </w:rPr>
        <w:t xml:space="preserve"> μεσαίας τάξης βραδυκαρδία(</w:t>
      </w:r>
      <w:proofErr w:type="spellStart"/>
      <w:r>
        <w:rPr>
          <w:rFonts w:ascii="Times New Roman" w:eastAsia="Times New Roman" w:hAnsi="Times New Roman" w:cs="Times New Roman"/>
          <w:color w:val="222222"/>
          <w:sz w:val="28"/>
          <w:shd w:val="clear" w:color="auto" w:fill="FFFFFF"/>
        </w:rPr>
        <w:t>απο</w:t>
      </w:r>
      <w:proofErr w:type="spellEnd"/>
      <w:r>
        <w:rPr>
          <w:rFonts w:ascii="Times New Roman" w:eastAsia="Times New Roman" w:hAnsi="Times New Roman" w:cs="Times New Roman"/>
          <w:color w:val="222222"/>
          <w:sz w:val="28"/>
          <w:shd w:val="clear" w:color="auto" w:fill="FFFFFF"/>
        </w:rPr>
        <w:t xml:space="preserve"> μόνη της </w:t>
      </w:r>
      <w:proofErr w:type="spellStart"/>
      <w:r>
        <w:rPr>
          <w:rFonts w:ascii="Times New Roman" w:eastAsia="Times New Roman" w:hAnsi="Times New Roman" w:cs="Times New Roman"/>
          <w:color w:val="222222"/>
          <w:sz w:val="28"/>
          <w:shd w:val="clear" w:color="auto" w:fill="FFFFFF"/>
        </w:rPr>
        <w:t>ασυμπτωματική</w:t>
      </w:r>
      <w:proofErr w:type="spellEnd"/>
      <w:r>
        <w:rPr>
          <w:rFonts w:ascii="Times New Roman" w:eastAsia="Times New Roman" w:hAnsi="Times New Roman" w:cs="Times New Roman"/>
          <w:color w:val="222222"/>
          <w:sz w:val="28"/>
          <w:shd w:val="clear" w:color="auto" w:fill="FFFFFF"/>
        </w:rPr>
        <w:t>) παραμένει άγνωστος καθώς ανταγωνιστικές αιτίες (όπως διαταραχές αυτόνομου νευρικού συστήματος), διαδραματίζουν επίσης σημαντικό ρόλο. Έτσι, υπάρχουν περιπτώσεις, αμφιλεγόμενες διαγνωστικά και θεραπευτι</w:t>
      </w:r>
      <w:r>
        <w:rPr>
          <w:rFonts w:ascii="Times New Roman" w:eastAsia="Times New Roman" w:hAnsi="Times New Roman" w:cs="Times New Roman"/>
          <w:color w:val="222222"/>
          <w:sz w:val="28"/>
          <w:shd w:val="clear" w:color="auto" w:fill="FFFFFF"/>
        </w:rPr>
        <w:t xml:space="preserve">κά, ακόμα και προς την επιλογή ασθενών για ΗΦΕ και το ρόλο αυτής. Αναδεικνύεται, έτσι, η ανάγκη για λήψη θεραπευτικών αποφάσεων με αδύναμα κριτήρια κ δεδομένα. Εξετάζοντας το ζήτημα με μια πιο πρακτική σκοπιά, η καρδιακή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μπορεί να αποτελεί μια</w:t>
      </w:r>
      <w:r>
        <w:rPr>
          <w:rFonts w:ascii="Times New Roman" w:eastAsia="Times New Roman" w:hAnsi="Times New Roman" w:cs="Times New Roman"/>
          <w:color w:val="222222"/>
          <w:sz w:val="28"/>
          <w:shd w:val="clear" w:color="auto" w:fill="FFFFFF"/>
        </w:rPr>
        <w:t xml:space="preserve"> εύλογη λύση σε ασθενείς με SND, που έχουν καταγεγραμμένη </w:t>
      </w:r>
      <w:proofErr w:type="spellStart"/>
      <w:r>
        <w:rPr>
          <w:rFonts w:ascii="Times New Roman" w:eastAsia="Times New Roman" w:hAnsi="Times New Roman" w:cs="Times New Roman"/>
          <w:color w:val="222222"/>
          <w:sz w:val="28"/>
          <w:shd w:val="clear" w:color="auto" w:fill="FFFFFF"/>
        </w:rPr>
        <w:t>ασυμπτωματική</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φλεβοκομβική</w:t>
      </w:r>
      <w:proofErr w:type="spellEnd"/>
      <w:r>
        <w:rPr>
          <w:rFonts w:ascii="Times New Roman" w:eastAsia="Times New Roman" w:hAnsi="Times New Roman" w:cs="Times New Roman"/>
          <w:color w:val="222222"/>
          <w:sz w:val="28"/>
          <w:shd w:val="clear" w:color="auto" w:fill="FFFFFF"/>
        </w:rPr>
        <w:t xml:space="preserve"> παύση &gt;3sec, όταν ένας ανταγωνιστικός μηχανισμός έχει αποκλειστεί. Όταν, δηλαδή, η συσχέτιση μεταξύ συμπτώματος και ΗΚΓ δεν τεκμηριώνεται, η καρδιακή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αποτελε</w:t>
      </w:r>
      <w:r>
        <w:rPr>
          <w:rFonts w:ascii="Times New Roman" w:eastAsia="Times New Roman" w:hAnsi="Times New Roman" w:cs="Times New Roman"/>
          <w:color w:val="222222"/>
          <w:sz w:val="28"/>
          <w:shd w:val="clear" w:color="auto" w:fill="FFFFFF"/>
        </w:rPr>
        <w:t xml:space="preserve">ί δικαιολογημένη λύση σε ασθενείς με SND, συγκοπή και καταγραφή </w:t>
      </w:r>
      <w:proofErr w:type="spellStart"/>
      <w:r>
        <w:rPr>
          <w:rFonts w:ascii="Times New Roman" w:eastAsia="Times New Roman" w:hAnsi="Times New Roman" w:cs="Times New Roman"/>
          <w:color w:val="222222"/>
          <w:sz w:val="28"/>
          <w:shd w:val="clear" w:color="auto" w:fill="FFFFFF"/>
        </w:rPr>
        <w:t>ασυμπτωματικής</w:t>
      </w:r>
      <w:proofErr w:type="spellEnd"/>
      <w:r>
        <w:rPr>
          <w:rFonts w:ascii="Times New Roman" w:eastAsia="Times New Roman" w:hAnsi="Times New Roman" w:cs="Times New Roman"/>
          <w:color w:val="222222"/>
          <w:sz w:val="28"/>
          <w:shd w:val="clear" w:color="auto" w:fill="FFFFFF"/>
        </w:rPr>
        <w:t xml:space="preserve"> παύσης.</w:t>
      </w:r>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i/>
          <w:color w:val="222222"/>
          <w:sz w:val="28"/>
          <w:u w:val="single"/>
          <w:shd w:val="clear" w:color="auto" w:fill="FFFFFF"/>
        </w:rPr>
        <w:t>Διαλείπων ΚΚΑ(συμπεριλαμβανομένης κολπικής μαρμαρυγής με βραδεία κοιλιακή ανταπόκριση)</w:t>
      </w:r>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t>Διαλείπων ΚΚΑ που επισυμβαίνει σε ασθενείς με γνωστή υποβόσκουσα καρδιακή νόσο ή Β</w:t>
      </w:r>
      <w:r>
        <w:rPr>
          <w:rFonts w:ascii="Times New Roman" w:eastAsia="Times New Roman" w:hAnsi="Times New Roman" w:cs="Times New Roman"/>
          <w:color w:val="222222"/>
          <w:sz w:val="28"/>
          <w:shd w:val="clear" w:color="auto" w:fill="FFFFFF"/>
        </w:rPr>
        <w:t xml:space="preserve">ΒΒ, συνήθως αποτελεί εκδήλωση μιας συγγενούς νόσου του κολποκοιλιακού συστήματος. Κλινικά και </w:t>
      </w:r>
      <w:proofErr w:type="spellStart"/>
      <w:r>
        <w:rPr>
          <w:rFonts w:ascii="Times New Roman" w:eastAsia="Times New Roman" w:hAnsi="Times New Roman" w:cs="Times New Roman"/>
          <w:color w:val="222222"/>
          <w:sz w:val="28"/>
          <w:shd w:val="clear" w:color="auto" w:fill="FFFFFF"/>
        </w:rPr>
        <w:t>ηλεκτοφυσιολογικά</w:t>
      </w:r>
      <w:proofErr w:type="spellEnd"/>
      <w:r>
        <w:rPr>
          <w:rFonts w:ascii="Times New Roman" w:eastAsia="Times New Roman" w:hAnsi="Times New Roman" w:cs="Times New Roman"/>
          <w:color w:val="222222"/>
          <w:sz w:val="28"/>
          <w:shd w:val="clear" w:color="auto" w:fill="FFFFFF"/>
        </w:rPr>
        <w:t xml:space="preserve"> χαρακτηριστικά επιτρέπουν τον διαχωρισμό συγγενούς ΚΚΑ, από άλλα είδη αποκλεισμών όπως εξωγενών ή ιδιοπαθών. Η καταγραφή του αποκλεισμού στο επί</w:t>
      </w:r>
      <w:r>
        <w:rPr>
          <w:rFonts w:ascii="Times New Roman" w:eastAsia="Times New Roman" w:hAnsi="Times New Roman" w:cs="Times New Roman"/>
          <w:color w:val="222222"/>
          <w:sz w:val="28"/>
          <w:shd w:val="clear" w:color="auto" w:fill="FFFFFF"/>
        </w:rPr>
        <w:t xml:space="preserve">πεδο του </w:t>
      </w:r>
      <w:proofErr w:type="spellStart"/>
      <w:r>
        <w:rPr>
          <w:rFonts w:ascii="Times New Roman" w:eastAsia="Times New Roman" w:hAnsi="Times New Roman" w:cs="Times New Roman"/>
          <w:color w:val="222222"/>
          <w:sz w:val="28"/>
          <w:shd w:val="clear" w:color="auto" w:fill="FFFFFF"/>
        </w:rPr>
        <w:t>His</w:t>
      </w:r>
      <w:proofErr w:type="spellEnd"/>
      <w:r>
        <w:rPr>
          <w:rFonts w:ascii="Times New Roman" w:eastAsia="Times New Roman" w:hAnsi="Times New Roman" w:cs="Times New Roman"/>
          <w:color w:val="222222"/>
          <w:sz w:val="28"/>
          <w:shd w:val="clear" w:color="auto" w:fill="FFFFFF"/>
        </w:rPr>
        <w:t xml:space="preserve"> μετά από διενέργεια ΗΦΕ, ή η προέλευση του αποκλεισμού από κολπικές ή κοιλιακές πρώιμες συστολές καθώς και από αυξημένο ή μειωμένο καρδιακό ρυθμό, υποστηρίζουν τη διάγνωση του εγγενούς ΚΚΑ. Σε τέτοιες περιπτώσεις, ο καρδιακός ρυθμός εξαρτάται </w:t>
      </w:r>
      <w:r>
        <w:rPr>
          <w:rFonts w:ascii="Times New Roman" w:eastAsia="Times New Roman" w:hAnsi="Times New Roman" w:cs="Times New Roman"/>
          <w:color w:val="222222"/>
          <w:sz w:val="28"/>
          <w:shd w:val="clear" w:color="auto" w:fill="FFFFFF"/>
        </w:rPr>
        <w:t xml:space="preserve">από εφεδρικά  </w:t>
      </w:r>
      <w:proofErr w:type="spellStart"/>
      <w:r>
        <w:rPr>
          <w:rFonts w:ascii="Times New Roman" w:eastAsia="Times New Roman" w:hAnsi="Times New Roman" w:cs="Times New Roman"/>
          <w:color w:val="222222"/>
          <w:sz w:val="28"/>
          <w:shd w:val="clear" w:color="auto" w:fill="FFFFFF"/>
        </w:rPr>
        <w:t>βηματοδοτικά</w:t>
      </w:r>
      <w:proofErr w:type="spellEnd"/>
      <w:r>
        <w:rPr>
          <w:rFonts w:ascii="Times New Roman" w:eastAsia="Times New Roman" w:hAnsi="Times New Roman" w:cs="Times New Roman"/>
          <w:color w:val="222222"/>
          <w:sz w:val="28"/>
          <w:shd w:val="clear" w:color="auto" w:fill="FFFFFF"/>
        </w:rPr>
        <w:t xml:space="preserve"> κέντρα. </w:t>
      </w:r>
      <w:proofErr w:type="spellStart"/>
      <w:r>
        <w:rPr>
          <w:rFonts w:ascii="Times New Roman" w:eastAsia="Times New Roman" w:hAnsi="Times New Roman" w:cs="Times New Roman"/>
          <w:color w:val="222222"/>
          <w:sz w:val="28"/>
          <w:shd w:val="clear" w:color="auto" w:fill="FFFFFF"/>
        </w:rPr>
        <w:t>Συγκοπτικό</w:t>
      </w:r>
      <w:proofErr w:type="spellEnd"/>
      <w:r>
        <w:rPr>
          <w:rFonts w:ascii="Times New Roman" w:eastAsia="Times New Roman" w:hAnsi="Times New Roman" w:cs="Times New Roman"/>
          <w:color w:val="222222"/>
          <w:sz w:val="28"/>
          <w:shd w:val="clear" w:color="auto" w:fill="FFFFFF"/>
        </w:rPr>
        <w:t xml:space="preserve"> επεισόδιο συμβαίνει εξαιτίας μεγάλης καθυστέρησης, πριν αναλάβουν αυτά τα έκτοπα </w:t>
      </w:r>
      <w:proofErr w:type="spellStart"/>
      <w:r>
        <w:rPr>
          <w:rFonts w:ascii="Times New Roman" w:eastAsia="Times New Roman" w:hAnsi="Times New Roman" w:cs="Times New Roman"/>
          <w:color w:val="222222"/>
          <w:sz w:val="28"/>
          <w:shd w:val="clear" w:color="auto" w:fill="FFFFFF"/>
        </w:rPr>
        <w:t>βηματοδοτικά</w:t>
      </w:r>
      <w:proofErr w:type="spellEnd"/>
      <w:r>
        <w:rPr>
          <w:rFonts w:ascii="Times New Roman" w:eastAsia="Times New Roman" w:hAnsi="Times New Roman" w:cs="Times New Roman"/>
          <w:color w:val="222222"/>
          <w:sz w:val="28"/>
          <w:shd w:val="clear" w:color="auto" w:fill="FFFFFF"/>
        </w:rPr>
        <w:t xml:space="preserve"> κέντρα. Επιπρόσθετα, ο ρυθμός </w:t>
      </w:r>
      <w:r>
        <w:rPr>
          <w:rFonts w:ascii="Times New Roman" w:eastAsia="Times New Roman" w:hAnsi="Times New Roman" w:cs="Times New Roman"/>
          <w:color w:val="222222"/>
          <w:sz w:val="28"/>
          <w:shd w:val="clear" w:color="auto" w:fill="FFFFFF"/>
        </w:rPr>
        <w:lastRenderedPageBreak/>
        <w:t xml:space="preserve">αυτών των κέντρων είναι ιδιαίτερα χαμηλός, οπότε προ- ή </w:t>
      </w:r>
      <w:proofErr w:type="spellStart"/>
      <w:r>
        <w:rPr>
          <w:rFonts w:ascii="Times New Roman" w:eastAsia="Times New Roman" w:hAnsi="Times New Roman" w:cs="Times New Roman"/>
          <w:color w:val="222222"/>
          <w:sz w:val="28"/>
          <w:shd w:val="clear" w:color="auto" w:fill="FFFFFF"/>
        </w:rPr>
        <w:t>συγκοπτικό</w:t>
      </w:r>
      <w:proofErr w:type="spellEnd"/>
      <w:r>
        <w:rPr>
          <w:rFonts w:ascii="Times New Roman" w:eastAsia="Times New Roman" w:hAnsi="Times New Roman" w:cs="Times New Roman"/>
          <w:color w:val="222222"/>
          <w:sz w:val="28"/>
          <w:shd w:val="clear" w:color="auto" w:fill="FFFFFF"/>
        </w:rPr>
        <w:t xml:space="preserve"> επεισόδιο μπορεί να</w:t>
      </w:r>
      <w:r>
        <w:rPr>
          <w:rFonts w:ascii="Times New Roman" w:eastAsia="Times New Roman" w:hAnsi="Times New Roman" w:cs="Times New Roman"/>
          <w:color w:val="222222"/>
          <w:sz w:val="28"/>
          <w:shd w:val="clear" w:color="auto" w:fill="FFFFFF"/>
        </w:rPr>
        <w:t xml:space="preserve"> συμβεί και λόγω ανεπαρκούς εγκεφαλικής αιμάτωσης. Σε ασθενείς με </w:t>
      </w:r>
      <w:proofErr w:type="spellStart"/>
      <w:r>
        <w:rPr>
          <w:rFonts w:ascii="Times New Roman" w:eastAsia="Times New Roman" w:hAnsi="Times New Roman" w:cs="Times New Roman"/>
          <w:color w:val="222222"/>
          <w:sz w:val="28"/>
          <w:shd w:val="clear" w:color="auto" w:fill="FFFFFF"/>
        </w:rPr>
        <w:t>καταγεγραμένο</w:t>
      </w:r>
      <w:proofErr w:type="spellEnd"/>
      <w:r>
        <w:rPr>
          <w:rFonts w:ascii="Times New Roman" w:eastAsia="Times New Roman" w:hAnsi="Times New Roman" w:cs="Times New Roman"/>
          <w:color w:val="222222"/>
          <w:sz w:val="28"/>
          <w:shd w:val="clear" w:color="auto" w:fill="FFFFFF"/>
        </w:rPr>
        <w:t xml:space="preserve"> 3ου ή 2ου βαθμού ΚΚΑ, λόγω συγγενούς νόσου του κολποκοιλιακού συστήματος, η συσχέτιση συμπτώματος και ρυθμού είναι λιγότερο σημαντική από ότι στον SND, καθώς υπάρχει γενικότερη</w:t>
      </w:r>
      <w:r>
        <w:rPr>
          <w:rFonts w:ascii="Times New Roman" w:eastAsia="Times New Roman" w:hAnsi="Times New Roman" w:cs="Times New Roman"/>
          <w:color w:val="222222"/>
          <w:sz w:val="28"/>
          <w:shd w:val="clear" w:color="auto" w:fill="FFFFFF"/>
        </w:rPr>
        <w:t xml:space="preserve"> συναίνεση πως η καρδιακή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προφυλάσσει από υποτροπή συγκοπής και πιθανόν να βελτιώνει την επιβίωση. Οι ενδείξεις για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σε διαλείπων υψηλού βαθμού ΚΚΑ είναι ίδιες με αυτές σε </w:t>
      </w:r>
      <w:proofErr w:type="spellStart"/>
      <w:r>
        <w:rPr>
          <w:rFonts w:ascii="Times New Roman" w:eastAsia="Times New Roman" w:hAnsi="Times New Roman" w:cs="Times New Roman"/>
          <w:color w:val="222222"/>
          <w:sz w:val="28"/>
          <w:shd w:val="clear" w:color="auto" w:fill="FFFFFF"/>
        </w:rPr>
        <w:t>μόνομο</w:t>
      </w:r>
      <w:proofErr w:type="spellEnd"/>
      <w:r>
        <w:rPr>
          <w:rFonts w:ascii="Times New Roman" w:eastAsia="Times New Roman" w:hAnsi="Times New Roman" w:cs="Times New Roman"/>
          <w:color w:val="222222"/>
          <w:sz w:val="28"/>
          <w:shd w:val="clear" w:color="auto" w:fill="FFFFFF"/>
        </w:rPr>
        <w:t xml:space="preserve"> ΚΚΑ. </w:t>
      </w:r>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i/>
          <w:color w:val="222222"/>
          <w:sz w:val="28"/>
          <w:u w:val="single"/>
          <w:shd w:val="clear" w:color="auto" w:fill="FFFFFF"/>
        </w:rPr>
        <w:t xml:space="preserve">Διαλείπουσα βραδυκαρδία και </w:t>
      </w:r>
      <w:proofErr w:type="spellStart"/>
      <w:r>
        <w:rPr>
          <w:rFonts w:ascii="Times New Roman" w:eastAsia="Times New Roman" w:hAnsi="Times New Roman" w:cs="Times New Roman"/>
          <w:i/>
          <w:color w:val="222222"/>
          <w:sz w:val="28"/>
          <w:u w:val="single"/>
          <w:shd w:val="clear" w:color="auto" w:fill="FFFFFF"/>
        </w:rPr>
        <w:t>ασυστολία</w:t>
      </w:r>
      <w:proofErr w:type="spellEnd"/>
      <w:r>
        <w:rPr>
          <w:rFonts w:ascii="Times New Roman" w:eastAsia="Times New Roman" w:hAnsi="Times New Roman" w:cs="Times New Roman"/>
          <w:i/>
          <w:color w:val="222222"/>
          <w:sz w:val="28"/>
          <w:u w:val="single"/>
          <w:shd w:val="clear" w:color="auto" w:fill="FFFFFF"/>
        </w:rPr>
        <w:t xml:space="preserve"> σε ασθεν</w:t>
      </w:r>
      <w:r>
        <w:rPr>
          <w:rFonts w:ascii="Times New Roman" w:eastAsia="Times New Roman" w:hAnsi="Times New Roman" w:cs="Times New Roman"/>
          <w:i/>
          <w:color w:val="222222"/>
          <w:sz w:val="28"/>
          <w:u w:val="single"/>
          <w:shd w:val="clear" w:color="auto" w:fill="FFFFFF"/>
        </w:rPr>
        <w:t xml:space="preserve">είς με αντανακλαστική συγκοπή </w:t>
      </w:r>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t xml:space="preserve">Ο διαχωρισμός μεταξύ </w:t>
      </w:r>
      <w:proofErr w:type="spellStart"/>
      <w:r>
        <w:rPr>
          <w:rFonts w:ascii="Times New Roman" w:eastAsia="Times New Roman" w:hAnsi="Times New Roman" w:cs="Times New Roman"/>
          <w:color w:val="222222"/>
          <w:sz w:val="28"/>
          <w:shd w:val="clear" w:color="auto" w:fill="FFFFFF"/>
        </w:rPr>
        <w:t>καλοήθων</w:t>
      </w:r>
      <w:proofErr w:type="spellEnd"/>
      <w:r>
        <w:rPr>
          <w:rFonts w:ascii="Times New Roman" w:eastAsia="Times New Roman" w:hAnsi="Times New Roman" w:cs="Times New Roman"/>
          <w:color w:val="222222"/>
          <w:sz w:val="28"/>
          <w:shd w:val="clear" w:color="auto" w:fill="FFFFFF"/>
        </w:rPr>
        <w:t xml:space="preserve"> και αναστρέψιμων αιτιών αντανακλαστικής συγκοπής και ΚΚΑ από ενδογενή αίτια, είναι μεγάλης πρακτικής σημασίας καθώς το όφελος της καρδιακής </w:t>
      </w:r>
      <w:proofErr w:type="spellStart"/>
      <w:r>
        <w:rPr>
          <w:rFonts w:ascii="Times New Roman" w:eastAsia="Times New Roman" w:hAnsi="Times New Roman" w:cs="Times New Roman"/>
          <w:color w:val="222222"/>
          <w:sz w:val="28"/>
          <w:shd w:val="clear" w:color="auto" w:fill="FFFFFF"/>
        </w:rPr>
        <w:t>βηματοδότησης</w:t>
      </w:r>
      <w:proofErr w:type="spellEnd"/>
      <w:r>
        <w:rPr>
          <w:rFonts w:ascii="Times New Roman" w:eastAsia="Times New Roman" w:hAnsi="Times New Roman" w:cs="Times New Roman"/>
          <w:color w:val="222222"/>
          <w:sz w:val="28"/>
          <w:shd w:val="clear" w:color="auto" w:fill="FFFFFF"/>
        </w:rPr>
        <w:t xml:space="preserve"> είναι λιγότερο τεκμηριωμένο. Σύμφωνα με τ</w:t>
      </w:r>
      <w:r>
        <w:rPr>
          <w:rFonts w:ascii="Times New Roman" w:eastAsia="Times New Roman" w:hAnsi="Times New Roman" w:cs="Times New Roman"/>
          <w:color w:val="222222"/>
          <w:sz w:val="28"/>
          <w:shd w:val="clear" w:color="auto" w:fill="FFFFFF"/>
        </w:rPr>
        <w:t xml:space="preserve">υχαιοποιημένες μελέτες, όταν η συσχέτιση μεταξύ συμπτώματος και ΗΚΓ είναι επιβεβαιωμένη, υπάρχουν επαρκείς αποδείξεις πως η </w:t>
      </w:r>
      <w:proofErr w:type="spellStart"/>
      <w:r>
        <w:rPr>
          <w:rFonts w:ascii="Times New Roman" w:eastAsia="Times New Roman" w:hAnsi="Times New Roman" w:cs="Times New Roman"/>
          <w:color w:val="222222"/>
          <w:sz w:val="28"/>
          <w:shd w:val="clear" w:color="auto" w:fill="FFFFFF"/>
        </w:rPr>
        <w:t>διπλοεστιακή</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είναι αποτελεσματική και χρήσιμη για την αποτροπή επαναλαμβανόμενων </w:t>
      </w:r>
      <w:proofErr w:type="spellStart"/>
      <w:r>
        <w:rPr>
          <w:rFonts w:ascii="Times New Roman" w:eastAsia="Times New Roman" w:hAnsi="Times New Roman" w:cs="Times New Roman"/>
          <w:color w:val="222222"/>
          <w:sz w:val="28"/>
          <w:shd w:val="clear" w:color="auto" w:fill="FFFFFF"/>
        </w:rPr>
        <w:t>συγκοπτικών</w:t>
      </w:r>
      <w:proofErr w:type="spellEnd"/>
      <w:r>
        <w:rPr>
          <w:rFonts w:ascii="Times New Roman" w:eastAsia="Times New Roman" w:hAnsi="Times New Roman" w:cs="Times New Roman"/>
          <w:color w:val="222222"/>
          <w:sz w:val="28"/>
          <w:shd w:val="clear" w:color="auto" w:fill="FFFFFF"/>
        </w:rPr>
        <w:t xml:space="preserve"> επεισοδίων σε ασθενείς &gt; 4</w:t>
      </w:r>
      <w:r>
        <w:rPr>
          <w:rFonts w:ascii="Times New Roman" w:eastAsia="Times New Roman" w:hAnsi="Times New Roman" w:cs="Times New Roman"/>
          <w:color w:val="222222"/>
          <w:sz w:val="28"/>
          <w:shd w:val="clear" w:color="auto" w:fill="FFFFFF"/>
        </w:rPr>
        <w:t xml:space="preserve">0 ετών, με αντανακλαστική συγκοπή, ιστορικό επαναλαμβανόμενων </w:t>
      </w:r>
      <w:proofErr w:type="spellStart"/>
      <w:r>
        <w:rPr>
          <w:rFonts w:ascii="Times New Roman" w:eastAsia="Times New Roman" w:hAnsi="Times New Roman" w:cs="Times New Roman"/>
          <w:color w:val="222222"/>
          <w:sz w:val="28"/>
          <w:shd w:val="clear" w:color="auto" w:fill="FFFFFF"/>
        </w:rPr>
        <w:t>συγκοπτικών</w:t>
      </w:r>
      <w:proofErr w:type="spellEnd"/>
      <w:r>
        <w:rPr>
          <w:rFonts w:ascii="Times New Roman" w:eastAsia="Times New Roman" w:hAnsi="Times New Roman" w:cs="Times New Roman"/>
          <w:color w:val="222222"/>
          <w:sz w:val="28"/>
          <w:shd w:val="clear" w:color="auto" w:fill="FFFFFF"/>
        </w:rPr>
        <w:t xml:space="preserve"> επεισοδίων και συχνούς τραυματισμούς, πιθανόν λόγω έλλειψης πρόδρομων συμπτωμάτων. Σε απουσία σχέσης αιτίου κ αποτελέσματος, η σημασία της </w:t>
      </w:r>
      <w:proofErr w:type="spellStart"/>
      <w:r>
        <w:rPr>
          <w:rFonts w:ascii="Times New Roman" w:eastAsia="Times New Roman" w:hAnsi="Times New Roman" w:cs="Times New Roman"/>
          <w:color w:val="222222"/>
          <w:sz w:val="28"/>
          <w:shd w:val="clear" w:color="auto" w:fill="FFFFFF"/>
        </w:rPr>
        <w:t>ασυμπτωματικής</w:t>
      </w:r>
      <w:proofErr w:type="spellEnd"/>
      <w:r>
        <w:rPr>
          <w:rFonts w:ascii="Times New Roman" w:eastAsia="Times New Roman" w:hAnsi="Times New Roman" w:cs="Times New Roman"/>
          <w:color w:val="222222"/>
          <w:sz w:val="28"/>
          <w:shd w:val="clear" w:color="auto" w:fill="FFFFFF"/>
        </w:rPr>
        <w:t xml:space="preserve"> παύσης σε ασθενείς με κλινικ</w:t>
      </w:r>
      <w:r>
        <w:rPr>
          <w:rFonts w:ascii="Times New Roman" w:eastAsia="Times New Roman" w:hAnsi="Times New Roman" w:cs="Times New Roman"/>
          <w:color w:val="222222"/>
          <w:sz w:val="28"/>
          <w:shd w:val="clear" w:color="auto" w:fill="FFFFFF"/>
        </w:rPr>
        <w:t>ή διάγνωση αντανακλαστικής συγκοπής είναι αβέβαιη. Η διάρκεια της παύσης είναι κριτικής σημασίας. Κλινικές παρατηρήσεις υποστηρίζουν πως παύση &gt;6sec, συνιστά απαραίτητη προϋπόθεση, για την ύπαρξη συμπτώματος. Σε ασθενείς με κλινική διάγνωση αντανακλαστικής</w:t>
      </w:r>
      <w:r>
        <w:rPr>
          <w:rFonts w:ascii="Times New Roman" w:eastAsia="Times New Roman" w:hAnsi="Times New Roman" w:cs="Times New Roman"/>
          <w:color w:val="222222"/>
          <w:sz w:val="28"/>
          <w:shd w:val="clear" w:color="auto" w:fill="FFFFFF"/>
        </w:rPr>
        <w:t xml:space="preserve"> συγκοπής και </w:t>
      </w:r>
      <w:proofErr w:type="spellStart"/>
      <w:r>
        <w:rPr>
          <w:rFonts w:ascii="Times New Roman" w:eastAsia="Times New Roman" w:hAnsi="Times New Roman" w:cs="Times New Roman"/>
          <w:color w:val="222222"/>
          <w:sz w:val="28"/>
          <w:shd w:val="clear" w:color="auto" w:fill="FFFFFF"/>
        </w:rPr>
        <w:t>ασυμπτωματική</w:t>
      </w:r>
      <w:proofErr w:type="spellEnd"/>
      <w:r>
        <w:rPr>
          <w:rFonts w:ascii="Times New Roman" w:eastAsia="Times New Roman" w:hAnsi="Times New Roman" w:cs="Times New Roman"/>
          <w:color w:val="222222"/>
          <w:sz w:val="28"/>
          <w:shd w:val="clear" w:color="auto" w:fill="FFFFFF"/>
        </w:rPr>
        <w:t xml:space="preserve"> παύση &gt;6 </w:t>
      </w:r>
      <w:proofErr w:type="spellStart"/>
      <w:r>
        <w:rPr>
          <w:rFonts w:ascii="Times New Roman" w:eastAsia="Times New Roman" w:hAnsi="Times New Roman" w:cs="Times New Roman"/>
          <w:color w:val="222222"/>
          <w:sz w:val="28"/>
          <w:shd w:val="clear" w:color="auto" w:fill="FFFFFF"/>
        </w:rPr>
        <w:t>sec</w:t>
      </w:r>
      <w:proofErr w:type="spellEnd"/>
      <w:r>
        <w:rPr>
          <w:rFonts w:ascii="Times New Roman" w:eastAsia="Times New Roman" w:hAnsi="Times New Roman" w:cs="Times New Roman"/>
          <w:color w:val="222222"/>
          <w:sz w:val="28"/>
          <w:shd w:val="clear" w:color="auto" w:fill="FFFFFF"/>
        </w:rPr>
        <w:t xml:space="preserve">, υπάρχουν ασθενείς ενδείξεις πως η καρδιακή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είναι αποτελεσματική στην μείωση των </w:t>
      </w:r>
      <w:proofErr w:type="spellStart"/>
      <w:r>
        <w:rPr>
          <w:rFonts w:ascii="Times New Roman" w:eastAsia="Times New Roman" w:hAnsi="Times New Roman" w:cs="Times New Roman"/>
          <w:color w:val="222222"/>
          <w:sz w:val="28"/>
          <w:shd w:val="clear" w:color="auto" w:fill="FFFFFF"/>
        </w:rPr>
        <w:t>συγκοπτικών</w:t>
      </w:r>
      <w:proofErr w:type="spellEnd"/>
      <w:r>
        <w:rPr>
          <w:rFonts w:ascii="Times New Roman" w:eastAsia="Times New Roman" w:hAnsi="Times New Roman" w:cs="Times New Roman"/>
          <w:color w:val="222222"/>
          <w:sz w:val="28"/>
          <w:shd w:val="clear" w:color="auto" w:fill="FFFFFF"/>
        </w:rPr>
        <w:t xml:space="preserve"> υποτροπών. Τέλος, δεν υπάρχουν δεδομένα που να αφορούν </w:t>
      </w:r>
      <w:proofErr w:type="spellStart"/>
      <w:r>
        <w:rPr>
          <w:rFonts w:ascii="Times New Roman" w:eastAsia="Times New Roman" w:hAnsi="Times New Roman" w:cs="Times New Roman"/>
          <w:color w:val="222222"/>
          <w:sz w:val="28"/>
          <w:shd w:val="clear" w:color="auto" w:fill="FFFFFF"/>
        </w:rPr>
        <w:t>συγκοπτικούς</w:t>
      </w:r>
      <w:proofErr w:type="spellEnd"/>
      <w:r>
        <w:rPr>
          <w:rFonts w:ascii="Times New Roman" w:eastAsia="Times New Roman" w:hAnsi="Times New Roman" w:cs="Times New Roman"/>
          <w:color w:val="222222"/>
          <w:sz w:val="28"/>
          <w:shd w:val="clear" w:color="auto" w:fill="FFFFFF"/>
        </w:rPr>
        <w:t xml:space="preserve"> ασθενείς με καταγραφή την ώρα του επεισοδ</w:t>
      </w:r>
      <w:r>
        <w:rPr>
          <w:rFonts w:ascii="Times New Roman" w:eastAsia="Times New Roman" w:hAnsi="Times New Roman" w:cs="Times New Roman"/>
          <w:color w:val="222222"/>
          <w:sz w:val="28"/>
          <w:shd w:val="clear" w:color="auto" w:fill="FFFFFF"/>
        </w:rPr>
        <w:t xml:space="preserve">ίου διαλείπουσας βραδυκαρδίας χωρίς </w:t>
      </w:r>
      <w:proofErr w:type="spellStart"/>
      <w:r>
        <w:rPr>
          <w:rFonts w:ascii="Times New Roman" w:eastAsia="Times New Roman" w:hAnsi="Times New Roman" w:cs="Times New Roman"/>
          <w:color w:val="222222"/>
          <w:sz w:val="28"/>
          <w:shd w:val="clear" w:color="auto" w:fill="FFFFFF"/>
        </w:rPr>
        <w:t>ασυστολία</w:t>
      </w:r>
      <w:proofErr w:type="spellEnd"/>
      <w:r>
        <w:rPr>
          <w:rFonts w:ascii="Times New Roman" w:eastAsia="Times New Roman" w:hAnsi="Times New Roman" w:cs="Times New Roman"/>
          <w:color w:val="222222"/>
          <w:sz w:val="28"/>
          <w:shd w:val="clear" w:color="auto" w:fill="FFFFFF"/>
        </w:rPr>
        <w:t xml:space="preserve">. Συνεπώς, δεν δύναται να δοθούν συστάσεις. </w:t>
      </w:r>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i/>
          <w:color w:val="222222"/>
          <w:sz w:val="28"/>
          <w:shd w:val="clear" w:color="auto" w:fill="FFFFFF"/>
        </w:rPr>
        <w:t xml:space="preserve">Σε κλινικό επίπεδο: </w:t>
      </w:r>
      <w:r>
        <w:rPr>
          <w:rFonts w:ascii="Times New Roman" w:eastAsia="Times New Roman" w:hAnsi="Times New Roman" w:cs="Times New Roman"/>
          <w:color w:val="222222"/>
          <w:sz w:val="28"/>
          <w:shd w:val="clear" w:color="auto" w:fill="FFFFFF"/>
        </w:rPr>
        <w:t xml:space="preserve">η καρδιακή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σε ασθενείς με αντανακλαστική συγκοπή πρέπει να θεωρείται η τελευταία λύση, κ μόνο σε επιλεγμένους ασθενείς όπως για παρά</w:t>
      </w:r>
      <w:r>
        <w:rPr>
          <w:rFonts w:ascii="Times New Roman" w:eastAsia="Times New Roman" w:hAnsi="Times New Roman" w:cs="Times New Roman"/>
          <w:color w:val="222222"/>
          <w:sz w:val="28"/>
          <w:shd w:val="clear" w:color="auto" w:fill="FFFFFF"/>
        </w:rPr>
        <w:t xml:space="preserve">δειγμα σε ηλικιωμένους, με ιστορικό συχνών </w:t>
      </w:r>
      <w:proofErr w:type="spellStart"/>
      <w:r>
        <w:rPr>
          <w:rFonts w:ascii="Times New Roman" w:eastAsia="Times New Roman" w:hAnsi="Times New Roman" w:cs="Times New Roman"/>
          <w:color w:val="222222"/>
          <w:sz w:val="28"/>
          <w:shd w:val="clear" w:color="auto" w:fill="FFFFFF"/>
        </w:rPr>
        <w:t>συγκοπτικών</w:t>
      </w:r>
      <w:proofErr w:type="spellEnd"/>
      <w:r>
        <w:rPr>
          <w:rFonts w:ascii="Times New Roman" w:eastAsia="Times New Roman" w:hAnsi="Times New Roman" w:cs="Times New Roman"/>
          <w:color w:val="222222"/>
          <w:sz w:val="28"/>
          <w:shd w:val="clear" w:color="auto" w:fill="FFFFFF"/>
        </w:rPr>
        <w:t xml:space="preserve"> επεισοδίων και τραυματισμών εξαιτίας έλλειψης πρόδρομων συμπτωμάτων. Το γεγονός πως η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μπορεί να φανεί αποτελεσματική σε μερικούς ασθενείς με </w:t>
      </w:r>
      <w:proofErr w:type="spellStart"/>
      <w:r>
        <w:rPr>
          <w:rFonts w:ascii="Times New Roman" w:eastAsia="Times New Roman" w:hAnsi="Times New Roman" w:cs="Times New Roman"/>
          <w:color w:val="222222"/>
          <w:sz w:val="28"/>
          <w:shd w:val="clear" w:color="auto" w:fill="FFFFFF"/>
        </w:rPr>
        <w:t>ανταναλαστική</w:t>
      </w:r>
      <w:proofErr w:type="spellEnd"/>
      <w:r>
        <w:rPr>
          <w:rFonts w:ascii="Times New Roman" w:eastAsia="Times New Roman" w:hAnsi="Times New Roman" w:cs="Times New Roman"/>
          <w:color w:val="222222"/>
          <w:sz w:val="28"/>
          <w:shd w:val="clear" w:color="auto" w:fill="FFFFFF"/>
        </w:rPr>
        <w:t xml:space="preserve"> συγκοπή, δεν </w:t>
      </w:r>
      <w:r>
        <w:rPr>
          <w:rFonts w:ascii="Times New Roman" w:eastAsia="Times New Roman" w:hAnsi="Times New Roman" w:cs="Times New Roman"/>
          <w:color w:val="222222"/>
          <w:sz w:val="28"/>
          <w:shd w:val="clear" w:color="auto" w:fill="FFFFFF"/>
        </w:rPr>
        <w:lastRenderedPageBreak/>
        <w:t>σημαίνει πως είναι π</w:t>
      </w:r>
      <w:r>
        <w:rPr>
          <w:rFonts w:ascii="Times New Roman" w:eastAsia="Times New Roman" w:hAnsi="Times New Roman" w:cs="Times New Roman"/>
          <w:color w:val="222222"/>
          <w:sz w:val="28"/>
          <w:shd w:val="clear" w:color="auto" w:fill="FFFFFF"/>
        </w:rPr>
        <w:t>άντα απαραίτητη. Η τεκμηρίωση της, μεταξύ συμπτώματος και βραδυκαρδίας, σχέσης, θα πρέπει να αποτελεί πρώτη προτεραιότητα της κλινικής εκτίμησης ενός ασθενούς με ανεξήγητη συγκοπή και φυσιολογικό ΗΚΓ.</w:t>
      </w:r>
    </w:p>
    <w:tbl>
      <w:tblPr>
        <w:tblW w:w="0" w:type="auto"/>
        <w:tblInd w:w="98" w:type="dxa"/>
        <w:tblCellMar>
          <w:left w:w="10" w:type="dxa"/>
          <w:right w:w="10" w:type="dxa"/>
        </w:tblCellMar>
        <w:tblLook w:val="04A0" w:firstRow="1" w:lastRow="0" w:firstColumn="1" w:lastColumn="0" w:noHBand="0" w:noVBand="1"/>
      </w:tblPr>
      <w:tblGrid>
        <w:gridCol w:w="2945"/>
        <w:gridCol w:w="2735"/>
        <w:gridCol w:w="2744"/>
      </w:tblGrid>
      <w:tr w:rsidR="00457AD6">
        <w:tblPrEx>
          <w:tblCellMar>
            <w:top w:w="0" w:type="dxa"/>
            <w:bottom w:w="0" w:type="dxa"/>
          </w:tblCellMar>
        </w:tblPrEx>
        <w:trPr>
          <w:trHeight w:val="1"/>
        </w:trPr>
        <w:tc>
          <w:tcPr>
            <w:tcW w:w="2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Συστάσεις</w:t>
            </w:r>
          </w:p>
        </w:tc>
        <w:tc>
          <w:tcPr>
            <w:tcW w:w="2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222222"/>
                <w:sz w:val="28"/>
                <w:shd w:val="clear" w:color="auto" w:fill="FFFFFF"/>
              </w:rPr>
              <w:t>class</w:t>
            </w:r>
            <w:proofErr w:type="spellEnd"/>
          </w:p>
        </w:tc>
        <w:tc>
          <w:tcPr>
            <w:tcW w:w="2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222222"/>
                <w:sz w:val="28"/>
                <w:shd w:val="clear" w:color="auto" w:fill="FFFFFF"/>
              </w:rPr>
              <w:t>Level</w:t>
            </w:r>
            <w:proofErr w:type="spellEnd"/>
          </w:p>
        </w:tc>
      </w:tr>
      <w:tr w:rsidR="00457AD6">
        <w:tblPrEx>
          <w:tblCellMar>
            <w:top w:w="0" w:type="dxa"/>
            <w:bottom w:w="0" w:type="dxa"/>
          </w:tblCellMar>
        </w:tblPrEx>
        <w:trPr>
          <w:trHeight w:val="1"/>
        </w:trPr>
        <w:tc>
          <w:tcPr>
            <w:tcW w:w="2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1)SND(</w:t>
            </w:r>
            <w:r>
              <w:rPr>
                <w:rFonts w:ascii="Times New Roman" w:eastAsia="Times New Roman" w:hAnsi="Times New Roman" w:cs="Times New Roman"/>
                <w:color w:val="222222"/>
                <w:sz w:val="28"/>
                <w:shd w:val="clear" w:color="auto" w:fill="FFFFFF"/>
              </w:rPr>
              <w:t xml:space="preserve">περιλαμβάνεται το </w:t>
            </w:r>
            <w:proofErr w:type="spellStart"/>
            <w:r>
              <w:rPr>
                <w:rFonts w:ascii="Times New Roman" w:eastAsia="Times New Roman" w:hAnsi="Times New Roman" w:cs="Times New Roman"/>
                <w:color w:val="222222"/>
                <w:sz w:val="28"/>
                <w:shd w:val="clear" w:color="auto" w:fill="FFFFFF"/>
              </w:rPr>
              <w:t>ταχυ-βραδυ</w:t>
            </w:r>
            <w:proofErr w:type="spellEnd"/>
            <w:r>
              <w:rPr>
                <w:rFonts w:ascii="Times New Roman" w:eastAsia="Times New Roman" w:hAnsi="Times New Roman" w:cs="Times New Roman"/>
                <w:color w:val="222222"/>
                <w:sz w:val="28"/>
                <w:shd w:val="clear" w:color="auto" w:fill="FFFFFF"/>
              </w:rPr>
              <w:t xml:space="preserve"> σύνδρομο). Η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συνίσταται σε ασθενείς με </w:t>
            </w:r>
            <w:proofErr w:type="spellStart"/>
            <w:r>
              <w:rPr>
                <w:rFonts w:ascii="Times New Roman" w:eastAsia="Times New Roman" w:hAnsi="Times New Roman" w:cs="Times New Roman"/>
                <w:color w:val="222222"/>
                <w:sz w:val="28"/>
                <w:shd w:val="clear" w:color="auto" w:fill="FFFFFF"/>
              </w:rPr>
              <w:t>SND,που</w:t>
            </w:r>
            <w:proofErr w:type="spellEnd"/>
            <w:r>
              <w:rPr>
                <w:rFonts w:ascii="Times New Roman" w:eastAsia="Times New Roman" w:hAnsi="Times New Roman" w:cs="Times New Roman"/>
                <w:color w:val="222222"/>
                <w:sz w:val="28"/>
                <w:shd w:val="clear" w:color="auto" w:fill="FFFFFF"/>
              </w:rPr>
              <w:t xml:space="preserve"> έχουν τεκμηρίωση </w:t>
            </w:r>
            <w:proofErr w:type="spellStart"/>
            <w:r>
              <w:rPr>
                <w:rFonts w:ascii="Times New Roman" w:eastAsia="Times New Roman" w:hAnsi="Times New Roman" w:cs="Times New Roman"/>
                <w:color w:val="222222"/>
                <w:sz w:val="28"/>
                <w:shd w:val="clear" w:color="auto" w:fill="FFFFFF"/>
              </w:rPr>
              <w:t>συμπτωματικής</w:t>
            </w:r>
            <w:proofErr w:type="spellEnd"/>
            <w:r>
              <w:rPr>
                <w:rFonts w:ascii="Times New Roman" w:eastAsia="Times New Roman" w:hAnsi="Times New Roman" w:cs="Times New Roman"/>
                <w:color w:val="222222"/>
                <w:sz w:val="28"/>
                <w:shd w:val="clear" w:color="auto" w:fill="FFFFFF"/>
              </w:rPr>
              <w:t xml:space="preserve"> βραδυκαρδίας λόγω </w:t>
            </w:r>
            <w:proofErr w:type="spellStart"/>
            <w:r>
              <w:rPr>
                <w:rFonts w:ascii="Times New Roman" w:eastAsia="Times New Roman" w:hAnsi="Times New Roman" w:cs="Times New Roman"/>
                <w:color w:val="222222"/>
                <w:sz w:val="28"/>
                <w:shd w:val="clear" w:color="auto" w:fill="FFFFFF"/>
              </w:rPr>
              <w:t>φλενοκομβικής</w:t>
            </w:r>
            <w:proofErr w:type="spellEnd"/>
            <w:r>
              <w:rPr>
                <w:rFonts w:ascii="Times New Roman" w:eastAsia="Times New Roman" w:hAnsi="Times New Roman" w:cs="Times New Roman"/>
                <w:color w:val="222222"/>
                <w:sz w:val="28"/>
                <w:shd w:val="clear" w:color="auto" w:fill="FFFFFF"/>
              </w:rPr>
              <w:t xml:space="preserve"> παύσης ή </w:t>
            </w:r>
            <w:proofErr w:type="spellStart"/>
            <w:r>
              <w:rPr>
                <w:rFonts w:ascii="Times New Roman" w:eastAsia="Times New Roman" w:hAnsi="Times New Roman" w:cs="Times New Roman"/>
                <w:color w:val="222222"/>
                <w:sz w:val="28"/>
                <w:shd w:val="clear" w:color="auto" w:fill="FFFFFF"/>
              </w:rPr>
              <w:t>φλεβοκομβοκολπικού</w:t>
            </w:r>
            <w:proofErr w:type="spellEnd"/>
            <w:r>
              <w:rPr>
                <w:rFonts w:ascii="Times New Roman" w:eastAsia="Times New Roman" w:hAnsi="Times New Roman" w:cs="Times New Roman"/>
                <w:color w:val="222222"/>
                <w:sz w:val="28"/>
                <w:shd w:val="clear" w:color="auto" w:fill="FFFFFF"/>
              </w:rPr>
              <w:t xml:space="preserve"> αποκλεισμού</w:t>
            </w:r>
          </w:p>
        </w:tc>
        <w:tc>
          <w:tcPr>
            <w:tcW w:w="2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I</w:t>
            </w:r>
          </w:p>
        </w:tc>
        <w:tc>
          <w:tcPr>
            <w:tcW w:w="2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B</w:t>
            </w:r>
          </w:p>
        </w:tc>
      </w:tr>
      <w:tr w:rsidR="00457AD6">
        <w:tblPrEx>
          <w:tblCellMar>
            <w:top w:w="0" w:type="dxa"/>
            <w:bottom w:w="0" w:type="dxa"/>
          </w:tblCellMar>
        </w:tblPrEx>
        <w:trPr>
          <w:trHeight w:val="1"/>
        </w:trPr>
        <w:tc>
          <w:tcPr>
            <w:tcW w:w="2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 xml:space="preserve">2)Διαλείπων ΚΚΑ(περιλαμβάνεται </w:t>
            </w:r>
            <w:proofErr w:type="spellStart"/>
            <w:r>
              <w:rPr>
                <w:rFonts w:ascii="Times New Roman" w:eastAsia="Times New Roman" w:hAnsi="Times New Roman" w:cs="Times New Roman"/>
                <w:color w:val="222222"/>
                <w:sz w:val="28"/>
                <w:shd w:val="clear" w:color="auto" w:fill="FFFFFF"/>
              </w:rPr>
              <w:t>AFib</w:t>
            </w:r>
            <w:proofErr w:type="spellEnd"/>
            <w:r>
              <w:rPr>
                <w:rFonts w:ascii="Times New Roman" w:eastAsia="Times New Roman" w:hAnsi="Times New Roman" w:cs="Times New Roman"/>
                <w:color w:val="222222"/>
                <w:sz w:val="28"/>
                <w:shd w:val="clear" w:color="auto" w:fill="FFFFFF"/>
              </w:rPr>
              <w:t xml:space="preserve"> με βραδεία κοιλιακή αντ</w:t>
            </w:r>
            <w:r>
              <w:rPr>
                <w:rFonts w:ascii="Times New Roman" w:eastAsia="Times New Roman" w:hAnsi="Times New Roman" w:cs="Times New Roman"/>
                <w:color w:val="222222"/>
                <w:sz w:val="28"/>
                <w:shd w:val="clear" w:color="auto" w:fill="FFFFFF"/>
              </w:rPr>
              <w:t xml:space="preserve">απόκριση). Η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συνίσταται σε ασθενείς με διαλείπων εγγενή 3</w:t>
            </w:r>
            <w:r>
              <w:rPr>
                <w:rFonts w:ascii="Times New Roman" w:eastAsia="Times New Roman" w:hAnsi="Times New Roman" w:cs="Times New Roman"/>
                <w:color w:val="222222"/>
                <w:sz w:val="28"/>
                <w:shd w:val="clear" w:color="auto" w:fill="FFFFFF"/>
                <w:vertAlign w:val="superscript"/>
              </w:rPr>
              <w:t>ου</w:t>
            </w:r>
            <w:r>
              <w:rPr>
                <w:rFonts w:ascii="Times New Roman" w:eastAsia="Times New Roman" w:hAnsi="Times New Roman" w:cs="Times New Roman"/>
                <w:color w:val="222222"/>
                <w:sz w:val="28"/>
                <w:shd w:val="clear" w:color="auto" w:fill="FFFFFF"/>
              </w:rPr>
              <w:t xml:space="preserve"> ή 2</w:t>
            </w:r>
            <w:r>
              <w:rPr>
                <w:rFonts w:ascii="Times New Roman" w:eastAsia="Times New Roman" w:hAnsi="Times New Roman" w:cs="Times New Roman"/>
                <w:color w:val="222222"/>
                <w:sz w:val="28"/>
                <w:shd w:val="clear" w:color="auto" w:fill="FFFFFF"/>
                <w:vertAlign w:val="superscript"/>
              </w:rPr>
              <w:t>ου</w:t>
            </w:r>
            <w:r>
              <w:rPr>
                <w:rFonts w:ascii="Times New Roman" w:eastAsia="Times New Roman" w:hAnsi="Times New Roman" w:cs="Times New Roman"/>
                <w:color w:val="222222"/>
                <w:sz w:val="28"/>
                <w:shd w:val="clear" w:color="auto" w:fill="FFFFFF"/>
              </w:rPr>
              <w:t xml:space="preserve"> βαθμού ΚΚΑ</w:t>
            </w:r>
          </w:p>
        </w:tc>
        <w:tc>
          <w:tcPr>
            <w:tcW w:w="2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I</w:t>
            </w:r>
          </w:p>
        </w:tc>
        <w:tc>
          <w:tcPr>
            <w:tcW w:w="2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C</w:t>
            </w:r>
          </w:p>
        </w:tc>
      </w:tr>
      <w:tr w:rsidR="00457AD6">
        <w:tblPrEx>
          <w:tblCellMar>
            <w:top w:w="0" w:type="dxa"/>
            <w:bottom w:w="0" w:type="dxa"/>
          </w:tblCellMar>
        </w:tblPrEx>
        <w:trPr>
          <w:trHeight w:val="1"/>
        </w:trPr>
        <w:tc>
          <w:tcPr>
            <w:tcW w:w="2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3)</w:t>
            </w:r>
            <w:proofErr w:type="spellStart"/>
            <w:r>
              <w:rPr>
                <w:rFonts w:ascii="Times New Roman" w:eastAsia="Times New Roman" w:hAnsi="Times New Roman" w:cs="Times New Roman"/>
                <w:color w:val="222222"/>
                <w:sz w:val="28"/>
                <w:shd w:val="clear" w:color="auto" w:fill="FFFFFF"/>
              </w:rPr>
              <w:t>Αντανακλασική</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ασυστολική</w:t>
            </w:r>
            <w:proofErr w:type="spellEnd"/>
            <w:r>
              <w:rPr>
                <w:rFonts w:ascii="Times New Roman" w:eastAsia="Times New Roman" w:hAnsi="Times New Roman" w:cs="Times New Roman"/>
                <w:color w:val="222222"/>
                <w:sz w:val="28"/>
                <w:shd w:val="clear" w:color="auto" w:fill="FFFFFF"/>
              </w:rPr>
              <w:t xml:space="preserve"> συγκοπή. Η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πρέπει να αξιολογείται σε ασθενείς &gt;40 ετών, με επαναλαμβανόμενη, αιφνίδια συγκοπή κ καταγεγραμμένη </w:t>
            </w:r>
            <w:proofErr w:type="spellStart"/>
            <w:r>
              <w:rPr>
                <w:rFonts w:ascii="Times New Roman" w:eastAsia="Times New Roman" w:hAnsi="Times New Roman" w:cs="Times New Roman"/>
                <w:color w:val="222222"/>
                <w:sz w:val="28"/>
                <w:shd w:val="clear" w:color="auto" w:fill="FFFFFF"/>
              </w:rPr>
              <w:t>συμπτωματι</w:t>
            </w:r>
            <w:r>
              <w:rPr>
                <w:rFonts w:ascii="Times New Roman" w:eastAsia="Times New Roman" w:hAnsi="Times New Roman" w:cs="Times New Roman"/>
                <w:color w:val="222222"/>
                <w:sz w:val="28"/>
                <w:shd w:val="clear" w:color="auto" w:fill="FFFFFF"/>
              </w:rPr>
              <w:t>κή</w:t>
            </w:r>
            <w:proofErr w:type="spellEnd"/>
            <w:r>
              <w:rPr>
                <w:rFonts w:ascii="Times New Roman" w:eastAsia="Times New Roman" w:hAnsi="Times New Roman" w:cs="Times New Roman"/>
                <w:color w:val="222222"/>
                <w:sz w:val="28"/>
                <w:shd w:val="clear" w:color="auto" w:fill="FFFFFF"/>
              </w:rPr>
              <w:t xml:space="preserve"> παύση, </w:t>
            </w:r>
            <w:proofErr w:type="spellStart"/>
            <w:r>
              <w:rPr>
                <w:rFonts w:ascii="Times New Roman" w:eastAsia="Times New Roman" w:hAnsi="Times New Roman" w:cs="Times New Roman"/>
                <w:color w:val="222222"/>
                <w:sz w:val="28"/>
                <w:shd w:val="clear" w:color="auto" w:fill="FFFFFF"/>
              </w:rPr>
              <w:t>φλεβοκομβοκολπικό</w:t>
            </w:r>
            <w:proofErr w:type="spellEnd"/>
            <w:r>
              <w:rPr>
                <w:rFonts w:ascii="Times New Roman" w:eastAsia="Times New Roman" w:hAnsi="Times New Roman" w:cs="Times New Roman"/>
                <w:color w:val="222222"/>
                <w:sz w:val="28"/>
                <w:shd w:val="clear" w:color="auto" w:fill="FFFFFF"/>
              </w:rPr>
              <w:t xml:space="preserve"> αποκλεισμό ή συνδυασμό τους.</w:t>
            </w:r>
          </w:p>
        </w:tc>
        <w:tc>
          <w:tcPr>
            <w:tcW w:w="2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222222"/>
                <w:sz w:val="28"/>
                <w:shd w:val="clear" w:color="auto" w:fill="FFFFFF"/>
              </w:rPr>
              <w:t>IIa</w:t>
            </w:r>
            <w:proofErr w:type="spellEnd"/>
          </w:p>
        </w:tc>
        <w:tc>
          <w:tcPr>
            <w:tcW w:w="2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B</w:t>
            </w:r>
          </w:p>
        </w:tc>
      </w:tr>
      <w:tr w:rsidR="00457AD6">
        <w:tblPrEx>
          <w:tblCellMar>
            <w:top w:w="0" w:type="dxa"/>
            <w:bottom w:w="0" w:type="dxa"/>
          </w:tblCellMar>
        </w:tblPrEx>
        <w:trPr>
          <w:trHeight w:val="1"/>
        </w:trPr>
        <w:tc>
          <w:tcPr>
            <w:tcW w:w="2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 xml:space="preserve">4) </w:t>
            </w:r>
            <w:proofErr w:type="spellStart"/>
            <w:r>
              <w:rPr>
                <w:rFonts w:ascii="Times New Roman" w:eastAsia="Times New Roman" w:hAnsi="Times New Roman" w:cs="Times New Roman"/>
                <w:color w:val="222222"/>
                <w:sz w:val="28"/>
                <w:shd w:val="clear" w:color="auto" w:fill="FFFFFF"/>
              </w:rPr>
              <w:t>Ασυμπτωματική</w:t>
            </w:r>
            <w:proofErr w:type="spellEnd"/>
            <w:r>
              <w:rPr>
                <w:rFonts w:ascii="Times New Roman" w:eastAsia="Times New Roman" w:hAnsi="Times New Roman" w:cs="Times New Roman"/>
                <w:color w:val="222222"/>
                <w:sz w:val="28"/>
                <w:shd w:val="clear" w:color="auto" w:fill="FFFFFF"/>
              </w:rPr>
              <w:t xml:space="preserve"> παύση. Η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πρεπει</w:t>
            </w:r>
            <w:proofErr w:type="spellEnd"/>
            <w:r>
              <w:rPr>
                <w:rFonts w:ascii="Times New Roman" w:eastAsia="Times New Roman" w:hAnsi="Times New Roman" w:cs="Times New Roman"/>
                <w:color w:val="222222"/>
                <w:sz w:val="28"/>
                <w:shd w:val="clear" w:color="auto" w:fill="FFFFFF"/>
              </w:rPr>
              <w:t xml:space="preserve"> να αξιολογείται σε </w:t>
            </w:r>
            <w:r>
              <w:rPr>
                <w:rFonts w:ascii="Times New Roman" w:eastAsia="Times New Roman" w:hAnsi="Times New Roman" w:cs="Times New Roman"/>
                <w:color w:val="222222"/>
                <w:sz w:val="28"/>
                <w:shd w:val="clear" w:color="auto" w:fill="FFFFFF"/>
              </w:rPr>
              <w:lastRenderedPageBreak/>
              <w:t xml:space="preserve">ασθενείς με ιστορικό συγκοπής και καταγραφή </w:t>
            </w:r>
            <w:proofErr w:type="spellStart"/>
            <w:r>
              <w:rPr>
                <w:rFonts w:ascii="Times New Roman" w:eastAsia="Times New Roman" w:hAnsi="Times New Roman" w:cs="Times New Roman"/>
                <w:color w:val="222222"/>
                <w:sz w:val="28"/>
                <w:shd w:val="clear" w:color="auto" w:fill="FFFFFF"/>
              </w:rPr>
              <w:t>ασυμπτωματικής</w:t>
            </w:r>
            <w:proofErr w:type="spellEnd"/>
            <w:r>
              <w:rPr>
                <w:rFonts w:ascii="Times New Roman" w:eastAsia="Times New Roman" w:hAnsi="Times New Roman" w:cs="Times New Roman"/>
                <w:color w:val="222222"/>
                <w:sz w:val="28"/>
                <w:shd w:val="clear" w:color="auto" w:fill="FFFFFF"/>
              </w:rPr>
              <w:t xml:space="preserve"> παύσης&gt;6sec,λόγω </w:t>
            </w:r>
            <w:proofErr w:type="spellStart"/>
            <w:r>
              <w:rPr>
                <w:rFonts w:ascii="Times New Roman" w:eastAsia="Times New Roman" w:hAnsi="Times New Roman" w:cs="Times New Roman"/>
                <w:color w:val="222222"/>
                <w:sz w:val="28"/>
                <w:shd w:val="clear" w:color="auto" w:fill="FFFFFF"/>
              </w:rPr>
              <w:t>παύσης,SA</w:t>
            </w:r>
            <w:proofErr w:type="spellEnd"/>
            <w:r>
              <w:rPr>
                <w:rFonts w:ascii="Times New Roman" w:eastAsia="Times New Roman" w:hAnsi="Times New Roman" w:cs="Times New Roman"/>
                <w:color w:val="222222"/>
                <w:sz w:val="28"/>
                <w:shd w:val="clear" w:color="auto" w:fill="FFFFFF"/>
              </w:rPr>
              <w:t xml:space="preserve"> αποκλεισμού ή ΚΚΑ.</w:t>
            </w:r>
          </w:p>
        </w:tc>
        <w:tc>
          <w:tcPr>
            <w:tcW w:w="2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222222"/>
                <w:sz w:val="28"/>
                <w:shd w:val="clear" w:color="auto" w:fill="FFFFFF"/>
              </w:rPr>
              <w:lastRenderedPageBreak/>
              <w:t>ΙΙa</w:t>
            </w:r>
            <w:proofErr w:type="spellEnd"/>
          </w:p>
        </w:tc>
        <w:tc>
          <w:tcPr>
            <w:tcW w:w="2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C</w:t>
            </w:r>
          </w:p>
        </w:tc>
      </w:tr>
      <w:tr w:rsidR="00457AD6">
        <w:tblPrEx>
          <w:tblCellMar>
            <w:top w:w="0" w:type="dxa"/>
            <w:bottom w:w="0" w:type="dxa"/>
          </w:tblCellMar>
        </w:tblPrEx>
        <w:trPr>
          <w:trHeight w:val="1"/>
        </w:trPr>
        <w:tc>
          <w:tcPr>
            <w:tcW w:w="2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 xml:space="preserve">5) </w:t>
            </w:r>
            <w:r>
              <w:rPr>
                <w:rFonts w:ascii="Times New Roman" w:eastAsia="Times New Roman" w:hAnsi="Times New Roman" w:cs="Times New Roman"/>
                <w:color w:val="222222"/>
                <w:sz w:val="28"/>
                <w:shd w:val="clear" w:color="auto" w:fill="FFFFFF"/>
              </w:rPr>
              <w:t xml:space="preserve">Η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δεν ενδείκνυται σε αναστρέψιμα αίτια βραδυκαρδίας.</w:t>
            </w:r>
          </w:p>
        </w:tc>
        <w:tc>
          <w:tcPr>
            <w:tcW w:w="2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ΙΙΙ</w:t>
            </w:r>
          </w:p>
        </w:tc>
        <w:tc>
          <w:tcPr>
            <w:tcW w:w="2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C</w:t>
            </w:r>
          </w:p>
        </w:tc>
      </w:tr>
    </w:tbl>
    <w:p w:rsidR="00457AD6" w:rsidRDefault="00457AD6">
      <w:pPr>
        <w:spacing w:after="200" w:line="276" w:lineRule="auto"/>
        <w:rPr>
          <w:rFonts w:ascii="Times New Roman" w:eastAsia="Times New Roman" w:hAnsi="Times New Roman" w:cs="Times New Roman"/>
          <w:color w:val="222222"/>
          <w:sz w:val="28"/>
          <w:u w:val="single"/>
          <w:shd w:val="clear" w:color="auto" w:fill="FFFFFF"/>
        </w:rPr>
      </w:pPr>
    </w:p>
    <w:p w:rsidR="00457AD6" w:rsidRDefault="00062BB2">
      <w:pPr>
        <w:spacing w:after="200" w:line="276" w:lineRule="auto"/>
        <w:rPr>
          <w:rFonts w:ascii="Times New Roman" w:eastAsia="Times New Roman" w:hAnsi="Times New Roman" w:cs="Times New Roman"/>
          <w:color w:val="222222"/>
          <w:sz w:val="28"/>
          <w:u w:val="single"/>
          <w:shd w:val="clear" w:color="auto" w:fill="FFFFFF"/>
        </w:rPr>
      </w:pPr>
      <w:proofErr w:type="spellStart"/>
      <w:r>
        <w:rPr>
          <w:rFonts w:ascii="Times New Roman" w:eastAsia="Times New Roman" w:hAnsi="Times New Roman" w:cs="Times New Roman"/>
          <w:i/>
          <w:color w:val="222222"/>
          <w:sz w:val="28"/>
          <w:u w:val="single"/>
          <w:shd w:val="clear" w:color="auto" w:fill="FFFFFF"/>
        </w:rPr>
        <w:t>Eπιλογή</w:t>
      </w:r>
      <w:proofErr w:type="spellEnd"/>
      <w:r>
        <w:rPr>
          <w:rFonts w:ascii="Times New Roman" w:eastAsia="Times New Roman" w:hAnsi="Times New Roman" w:cs="Times New Roman"/>
          <w:i/>
          <w:color w:val="222222"/>
          <w:sz w:val="28"/>
          <w:u w:val="single"/>
          <w:shd w:val="clear" w:color="auto" w:fill="FFFFFF"/>
        </w:rPr>
        <w:t xml:space="preserve"> τύπου </w:t>
      </w:r>
      <w:proofErr w:type="spellStart"/>
      <w:r>
        <w:rPr>
          <w:rFonts w:ascii="Times New Roman" w:eastAsia="Times New Roman" w:hAnsi="Times New Roman" w:cs="Times New Roman"/>
          <w:i/>
          <w:color w:val="222222"/>
          <w:sz w:val="28"/>
          <w:u w:val="single"/>
          <w:shd w:val="clear" w:color="auto" w:fill="FFFFFF"/>
        </w:rPr>
        <w:t>βηματοδότησης</w:t>
      </w:r>
      <w:proofErr w:type="spellEnd"/>
      <w:r>
        <w:rPr>
          <w:rFonts w:ascii="Times New Roman" w:eastAsia="Times New Roman" w:hAnsi="Times New Roman" w:cs="Times New Roman"/>
          <w:i/>
          <w:color w:val="222222"/>
          <w:sz w:val="28"/>
          <w:u w:val="single"/>
          <w:shd w:val="clear" w:color="auto" w:fill="FFFFFF"/>
        </w:rPr>
        <w:t>.</w:t>
      </w:r>
    </w:p>
    <w:tbl>
      <w:tblPr>
        <w:tblW w:w="0" w:type="auto"/>
        <w:tblInd w:w="98" w:type="dxa"/>
        <w:tblCellMar>
          <w:left w:w="10" w:type="dxa"/>
          <w:right w:w="10" w:type="dxa"/>
        </w:tblCellMar>
        <w:tblLook w:val="04A0" w:firstRow="1" w:lastRow="0" w:firstColumn="1" w:lastColumn="0" w:noHBand="0" w:noVBand="1"/>
      </w:tblPr>
      <w:tblGrid>
        <w:gridCol w:w="2900"/>
        <w:gridCol w:w="2758"/>
        <w:gridCol w:w="2766"/>
      </w:tblGrid>
      <w:tr w:rsidR="00457AD6">
        <w:tblPrEx>
          <w:tblCellMar>
            <w:top w:w="0" w:type="dxa"/>
            <w:bottom w:w="0" w:type="dxa"/>
          </w:tblCellMar>
        </w:tblPrEx>
        <w:trPr>
          <w:trHeight w:val="1"/>
        </w:trPr>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Συστάσεις</w:t>
            </w:r>
          </w:p>
        </w:tc>
        <w:tc>
          <w:tcPr>
            <w:tcW w:w="2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222222"/>
                <w:sz w:val="28"/>
                <w:shd w:val="clear" w:color="auto" w:fill="FFFFFF"/>
              </w:rPr>
              <w:t>class</w:t>
            </w:r>
            <w:proofErr w:type="spellEnd"/>
          </w:p>
        </w:tc>
        <w:tc>
          <w:tcPr>
            <w:tcW w:w="2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222222"/>
                <w:sz w:val="28"/>
                <w:shd w:val="clear" w:color="auto" w:fill="FFFFFF"/>
              </w:rPr>
              <w:t>Level</w:t>
            </w:r>
            <w:proofErr w:type="spellEnd"/>
          </w:p>
        </w:tc>
      </w:tr>
      <w:tr w:rsidR="00457AD6">
        <w:tblPrEx>
          <w:tblCellMar>
            <w:top w:w="0" w:type="dxa"/>
            <w:bottom w:w="0" w:type="dxa"/>
          </w:tblCellMar>
        </w:tblPrEx>
        <w:trPr>
          <w:trHeight w:val="1"/>
        </w:trPr>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6)Διαλείπουσα καταγεγραμμένη βραδυκαρδία. Συνίσταται η διατήρηση της κολποκοιλιακής μεταβίβασης.</w:t>
            </w:r>
          </w:p>
        </w:tc>
        <w:tc>
          <w:tcPr>
            <w:tcW w:w="2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I</w:t>
            </w:r>
          </w:p>
        </w:tc>
        <w:tc>
          <w:tcPr>
            <w:tcW w:w="2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B</w:t>
            </w:r>
          </w:p>
        </w:tc>
      </w:tr>
      <w:tr w:rsidR="00457AD6">
        <w:tblPrEx>
          <w:tblCellMar>
            <w:top w:w="0" w:type="dxa"/>
            <w:bottom w:w="0" w:type="dxa"/>
          </w:tblCellMar>
        </w:tblPrEx>
        <w:trPr>
          <w:trHeight w:val="1"/>
        </w:trPr>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7)</w:t>
            </w:r>
            <w:r>
              <w:rPr>
                <w:rFonts w:ascii="Times New Roman" w:eastAsia="Times New Roman" w:hAnsi="Times New Roman" w:cs="Times New Roman"/>
                <w:color w:val="222222"/>
                <w:sz w:val="28"/>
                <w:shd w:val="clear" w:color="auto" w:fill="FFFFFF"/>
              </w:rPr>
              <w:t xml:space="preserve">Αντανακλαστική </w:t>
            </w:r>
            <w:proofErr w:type="spellStart"/>
            <w:r>
              <w:rPr>
                <w:rFonts w:ascii="Times New Roman" w:eastAsia="Times New Roman" w:hAnsi="Times New Roman" w:cs="Times New Roman"/>
                <w:color w:val="222222"/>
                <w:sz w:val="28"/>
                <w:shd w:val="clear" w:color="auto" w:fill="FFFFFF"/>
              </w:rPr>
              <w:t>ασυστολική</w:t>
            </w:r>
            <w:proofErr w:type="spellEnd"/>
            <w:r>
              <w:rPr>
                <w:rFonts w:ascii="Times New Roman" w:eastAsia="Times New Roman" w:hAnsi="Times New Roman" w:cs="Times New Roman"/>
                <w:color w:val="222222"/>
                <w:sz w:val="28"/>
                <w:shd w:val="clear" w:color="auto" w:fill="FFFFFF"/>
              </w:rPr>
              <w:t xml:space="preserve"> συγκοπή. Η </w:t>
            </w:r>
            <w:proofErr w:type="spellStart"/>
            <w:r>
              <w:rPr>
                <w:rFonts w:ascii="Times New Roman" w:eastAsia="Times New Roman" w:hAnsi="Times New Roman" w:cs="Times New Roman"/>
                <w:color w:val="222222"/>
                <w:sz w:val="28"/>
                <w:shd w:val="clear" w:color="auto" w:fill="FFFFFF"/>
              </w:rPr>
              <w:t>διπλοεστιακή</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προτιμάται προκειμένου να διατηρηθεί ο αυτόχθων </w:t>
            </w:r>
            <w:proofErr w:type="spellStart"/>
            <w:r>
              <w:rPr>
                <w:rFonts w:ascii="Times New Roman" w:eastAsia="Times New Roman" w:hAnsi="Times New Roman" w:cs="Times New Roman"/>
                <w:color w:val="222222"/>
                <w:sz w:val="28"/>
                <w:shd w:val="clear" w:color="auto" w:fill="FFFFFF"/>
              </w:rPr>
              <w:t>φλεβοκομβικός</w:t>
            </w:r>
            <w:proofErr w:type="spellEnd"/>
            <w:r>
              <w:rPr>
                <w:rFonts w:ascii="Times New Roman" w:eastAsia="Times New Roman" w:hAnsi="Times New Roman" w:cs="Times New Roman"/>
                <w:color w:val="222222"/>
                <w:sz w:val="28"/>
                <w:shd w:val="clear" w:color="auto" w:fill="FFFFFF"/>
              </w:rPr>
              <w:t xml:space="preserve"> ρυθμός.</w:t>
            </w:r>
          </w:p>
        </w:tc>
        <w:tc>
          <w:tcPr>
            <w:tcW w:w="2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I</w:t>
            </w:r>
          </w:p>
        </w:tc>
        <w:tc>
          <w:tcPr>
            <w:tcW w:w="2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C</w:t>
            </w:r>
          </w:p>
        </w:tc>
      </w:tr>
    </w:tbl>
    <w:p w:rsidR="00457AD6" w:rsidRDefault="00457AD6">
      <w:pPr>
        <w:spacing w:after="200" w:line="276" w:lineRule="auto"/>
        <w:rPr>
          <w:rFonts w:ascii="Times New Roman" w:eastAsia="Times New Roman" w:hAnsi="Times New Roman" w:cs="Times New Roman"/>
          <w:color w:val="222222"/>
          <w:sz w:val="28"/>
          <w:shd w:val="clear" w:color="auto" w:fill="FFFFFF"/>
        </w:rPr>
      </w:pPr>
    </w:p>
    <w:p w:rsidR="00457AD6" w:rsidRDefault="00062BB2">
      <w:pPr>
        <w:spacing w:after="200" w:line="276" w:lineRule="auto"/>
        <w:rPr>
          <w:rFonts w:ascii="Times New Roman" w:eastAsia="Times New Roman" w:hAnsi="Times New Roman" w:cs="Times New Roman"/>
          <w:b/>
          <w:color w:val="222222"/>
          <w:sz w:val="28"/>
          <w:shd w:val="clear" w:color="auto" w:fill="FFFFFF"/>
        </w:rPr>
      </w:pPr>
      <w:r>
        <w:rPr>
          <w:rFonts w:ascii="Times New Roman" w:eastAsia="Times New Roman" w:hAnsi="Times New Roman" w:cs="Times New Roman"/>
          <w:b/>
          <w:color w:val="222222"/>
          <w:sz w:val="28"/>
          <w:shd w:val="clear" w:color="auto" w:fill="FFFFFF"/>
        </w:rPr>
        <w:t>Υποπτευόμενη (μη καταγεγραμμένη) βραδυκαρδία</w:t>
      </w:r>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u w:val="single"/>
          <w:shd w:val="clear" w:color="auto" w:fill="FFFFFF"/>
        </w:rPr>
        <w:t>BBB (</w:t>
      </w:r>
      <w:proofErr w:type="spellStart"/>
      <w:r>
        <w:rPr>
          <w:rFonts w:ascii="Times New Roman" w:eastAsia="Times New Roman" w:hAnsi="Times New Roman" w:cs="Times New Roman"/>
          <w:color w:val="222222"/>
          <w:sz w:val="28"/>
          <w:u w:val="single"/>
          <w:shd w:val="clear" w:color="auto" w:fill="FFFFFF"/>
        </w:rPr>
        <w:t>σκελικός</w:t>
      </w:r>
      <w:proofErr w:type="spellEnd"/>
      <w:r>
        <w:rPr>
          <w:rFonts w:ascii="Times New Roman" w:eastAsia="Times New Roman" w:hAnsi="Times New Roman" w:cs="Times New Roman"/>
          <w:color w:val="222222"/>
          <w:sz w:val="28"/>
          <w:u w:val="single"/>
          <w:shd w:val="clear" w:color="auto" w:fill="FFFFFF"/>
        </w:rPr>
        <w:t xml:space="preserve"> αποκλεισμός): </w:t>
      </w:r>
      <w:r>
        <w:rPr>
          <w:rFonts w:ascii="Times New Roman" w:eastAsia="Times New Roman" w:hAnsi="Times New Roman" w:cs="Times New Roman"/>
          <w:color w:val="222222"/>
          <w:sz w:val="28"/>
          <w:shd w:val="clear" w:color="auto" w:fill="FFFFFF"/>
        </w:rPr>
        <w:t>η παρουσία ΒΒΒ στο ΗΚΓ ασθενούς, υποθέτει πως η αιτία της συγκοπής μπορεί να ήταν πλήρης αποκλεισμός. Παρόλα αυτά, λιγότεροι από τους μισούς ασθενείς με ΒΒΒ και συγκοπή, έχουν τελική διάγνωση καρδιακής συγκοπής. Πιο αναλυτικά, ασθενείς με διατηρημένη λειτο</w:t>
      </w:r>
      <w:r>
        <w:rPr>
          <w:rFonts w:ascii="Times New Roman" w:eastAsia="Times New Roman" w:hAnsi="Times New Roman" w:cs="Times New Roman"/>
          <w:color w:val="222222"/>
          <w:sz w:val="28"/>
          <w:shd w:val="clear" w:color="auto" w:fill="FFFFFF"/>
        </w:rPr>
        <w:t xml:space="preserve">υργικότητα αριστερής κοιλίας έχουν μικρή πιθανότητα συσχέτισης συγκοπής και αιφνίδιου καρδιακού θανάτου, η πιθανότητα όμως αυτή αυξάνεται σε ασθενείς με ΒΒΒ, ειδικά σε αυτούς με καρδιακή ανεπάρκεια, </w:t>
      </w:r>
      <w:r>
        <w:rPr>
          <w:rFonts w:ascii="Times New Roman" w:eastAsia="Times New Roman" w:hAnsi="Times New Roman" w:cs="Times New Roman"/>
          <w:color w:val="222222"/>
          <w:sz w:val="28"/>
          <w:shd w:val="clear" w:color="auto" w:fill="FFFFFF"/>
        </w:rPr>
        <w:lastRenderedPageBreak/>
        <w:t>προηγούμενο έμφραγμα του μυοκαρδίου ή μειωμένο κλάσμα εξώ</w:t>
      </w:r>
      <w:r>
        <w:rPr>
          <w:rFonts w:ascii="Times New Roman" w:eastAsia="Times New Roman" w:hAnsi="Times New Roman" w:cs="Times New Roman"/>
          <w:color w:val="222222"/>
          <w:sz w:val="28"/>
          <w:shd w:val="clear" w:color="auto" w:fill="FFFFFF"/>
        </w:rPr>
        <w:t xml:space="preserve">θησης. Η διερεύνηση του συμπτώματος με ΗΦΕ, περιλαμβάνει τη μέτρηση του βασικού διαστήματος ΗV(χρόνος αγωγής του </w:t>
      </w:r>
      <w:proofErr w:type="spellStart"/>
      <w:r>
        <w:rPr>
          <w:rFonts w:ascii="Times New Roman" w:eastAsia="Times New Roman" w:hAnsi="Times New Roman" w:cs="Times New Roman"/>
          <w:color w:val="222222"/>
          <w:sz w:val="28"/>
          <w:shd w:val="clear" w:color="auto" w:fill="FFFFFF"/>
        </w:rPr>
        <w:t>ερεθισματαγωγού</w:t>
      </w:r>
      <w:proofErr w:type="spellEnd"/>
      <w:r>
        <w:rPr>
          <w:rFonts w:ascii="Times New Roman" w:eastAsia="Times New Roman" w:hAnsi="Times New Roman" w:cs="Times New Roman"/>
          <w:color w:val="222222"/>
          <w:sz w:val="28"/>
          <w:shd w:val="clear" w:color="auto" w:fill="FFFFFF"/>
        </w:rPr>
        <w:t xml:space="preserve"> συστήματος που βρίσκεται κάτωθεν του κολποκοιλιακού κόμβου), με στρες με σταδιακή κολπική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και με φαρμακευτική πρόκ</w:t>
      </w:r>
      <w:r>
        <w:rPr>
          <w:rFonts w:ascii="Times New Roman" w:eastAsia="Times New Roman" w:hAnsi="Times New Roman" w:cs="Times New Roman"/>
          <w:color w:val="222222"/>
          <w:sz w:val="28"/>
          <w:shd w:val="clear" w:color="auto" w:fill="FFFFFF"/>
        </w:rPr>
        <w:t xml:space="preserve">ληση. Η προγνωστική αξία της εξέτασης αυτής τεκμηριώνεται από μελέτες που έδειξαν πως ασθενείς με HV&gt;70msec, θα αναπτύξουν σε μεγάλο ποσοστό ΚΚΑ. Έτσι, σε ασθενείς με ανεξήγητη συγκοπή και </w:t>
      </w:r>
      <w:proofErr w:type="spellStart"/>
      <w:r>
        <w:rPr>
          <w:rFonts w:ascii="Times New Roman" w:eastAsia="Times New Roman" w:hAnsi="Times New Roman" w:cs="Times New Roman"/>
          <w:color w:val="222222"/>
          <w:sz w:val="28"/>
          <w:shd w:val="clear" w:color="auto" w:fill="FFFFFF"/>
        </w:rPr>
        <w:t>διδεσμιδικό</w:t>
      </w:r>
      <w:proofErr w:type="spellEnd"/>
      <w:r>
        <w:rPr>
          <w:rFonts w:ascii="Times New Roman" w:eastAsia="Times New Roman" w:hAnsi="Times New Roman" w:cs="Times New Roman"/>
          <w:color w:val="222222"/>
          <w:sz w:val="28"/>
          <w:shd w:val="clear" w:color="auto" w:fill="FFFFFF"/>
        </w:rPr>
        <w:t xml:space="preserve"> αποκλεισμό, η ΗΦΕ έχει μεγάλη ευαισθησία στην αναγνώρισ</w:t>
      </w:r>
      <w:r>
        <w:rPr>
          <w:rFonts w:ascii="Times New Roman" w:eastAsia="Times New Roman" w:hAnsi="Times New Roman" w:cs="Times New Roman"/>
          <w:color w:val="222222"/>
          <w:sz w:val="28"/>
          <w:shd w:val="clear" w:color="auto" w:fill="FFFFFF"/>
        </w:rPr>
        <w:t xml:space="preserve">η αυτών με διαλείπων ή επικείμενο υψηλού βαθμού ΚΚΑ, ενώ μια αρνητική ΗΦΕ δεν μπορεί να αποκλείσει ΚΚΑ ως αιτία </w:t>
      </w:r>
      <w:proofErr w:type="spellStart"/>
      <w:r>
        <w:rPr>
          <w:rFonts w:ascii="Times New Roman" w:eastAsia="Times New Roman" w:hAnsi="Times New Roman" w:cs="Times New Roman"/>
          <w:color w:val="222222"/>
          <w:sz w:val="28"/>
          <w:shd w:val="clear" w:color="auto" w:fill="FFFFFF"/>
        </w:rPr>
        <w:t>συγκοπτικού</w:t>
      </w:r>
      <w:proofErr w:type="spellEnd"/>
      <w:r>
        <w:rPr>
          <w:rFonts w:ascii="Times New Roman" w:eastAsia="Times New Roman" w:hAnsi="Times New Roman" w:cs="Times New Roman"/>
          <w:color w:val="222222"/>
          <w:sz w:val="28"/>
          <w:shd w:val="clear" w:color="auto" w:fill="FFFFFF"/>
        </w:rPr>
        <w:t xml:space="preserve"> επεισοδίου. Σε ασθενείς με εναλλασσόμενο αποκλεισμό (LBBB&lt;--&gt;RBBB ή RBBB κ LAH&lt;--&gt;RBBB κ LPH), υπάρχει γενική συναίνεση πως θα οδηγη</w:t>
      </w:r>
      <w:r>
        <w:rPr>
          <w:rFonts w:ascii="Times New Roman" w:eastAsia="Times New Roman" w:hAnsi="Times New Roman" w:cs="Times New Roman"/>
          <w:color w:val="222222"/>
          <w:sz w:val="28"/>
          <w:shd w:val="clear" w:color="auto" w:fill="FFFFFF"/>
        </w:rPr>
        <w:t xml:space="preserve">θούν σύντομα στην ανάπτυξη ΚΚΑ. Έτσι, η καρδιακή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ενδείκνυται όσο το δυνατόν γρηγορότερα από την στιγμή που ανιχνεύεται το εναλλασσόμενο </w:t>
      </w:r>
      <w:proofErr w:type="spellStart"/>
      <w:r>
        <w:rPr>
          <w:rFonts w:ascii="Times New Roman" w:eastAsia="Times New Roman" w:hAnsi="Times New Roman" w:cs="Times New Roman"/>
          <w:color w:val="222222"/>
          <w:sz w:val="28"/>
          <w:shd w:val="clear" w:color="auto" w:fill="FFFFFF"/>
        </w:rPr>
        <w:t>block,ακόμα</w:t>
      </w:r>
      <w:proofErr w:type="spellEnd"/>
      <w:r>
        <w:rPr>
          <w:rFonts w:ascii="Times New Roman" w:eastAsia="Times New Roman" w:hAnsi="Times New Roman" w:cs="Times New Roman"/>
          <w:color w:val="222222"/>
          <w:sz w:val="28"/>
          <w:shd w:val="clear" w:color="auto" w:fill="FFFFFF"/>
        </w:rPr>
        <w:t xml:space="preserve"> και αν δεν υπάρχει ιστορικό συγκοπής. Με εξαίρεση το εναλλασσόμενο </w:t>
      </w:r>
      <w:proofErr w:type="spellStart"/>
      <w:r>
        <w:rPr>
          <w:rFonts w:ascii="Times New Roman" w:eastAsia="Times New Roman" w:hAnsi="Times New Roman" w:cs="Times New Roman"/>
          <w:color w:val="222222"/>
          <w:sz w:val="28"/>
          <w:shd w:val="clear" w:color="auto" w:fill="FFFFFF"/>
        </w:rPr>
        <w:t>block</w:t>
      </w:r>
      <w:proofErr w:type="spellEnd"/>
      <w:r>
        <w:rPr>
          <w:rFonts w:ascii="Times New Roman" w:eastAsia="Times New Roman" w:hAnsi="Times New Roman" w:cs="Times New Roman"/>
          <w:color w:val="222222"/>
          <w:sz w:val="28"/>
          <w:shd w:val="clear" w:color="auto" w:fill="FFFFFF"/>
        </w:rPr>
        <w:t xml:space="preserve">, δεν υπάρχουν ισχυρές </w:t>
      </w:r>
      <w:r>
        <w:rPr>
          <w:rFonts w:ascii="Times New Roman" w:eastAsia="Times New Roman" w:hAnsi="Times New Roman" w:cs="Times New Roman"/>
          <w:color w:val="222222"/>
          <w:sz w:val="28"/>
          <w:shd w:val="clear" w:color="auto" w:fill="FFFFFF"/>
        </w:rPr>
        <w:t xml:space="preserve">αποδείξεις ούτε συναίνεση για καρδιακή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σε ασθενείς </w:t>
      </w:r>
      <w:proofErr w:type="spellStart"/>
      <w:r>
        <w:rPr>
          <w:rFonts w:ascii="Times New Roman" w:eastAsia="Times New Roman" w:hAnsi="Times New Roman" w:cs="Times New Roman"/>
          <w:color w:val="222222"/>
          <w:sz w:val="28"/>
          <w:shd w:val="clear" w:color="auto" w:fill="FFFFFF"/>
        </w:rPr>
        <w:t>ασυμπτωματικούς</w:t>
      </w:r>
      <w:proofErr w:type="spellEnd"/>
      <w:r>
        <w:rPr>
          <w:rFonts w:ascii="Times New Roman" w:eastAsia="Times New Roman" w:hAnsi="Times New Roman" w:cs="Times New Roman"/>
          <w:color w:val="222222"/>
          <w:sz w:val="28"/>
          <w:shd w:val="clear" w:color="auto" w:fill="FFFFFF"/>
        </w:rPr>
        <w:t xml:space="preserve"> με ΒΒΒ. Από την άλλη πλευρά, σε  ασθενείς με ΒΒΒ, ανεξήγητη συγκοπή και μη διαγνωστικές εξετάσεις,(η εμπειρία από τη χρήση ILR έχει δείξει πως λιγότεροι από τους μισούς ασθενεί</w:t>
      </w:r>
      <w:r>
        <w:rPr>
          <w:rFonts w:ascii="Times New Roman" w:eastAsia="Times New Roman" w:hAnsi="Times New Roman" w:cs="Times New Roman"/>
          <w:color w:val="222222"/>
          <w:sz w:val="28"/>
          <w:shd w:val="clear" w:color="auto" w:fill="FFFFFF"/>
        </w:rPr>
        <w:t>ς έχουν καταγραφή ΚΚΑ κατά τη διάρκεια της παρακολούθησης.), η απόφαση για εμφύτευση μόνιμου τεχνητού βηματοδότη πρέπει να γίνεται εξατομικευμένα, αξιολογώντας την σχέση οφέλους-κινδύνου για τον ίδιο τον ασθενή. Σε κλινικό επίπεδο ισχύουν τα εξής: λιγότερο</w:t>
      </w:r>
      <w:r>
        <w:rPr>
          <w:rFonts w:ascii="Times New Roman" w:eastAsia="Times New Roman" w:hAnsi="Times New Roman" w:cs="Times New Roman"/>
          <w:color w:val="222222"/>
          <w:sz w:val="28"/>
          <w:shd w:val="clear" w:color="auto" w:fill="FFFFFF"/>
        </w:rPr>
        <w:t>ι από τους μισούς ασθενείς με ΒΒΒ και συγκοπή, θα έχουν τελική διάγνωση καρδιακής συγκοπής, αν και οι πιθανότητες είναι διαφορετικές ανάμεσα στα διάφορα είδη ΒΒΒ. Συνίσταται διερεύνηση (μάλαξη καρωτιδικού βολβού, ΗΦΕ,ILR) για να ανιχνευτεί ο μηχανισμός της</w:t>
      </w:r>
      <w:r>
        <w:rPr>
          <w:rFonts w:ascii="Times New Roman" w:eastAsia="Times New Roman" w:hAnsi="Times New Roman" w:cs="Times New Roman"/>
          <w:color w:val="222222"/>
          <w:sz w:val="28"/>
          <w:shd w:val="clear" w:color="auto" w:fill="FFFFFF"/>
        </w:rPr>
        <w:t xml:space="preserve"> συγκοπής πριν την απόφαση για εμφύτευση βηματοδότη. Ηλικιωμένοι ασθενείς με ΒΒΒ κ ανεξήγητη συγκοπή, πιθανόν να ωφεληθούν από την καρδιακή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ειδικά αν η συγκοπή έχει απρόβλεπτους χαρακτήρες ή αν γίνεται σε ύπτια θέση ή κατά τη διάρκεια προσπάθ</w:t>
      </w:r>
      <w:r>
        <w:rPr>
          <w:rFonts w:ascii="Times New Roman" w:eastAsia="Times New Roman" w:hAnsi="Times New Roman" w:cs="Times New Roman"/>
          <w:color w:val="222222"/>
          <w:sz w:val="28"/>
          <w:shd w:val="clear" w:color="auto" w:fill="FFFFFF"/>
        </w:rPr>
        <w:t xml:space="preserve">ειας. Η εμφύτευση ICD ή CRT πρέπει να λαμβάνεται σοβαρά υπόψιν, σε ασθενείς με ΒΒΒ και σοβαρή μείωση της λειτουργικότητας της αριστερής κοιλίας. </w:t>
      </w:r>
    </w:p>
    <w:tbl>
      <w:tblPr>
        <w:tblW w:w="0" w:type="auto"/>
        <w:tblInd w:w="98" w:type="dxa"/>
        <w:tblCellMar>
          <w:left w:w="10" w:type="dxa"/>
          <w:right w:w="10" w:type="dxa"/>
        </w:tblCellMar>
        <w:tblLook w:val="04A0" w:firstRow="1" w:lastRow="0" w:firstColumn="1" w:lastColumn="0" w:noHBand="0" w:noVBand="1"/>
      </w:tblPr>
      <w:tblGrid>
        <w:gridCol w:w="2894"/>
        <w:gridCol w:w="2761"/>
        <w:gridCol w:w="2769"/>
      </w:tblGrid>
      <w:tr w:rsidR="00457AD6">
        <w:tblPrEx>
          <w:tblCellMar>
            <w:top w:w="0" w:type="dxa"/>
            <w:bottom w:w="0" w:type="dxa"/>
          </w:tblCellMar>
        </w:tblPrEx>
        <w:trPr>
          <w:trHeight w:val="1"/>
        </w:trPr>
        <w:tc>
          <w:tcPr>
            <w:tcW w:w="2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Συστάσεις</w:t>
            </w:r>
          </w:p>
        </w:tc>
        <w:tc>
          <w:tcPr>
            <w:tcW w:w="2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222222"/>
                <w:sz w:val="28"/>
                <w:shd w:val="clear" w:color="auto" w:fill="FFFFFF"/>
              </w:rPr>
              <w:t>class</w:t>
            </w:r>
            <w:proofErr w:type="spellEnd"/>
          </w:p>
        </w:tc>
        <w:tc>
          <w:tcPr>
            <w:tcW w:w="2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222222"/>
                <w:sz w:val="28"/>
                <w:shd w:val="clear" w:color="auto" w:fill="FFFFFF"/>
              </w:rPr>
              <w:t>Level</w:t>
            </w:r>
            <w:proofErr w:type="spellEnd"/>
          </w:p>
        </w:tc>
      </w:tr>
      <w:tr w:rsidR="00457AD6">
        <w:tblPrEx>
          <w:tblCellMar>
            <w:top w:w="0" w:type="dxa"/>
            <w:bottom w:w="0" w:type="dxa"/>
          </w:tblCellMar>
        </w:tblPrEx>
        <w:trPr>
          <w:trHeight w:val="1"/>
        </w:trPr>
        <w:tc>
          <w:tcPr>
            <w:tcW w:w="2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1)</w:t>
            </w:r>
            <w:proofErr w:type="spellStart"/>
            <w:r>
              <w:rPr>
                <w:rFonts w:ascii="Times New Roman" w:eastAsia="Times New Roman" w:hAnsi="Times New Roman" w:cs="Times New Roman"/>
                <w:color w:val="222222"/>
                <w:sz w:val="28"/>
                <w:shd w:val="clear" w:color="auto" w:fill="FFFFFF"/>
              </w:rPr>
              <w:t>ΒΒΒ,ανεξήγητη</w:t>
            </w:r>
            <w:proofErr w:type="spellEnd"/>
            <w:r>
              <w:rPr>
                <w:rFonts w:ascii="Times New Roman" w:eastAsia="Times New Roman" w:hAnsi="Times New Roman" w:cs="Times New Roman"/>
                <w:color w:val="222222"/>
                <w:sz w:val="28"/>
                <w:shd w:val="clear" w:color="auto" w:fill="FFFFFF"/>
              </w:rPr>
              <w:t xml:space="preserve"> συγκοπή και παθολογική ΗΦΕ. Η </w:t>
            </w:r>
            <w:proofErr w:type="spellStart"/>
            <w:r>
              <w:rPr>
                <w:rFonts w:ascii="Times New Roman" w:eastAsia="Times New Roman" w:hAnsi="Times New Roman" w:cs="Times New Roman"/>
                <w:color w:val="222222"/>
                <w:sz w:val="28"/>
                <w:shd w:val="clear" w:color="auto" w:fill="FFFFFF"/>
              </w:rPr>
              <w:lastRenderedPageBreak/>
              <w:t>βηματοδότηση</w:t>
            </w:r>
            <w:proofErr w:type="spellEnd"/>
            <w:r>
              <w:rPr>
                <w:rFonts w:ascii="Times New Roman" w:eastAsia="Times New Roman" w:hAnsi="Times New Roman" w:cs="Times New Roman"/>
                <w:color w:val="222222"/>
                <w:sz w:val="28"/>
                <w:shd w:val="clear" w:color="auto" w:fill="FFFFFF"/>
              </w:rPr>
              <w:t xml:space="preserve"> συνίσταται σε ασθενείς με συγκοπή, ΒΒΒ, κ θετική ΗΦΕ που ορίζεται ως διάστημα HV&gt;70msec ή 2</w:t>
            </w:r>
            <w:r>
              <w:rPr>
                <w:rFonts w:ascii="Times New Roman" w:eastAsia="Times New Roman" w:hAnsi="Times New Roman" w:cs="Times New Roman"/>
                <w:color w:val="222222"/>
                <w:sz w:val="28"/>
                <w:shd w:val="clear" w:color="auto" w:fill="FFFFFF"/>
                <w:vertAlign w:val="superscript"/>
              </w:rPr>
              <w:t>ου</w:t>
            </w:r>
            <w:r>
              <w:rPr>
                <w:rFonts w:ascii="Times New Roman" w:eastAsia="Times New Roman" w:hAnsi="Times New Roman" w:cs="Times New Roman"/>
                <w:color w:val="222222"/>
                <w:sz w:val="28"/>
                <w:shd w:val="clear" w:color="auto" w:fill="FFFFFF"/>
              </w:rPr>
              <w:t xml:space="preserve"> ή 3</w:t>
            </w:r>
            <w:r>
              <w:rPr>
                <w:rFonts w:ascii="Times New Roman" w:eastAsia="Times New Roman" w:hAnsi="Times New Roman" w:cs="Times New Roman"/>
                <w:color w:val="222222"/>
                <w:sz w:val="28"/>
                <w:shd w:val="clear" w:color="auto" w:fill="FFFFFF"/>
                <w:vertAlign w:val="superscript"/>
              </w:rPr>
              <w:t>ου</w:t>
            </w:r>
            <w:r>
              <w:rPr>
                <w:rFonts w:ascii="Times New Roman" w:eastAsia="Times New Roman" w:hAnsi="Times New Roman" w:cs="Times New Roman"/>
                <w:color w:val="222222"/>
                <w:sz w:val="28"/>
                <w:shd w:val="clear" w:color="auto" w:fill="FFFFFF"/>
              </w:rPr>
              <w:t xml:space="preserve"> βαθμού </w:t>
            </w:r>
            <w:proofErr w:type="spellStart"/>
            <w:r>
              <w:rPr>
                <w:rFonts w:ascii="Times New Roman" w:eastAsia="Times New Roman" w:hAnsi="Times New Roman" w:cs="Times New Roman"/>
                <w:color w:val="222222"/>
                <w:sz w:val="28"/>
                <w:shd w:val="clear" w:color="auto" w:fill="FFFFFF"/>
              </w:rPr>
              <w:t>His-Purkinje</w:t>
            </w:r>
            <w:proofErr w:type="spellEnd"/>
            <w:r>
              <w:rPr>
                <w:rFonts w:ascii="Times New Roman" w:eastAsia="Times New Roman" w:hAnsi="Times New Roman" w:cs="Times New Roman"/>
                <w:color w:val="222222"/>
                <w:sz w:val="28"/>
                <w:shd w:val="clear" w:color="auto" w:fill="FFFFFF"/>
              </w:rPr>
              <w:t xml:space="preserve"> αποκλεισμό που τεκμηριώνεται κατά την σταδιακή κολπική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ή με φαρμακ</w:t>
            </w:r>
            <w:r>
              <w:rPr>
                <w:rFonts w:ascii="Times New Roman" w:eastAsia="Times New Roman" w:hAnsi="Times New Roman" w:cs="Times New Roman"/>
                <w:color w:val="222222"/>
                <w:sz w:val="28"/>
                <w:shd w:val="clear" w:color="auto" w:fill="FFFFFF"/>
              </w:rPr>
              <w:t>ευτική πρόκληση.</w:t>
            </w:r>
          </w:p>
        </w:tc>
        <w:tc>
          <w:tcPr>
            <w:tcW w:w="2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lastRenderedPageBreak/>
              <w:t>I</w:t>
            </w:r>
          </w:p>
        </w:tc>
        <w:tc>
          <w:tcPr>
            <w:tcW w:w="2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B</w:t>
            </w:r>
          </w:p>
        </w:tc>
      </w:tr>
      <w:tr w:rsidR="00457AD6">
        <w:tblPrEx>
          <w:tblCellMar>
            <w:top w:w="0" w:type="dxa"/>
            <w:bottom w:w="0" w:type="dxa"/>
          </w:tblCellMar>
        </w:tblPrEx>
        <w:trPr>
          <w:trHeight w:val="1"/>
        </w:trPr>
        <w:tc>
          <w:tcPr>
            <w:tcW w:w="2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 xml:space="preserve">2)Εναλλασσόμενο </w:t>
            </w:r>
            <w:proofErr w:type="spellStart"/>
            <w:r>
              <w:rPr>
                <w:rFonts w:ascii="Times New Roman" w:eastAsia="Times New Roman" w:hAnsi="Times New Roman" w:cs="Times New Roman"/>
                <w:color w:val="222222"/>
                <w:sz w:val="28"/>
                <w:shd w:val="clear" w:color="auto" w:fill="FFFFFF"/>
              </w:rPr>
              <w:t>block</w:t>
            </w:r>
            <w:proofErr w:type="spellEnd"/>
            <w:r>
              <w:rPr>
                <w:rFonts w:ascii="Times New Roman" w:eastAsia="Times New Roman" w:hAnsi="Times New Roman" w:cs="Times New Roman"/>
                <w:color w:val="222222"/>
                <w:sz w:val="28"/>
                <w:shd w:val="clear" w:color="auto" w:fill="FFFFFF"/>
              </w:rPr>
              <w:t xml:space="preserve">. Η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συνίσταται σε ασθενείς με ή χωρίς συμπτώματα.</w:t>
            </w:r>
          </w:p>
        </w:tc>
        <w:tc>
          <w:tcPr>
            <w:tcW w:w="2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I</w:t>
            </w:r>
          </w:p>
        </w:tc>
        <w:tc>
          <w:tcPr>
            <w:tcW w:w="2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C</w:t>
            </w:r>
          </w:p>
        </w:tc>
      </w:tr>
      <w:tr w:rsidR="00457AD6">
        <w:tblPrEx>
          <w:tblCellMar>
            <w:top w:w="0" w:type="dxa"/>
            <w:bottom w:w="0" w:type="dxa"/>
          </w:tblCellMar>
        </w:tblPrEx>
        <w:tc>
          <w:tcPr>
            <w:tcW w:w="2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3)</w:t>
            </w:r>
            <w:proofErr w:type="spellStart"/>
            <w:r>
              <w:rPr>
                <w:rFonts w:ascii="Times New Roman" w:eastAsia="Times New Roman" w:hAnsi="Times New Roman" w:cs="Times New Roman"/>
                <w:color w:val="222222"/>
                <w:sz w:val="28"/>
                <w:shd w:val="clear" w:color="auto" w:fill="FFFFFF"/>
              </w:rPr>
              <w:t>ΒΒΒ,ανεξήγητη</w:t>
            </w:r>
            <w:proofErr w:type="spellEnd"/>
            <w:r>
              <w:rPr>
                <w:rFonts w:ascii="Times New Roman" w:eastAsia="Times New Roman" w:hAnsi="Times New Roman" w:cs="Times New Roman"/>
                <w:color w:val="222222"/>
                <w:sz w:val="28"/>
                <w:shd w:val="clear" w:color="auto" w:fill="FFFFFF"/>
              </w:rPr>
              <w:t xml:space="preserve"> συγκοπή κ μη διαγνωστικές εξετάσεις. Η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μπορεί να αποτελεί επιλογή σε επιλεγμένους ασθενείς.</w:t>
            </w:r>
          </w:p>
        </w:tc>
        <w:tc>
          <w:tcPr>
            <w:tcW w:w="2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222222"/>
                <w:sz w:val="28"/>
                <w:shd w:val="clear" w:color="auto" w:fill="FFFFFF"/>
              </w:rPr>
              <w:t>IIb</w:t>
            </w:r>
            <w:proofErr w:type="spellEnd"/>
          </w:p>
        </w:tc>
        <w:tc>
          <w:tcPr>
            <w:tcW w:w="2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B</w:t>
            </w:r>
          </w:p>
        </w:tc>
      </w:tr>
      <w:tr w:rsidR="00457AD6">
        <w:tblPrEx>
          <w:tblCellMar>
            <w:top w:w="0" w:type="dxa"/>
            <w:bottom w:w="0" w:type="dxa"/>
          </w:tblCellMar>
        </w:tblPrEx>
        <w:trPr>
          <w:trHeight w:val="1"/>
        </w:trPr>
        <w:tc>
          <w:tcPr>
            <w:tcW w:w="2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4)</w:t>
            </w:r>
            <w:proofErr w:type="spellStart"/>
            <w:r>
              <w:rPr>
                <w:rFonts w:ascii="Times New Roman" w:eastAsia="Times New Roman" w:hAnsi="Times New Roman" w:cs="Times New Roman"/>
                <w:color w:val="222222"/>
                <w:sz w:val="28"/>
                <w:shd w:val="clear" w:color="auto" w:fill="FFFFFF"/>
              </w:rPr>
              <w:t>Ασυμπτωματικό</w:t>
            </w:r>
            <w:proofErr w:type="spellEnd"/>
            <w:r>
              <w:rPr>
                <w:rFonts w:ascii="Times New Roman" w:eastAsia="Times New Roman" w:hAnsi="Times New Roman" w:cs="Times New Roman"/>
                <w:color w:val="222222"/>
                <w:sz w:val="28"/>
                <w:shd w:val="clear" w:color="auto" w:fill="FFFFFF"/>
              </w:rPr>
              <w:t xml:space="preserve"> ΒΒΒ. Η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δεν ενδείκνυται.</w:t>
            </w:r>
          </w:p>
        </w:tc>
        <w:tc>
          <w:tcPr>
            <w:tcW w:w="2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III</w:t>
            </w:r>
          </w:p>
        </w:tc>
        <w:tc>
          <w:tcPr>
            <w:tcW w:w="2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B</w:t>
            </w:r>
          </w:p>
        </w:tc>
      </w:tr>
    </w:tbl>
    <w:p w:rsidR="00457AD6" w:rsidRDefault="00457AD6">
      <w:pPr>
        <w:spacing w:after="200" w:line="276" w:lineRule="auto"/>
        <w:rPr>
          <w:rFonts w:ascii="Times New Roman" w:eastAsia="Times New Roman" w:hAnsi="Times New Roman" w:cs="Times New Roman"/>
          <w:color w:val="222222"/>
          <w:sz w:val="28"/>
          <w:shd w:val="clear" w:color="auto" w:fill="FFFFFF"/>
        </w:rPr>
      </w:pPr>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u w:val="single"/>
          <w:shd w:val="clear" w:color="auto" w:fill="FFFFFF"/>
        </w:rPr>
        <w:t xml:space="preserve">Αντανακλαστική- </w:t>
      </w:r>
      <w:proofErr w:type="spellStart"/>
      <w:r>
        <w:rPr>
          <w:rFonts w:ascii="Times New Roman" w:eastAsia="Times New Roman" w:hAnsi="Times New Roman" w:cs="Times New Roman"/>
          <w:color w:val="222222"/>
          <w:sz w:val="28"/>
          <w:u w:val="single"/>
          <w:shd w:val="clear" w:color="auto" w:fill="FFFFFF"/>
        </w:rPr>
        <w:t>Νευροκαρδιογενής</w:t>
      </w:r>
      <w:proofErr w:type="spellEnd"/>
      <w:r>
        <w:rPr>
          <w:rFonts w:ascii="Times New Roman" w:eastAsia="Times New Roman" w:hAnsi="Times New Roman" w:cs="Times New Roman"/>
          <w:color w:val="222222"/>
          <w:sz w:val="28"/>
          <w:u w:val="single"/>
          <w:shd w:val="clear" w:color="auto" w:fill="FFFFFF"/>
        </w:rPr>
        <w:t xml:space="preserve"> συγκοπή: </w:t>
      </w:r>
      <w:r>
        <w:rPr>
          <w:rFonts w:ascii="Times New Roman" w:eastAsia="Times New Roman" w:hAnsi="Times New Roman" w:cs="Times New Roman"/>
          <w:color w:val="222222"/>
          <w:sz w:val="28"/>
          <w:shd w:val="clear" w:color="auto" w:fill="FFFFFF"/>
        </w:rPr>
        <w:t>συχνά έχει μη τυπικούς χαρακτήρες. Ο όρος ‘μη τυπικό’ χρησιμοποιείται για να περιγράψει καταστάσεις, που η αντανακλαστική απώλεια συνείδησης συμβαίνει με α</w:t>
      </w:r>
      <w:r>
        <w:rPr>
          <w:rFonts w:ascii="Times New Roman" w:eastAsia="Times New Roman" w:hAnsi="Times New Roman" w:cs="Times New Roman"/>
          <w:color w:val="222222"/>
          <w:sz w:val="28"/>
          <w:shd w:val="clear" w:color="auto" w:fill="FFFFFF"/>
        </w:rPr>
        <w:t>βέβαιους ή απόντες μηχανισμούς πυροδότησης. Η διάγνωση στηρίζεται τότε λιγότερο στο ιστορικό και περισσότερο στον αποκλεισμό άλλων αιτιών απώλειας συνείδησης.</w:t>
      </w:r>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u w:val="single"/>
          <w:shd w:val="clear" w:color="auto" w:fill="FFFFFF"/>
        </w:rPr>
        <w:t xml:space="preserve">Συγκοπή καρωτιδικού βολβού: </w:t>
      </w:r>
      <w:r>
        <w:rPr>
          <w:rFonts w:ascii="Times New Roman" w:eastAsia="Times New Roman" w:hAnsi="Times New Roman" w:cs="Times New Roman"/>
          <w:color w:val="222222"/>
          <w:sz w:val="28"/>
          <w:shd w:val="clear" w:color="auto" w:fill="FFFFFF"/>
        </w:rPr>
        <w:t xml:space="preserve">Το σύνδρομο αυτό ορίζεται ως </w:t>
      </w:r>
      <w:proofErr w:type="spellStart"/>
      <w:r>
        <w:rPr>
          <w:rFonts w:ascii="Times New Roman" w:eastAsia="Times New Roman" w:hAnsi="Times New Roman" w:cs="Times New Roman"/>
          <w:color w:val="222222"/>
          <w:sz w:val="28"/>
          <w:shd w:val="clear" w:color="auto" w:fill="FFFFFF"/>
        </w:rPr>
        <w:t>συγκοπτικό</w:t>
      </w:r>
      <w:proofErr w:type="spellEnd"/>
      <w:r>
        <w:rPr>
          <w:rFonts w:ascii="Times New Roman" w:eastAsia="Times New Roman" w:hAnsi="Times New Roman" w:cs="Times New Roman"/>
          <w:color w:val="222222"/>
          <w:sz w:val="28"/>
          <w:shd w:val="clear" w:color="auto" w:fill="FFFFFF"/>
        </w:rPr>
        <w:t xml:space="preserve"> επεισόδιο μετά από μάλαξη του καρωτιδικού βολβού ή </w:t>
      </w:r>
      <w:proofErr w:type="spellStart"/>
      <w:r>
        <w:rPr>
          <w:rFonts w:ascii="Times New Roman" w:eastAsia="Times New Roman" w:hAnsi="Times New Roman" w:cs="Times New Roman"/>
          <w:color w:val="222222"/>
          <w:sz w:val="28"/>
          <w:shd w:val="clear" w:color="auto" w:fill="FFFFFF"/>
        </w:rPr>
        <w:t>ασυστολία</w:t>
      </w:r>
      <w:proofErr w:type="spellEnd"/>
      <w:r>
        <w:rPr>
          <w:rFonts w:ascii="Times New Roman" w:eastAsia="Times New Roman" w:hAnsi="Times New Roman" w:cs="Times New Roman"/>
          <w:color w:val="222222"/>
          <w:sz w:val="28"/>
          <w:shd w:val="clear" w:color="auto" w:fill="FFFFFF"/>
        </w:rPr>
        <w:t xml:space="preserve"> &gt;3sec ή πτώση της συστολικής αρτηριακής πίεσης πάνω από 50mmHg ή και τα δυο και αναπαραγωγή της αυτόματης συγκοπής. Η μάλαξη επιτελείται για 10 </w:t>
      </w:r>
      <w:proofErr w:type="spellStart"/>
      <w:r>
        <w:rPr>
          <w:rFonts w:ascii="Times New Roman" w:eastAsia="Times New Roman" w:hAnsi="Times New Roman" w:cs="Times New Roman"/>
          <w:color w:val="222222"/>
          <w:sz w:val="28"/>
          <w:shd w:val="clear" w:color="auto" w:fill="FFFFFF"/>
        </w:rPr>
        <w:t>sec</w:t>
      </w:r>
      <w:proofErr w:type="spellEnd"/>
      <w:r>
        <w:rPr>
          <w:rFonts w:ascii="Times New Roman" w:eastAsia="Times New Roman" w:hAnsi="Times New Roman" w:cs="Times New Roman"/>
          <w:color w:val="222222"/>
          <w:sz w:val="28"/>
          <w:shd w:val="clear" w:color="auto" w:fill="FFFFFF"/>
        </w:rPr>
        <w:t xml:space="preserve"> και η </w:t>
      </w:r>
      <w:proofErr w:type="spellStart"/>
      <w:r>
        <w:rPr>
          <w:rFonts w:ascii="Times New Roman" w:eastAsia="Times New Roman" w:hAnsi="Times New Roman" w:cs="Times New Roman"/>
          <w:color w:val="222222"/>
          <w:sz w:val="28"/>
          <w:shd w:val="clear" w:color="auto" w:fill="FFFFFF"/>
        </w:rPr>
        <w:lastRenderedPageBreak/>
        <w:t>β</w:t>
      </w:r>
      <w:r>
        <w:rPr>
          <w:rFonts w:ascii="Times New Roman" w:eastAsia="Times New Roman" w:hAnsi="Times New Roman" w:cs="Times New Roman"/>
          <w:color w:val="222222"/>
          <w:sz w:val="28"/>
          <w:shd w:val="clear" w:color="auto" w:fill="FFFFFF"/>
        </w:rPr>
        <w:t>ηματοδότηση</w:t>
      </w:r>
      <w:proofErr w:type="spellEnd"/>
      <w:r>
        <w:rPr>
          <w:rFonts w:ascii="Times New Roman" w:eastAsia="Times New Roman" w:hAnsi="Times New Roman" w:cs="Times New Roman"/>
          <w:color w:val="222222"/>
          <w:sz w:val="28"/>
          <w:shd w:val="clear" w:color="auto" w:fill="FFFFFF"/>
        </w:rPr>
        <w:t xml:space="preserve"> ενδείκνυται σε </w:t>
      </w:r>
      <w:proofErr w:type="spellStart"/>
      <w:r>
        <w:rPr>
          <w:rFonts w:ascii="Times New Roman" w:eastAsia="Times New Roman" w:hAnsi="Times New Roman" w:cs="Times New Roman"/>
          <w:color w:val="222222"/>
          <w:sz w:val="28"/>
          <w:shd w:val="clear" w:color="auto" w:fill="FFFFFF"/>
        </w:rPr>
        <w:t>ασυστολία</w:t>
      </w:r>
      <w:proofErr w:type="spellEnd"/>
      <w:r>
        <w:rPr>
          <w:rFonts w:ascii="Times New Roman" w:eastAsia="Times New Roman" w:hAnsi="Times New Roman" w:cs="Times New Roman"/>
          <w:color w:val="222222"/>
          <w:sz w:val="28"/>
          <w:shd w:val="clear" w:color="auto" w:fill="FFFFFF"/>
        </w:rPr>
        <w:t>&gt;6sec και αναπαραγωγή του συμπτώματος της συγκοπής. Η εμφύτευση μόνιμου βηματοδότη κρίνεται με σαφή σκεπτικισμό λόγω της καλοήθους φύσεως της ασθένειας κ ο στόχος είναι η αποτροπή τραυματισμού που συχνά επισυμβαίνει ιδια</w:t>
      </w:r>
      <w:r>
        <w:rPr>
          <w:rFonts w:ascii="Times New Roman" w:eastAsia="Times New Roman" w:hAnsi="Times New Roman" w:cs="Times New Roman"/>
          <w:color w:val="222222"/>
          <w:sz w:val="28"/>
          <w:shd w:val="clear" w:color="auto" w:fill="FFFFFF"/>
        </w:rPr>
        <w:t xml:space="preserve">ίτερα σε ηλικιωμένους ασθενείς. Παρά την έλλειψη μεγάλων μελετών στο συγκεκριμένο ζήτημα, η ανασκόπηση της υπάρχουσας βιβλιογραφίας, υποστηρίζει το όφελος της καρδιακής </w:t>
      </w:r>
      <w:proofErr w:type="spellStart"/>
      <w:r>
        <w:rPr>
          <w:rFonts w:ascii="Times New Roman" w:eastAsia="Times New Roman" w:hAnsi="Times New Roman" w:cs="Times New Roman"/>
          <w:color w:val="222222"/>
          <w:sz w:val="28"/>
          <w:shd w:val="clear" w:color="auto" w:fill="FFFFFF"/>
        </w:rPr>
        <w:t>βηματοδότησης</w:t>
      </w:r>
      <w:proofErr w:type="spellEnd"/>
      <w:r>
        <w:rPr>
          <w:rFonts w:ascii="Times New Roman" w:eastAsia="Times New Roman" w:hAnsi="Times New Roman" w:cs="Times New Roman"/>
          <w:color w:val="222222"/>
          <w:sz w:val="28"/>
          <w:shd w:val="clear" w:color="auto" w:fill="FFFFFF"/>
        </w:rPr>
        <w:t xml:space="preserve"> σε ασθενείς που πάσχουν από το συγκεκριμένο σύνδρομο.  Καλύτερο τύπο </w:t>
      </w:r>
      <w:proofErr w:type="spellStart"/>
      <w:r>
        <w:rPr>
          <w:rFonts w:ascii="Times New Roman" w:eastAsia="Times New Roman" w:hAnsi="Times New Roman" w:cs="Times New Roman"/>
          <w:color w:val="222222"/>
          <w:sz w:val="28"/>
          <w:shd w:val="clear" w:color="auto" w:fill="FFFFFF"/>
        </w:rPr>
        <w:t>βημα</w:t>
      </w:r>
      <w:r>
        <w:rPr>
          <w:rFonts w:ascii="Times New Roman" w:eastAsia="Times New Roman" w:hAnsi="Times New Roman" w:cs="Times New Roman"/>
          <w:color w:val="222222"/>
          <w:sz w:val="28"/>
          <w:shd w:val="clear" w:color="auto" w:fill="FFFFFF"/>
        </w:rPr>
        <w:t>τοδότησης</w:t>
      </w:r>
      <w:proofErr w:type="spellEnd"/>
      <w:r>
        <w:rPr>
          <w:rFonts w:ascii="Times New Roman" w:eastAsia="Times New Roman" w:hAnsi="Times New Roman" w:cs="Times New Roman"/>
          <w:color w:val="222222"/>
          <w:sz w:val="28"/>
          <w:shd w:val="clear" w:color="auto" w:fill="FFFFFF"/>
        </w:rPr>
        <w:t xml:space="preserve">, αποτελεί η </w:t>
      </w:r>
      <w:proofErr w:type="spellStart"/>
      <w:r>
        <w:rPr>
          <w:rFonts w:ascii="Times New Roman" w:eastAsia="Times New Roman" w:hAnsi="Times New Roman" w:cs="Times New Roman"/>
          <w:color w:val="222222"/>
          <w:sz w:val="28"/>
          <w:shd w:val="clear" w:color="auto" w:fill="FFFFFF"/>
        </w:rPr>
        <w:t>διπλοεστιακή</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λόγω του μεγαλύτερου ποσοστού μείωσης των υποτροπών </w:t>
      </w:r>
      <w:proofErr w:type="spellStart"/>
      <w:r>
        <w:rPr>
          <w:rFonts w:ascii="Times New Roman" w:eastAsia="Times New Roman" w:hAnsi="Times New Roman" w:cs="Times New Roman"/>
          <w:color w:val="222222"/>
          <w:sz w:val="28"/>
          <w:shd w:val="clear" w:color="auto" w:fill="FFFFFF"/>
        </w:rPr>
        <w:t>συγκοπτικών</w:t>
      </w:r>
      <w:proofErr w:type="spellEnd"/>
      <w:r>
        <w:rPr>
          <w:rFonts w:ascii="Times New Roman" w:eastAsia="Times New Roman" w:hAnsi="Times New Roman" w:cs="Times New Roman"/>
          <w:color w:val="222222"/>
          <w:sz w:val="28"/>
          <w:shd w:val="clear" w:color="auto" w:fill="FFFFFF"/>
        </w:rPr>
        <w:t xml:space="preserve"> επεισοδίων</w:t>
      </w:r>
    </w:p>
    <w:p w:rsidR="00457AD6" w:rsidRDefault="00062BB2">
      <w:pPr>
        <w:spacing w:after="200" w:line="276" w:lineRule="auto"/>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u w:val="single"/>
          <w:shd w:val="clear" w:color="auto" w:fill="FFFFFF"/>
        </w:rPr>
        <w:t>Αγγειοβαγοτονική</w:t>
      </w:r>
      <w:proofErr w:type="spellEnd"/>
      <w:r>
        <w:rPr>
          <w:rFonts w:ascii="Times New Roman" w:eastAsia="Times New Roman" w:hAnsi="Times New Roman" w:cs="Times New Roman"/>
          <w:color w:val="222222"/>
          <w:sz w:val="28"/>
          <w:u w:val="single"/>
          <w:shd w:val="clear" w:color="auto" w:fill="FFFFFF"/>
        </w:rPr>
        <w:t xml:space="preserve"> συγκοπή</w:t>
      </w:r>
      <w:r>
        <w:rPr>
          <w:rFonts w:ascii="Times New Roman" w:eastAsia="Times New Roman" w:hAnsi="Times New Roman" w:cs="Times New Roman"/>
          <w:color w:val="222222"/>
          <w:sz w:val="28"/>
          <w:shd w:val="clear" w:color="auto" w:fill="FFFFFF"/>
        </w:rPr>
        <w:t xml:space="preserve">: τυπικά, το αντανακλαστικό που παράγεται κατά τη διάρκεια της δοκιμασίας </w:t>
      </w:r>
      <w:proofErr w:type="spellStart"/>
      <w:r>
        <w:rPr>
          <w:rFonts w:ascii="Times New Roman" w:eastAsia="Times New Roman" w:hAnsi="Times New Roman" w:cs="Times New Roman"/>
          <w:color w:val="222222"/>
          <w:sz w:val="28"/>
          <w:shd w:val="clear" w:color="auto" w:fill="FFFFFF"/>
        </w:rPr>
        <w:t>ανάκλισης</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tilt</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test</w:t>
      </w:r>
      <w:proofErr w:type="spellEnd"/>
      <w:r>
        <w:rPr>
          <w:rFonts w:ascii="Times New Roman" w:eastAsia="Times New Roman" w:hAnsi="Times New Roman" w:cs="Times New Roman"/>
          <w:color w:val="222222"/>
          <w:sz w:val="28"/>
          <w:shd w:val="clear" w:color="auto" w:fill="FFFFFF"/>
        </w:rPr>
        <w:t>), είναι ταυτ</w:t>
      </w:r>
      <w:r>
        <w:rPr>
          <w:rFonts w:ascii="Times New Roman" w:eastAsia="Times New Roman" w:hAnsi="Times New Roman" w:cs="Times New Roman"/>
          <w:color w:val="222222"/>
          <w:sz w:val="28"/>
          <w:shd w:val="clear" w:color="auto" w:fill="FFFFFF"/>
        </w:rPr>
        <w:t xml:space="preserve">όχρονα </w:t>
      </w:r>
      <w:proofErr w:type="spellStart"/>
      <w:r>
        <w:rPr>
          <w:rFonts w:ascii="Times New Roman" w:eastAsia="Times New Roman" w:hAnsi="Times New Roman" w:cs="Times New Roman"/>
          <w:color w:val="222222"/>
          <w:sz w:val="28"/>
          <w:shd w:val="clear" w:color="auto" w:fill="FFFFFF"/>
        </w:rPr>
        <w:t>βραδυκαρδικό</w:t>
      </w:r>
      <w:proofErr w:type="spellEnd"/>
      <w:r>
        <w:rPr>
          <w:rFonts w:ascii="Times New Roman" w:eastAsia="Times New Roman" w:hAnsi="Times New Roman" w:cs="Times New Roman"/>
          <w:color w:val="222222"/>
          <w:sz w:val="28"/>
          <w:shd w:val="clear" w:color="auto" w:fill="FFFFFF"/>
        </w:rPr>
        <w:t xml:space="preserve"> και υποτασικό. Η καρδιακή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ενδείκνυται όταν η </w:t>
      </w:r>
      <w:proofErr w:type="spellStart"/>
      <w:r>
        <w:rPr>
          <w:rFonts w:ascii="Times New Roman" w:eastAsia="Times New Roman" w:hAnsi="Times New Roman" w:cs="Times New Roman"/>
          <w:color w:val="222222"/>
          <w:sz w:val="28"/>
          <w:shd w:val="clear" w:color="auto" w:fill="FFFFFF"/>
        </w:rPr>
        <w:t>καρδιοανασταλτική</w:t>
      </w:r>
      <w:proofErr w:type="spellEnd"/>
      <w:r>
        <w:rPr>
          <w:rFonts w:ascii="Times New Roman" w:eastAsia="Times New Roman" w:hAnsi="Times New Roman" w:cs="Times New Roman"/>
          <w:color w:val="222222"/>
          <w:sz w:val="28"/>
          <w:shd w:val="clear" w:color="auto" w:fill="FFFFFF"/>
        </w:rPr>
        <w:t xml:space="preserve"> αντίδραση είναι επικρατούσα καθώς δεν υφίσταται ρόλος της </w:t>
      </w:r>
      <w:proofErr w:type="spellStart"/>
      <w:r>
        <w:rPr>
          <w:rFonts w:ascii="Times New Roman" w:eastAsia="Times New Roman" w:hAnsi="Times New Roman" w:cs="Times New Roman"/>
          <w:color w:val="222222"/>
          <w:sz w:val="28"/>
          <w:shd w:val="clear" w:color="auto" w:fill="FFFFFF"/>
        </w:rPr>
        <w:t>βηματοδότησης</w:t>
      </w:r>
      <w:proofErr w:type="spellEnd"/>
      <w:r>
        <w:rPr>
          <w:rFonts w:ascii="Times New Roman" w:eastAsia="Times New Roman" w:hAnsi="Times New Roman" w:cs="Times New Roman"/>
          <w:color w:val="222222"/>
          <w:sz w:val="28"/>
          <w:shd w:val="clear" w:color="auto" w:fill="FFFFFF"/>
        </w:rPr>
        <w:t xml:space="preserve"> στην αποτροπή </w:t>
      </w:r>
      <w:proofErr w:type="spellStart"/>
      <w:r>
        <w:rPr>
          <w:rFonts w:ascii="Times New Roman" w:eastAsia="Times New Roman" w:hAnsi="Times New Roman" w:cs="Times New Roman"/>
          <w:color w:val="222222"/>
          <w:sz w:val="28"/>
          <w:shd w:val="clear" w:color="auto" w:fill="FFFFFF"/>
        </w:rPr>
        <w:t>αγγειδιασταλτικών</w:t>
      </w:r>
      <w:proofErr w:type="spellEnd"/>
      <w:r>
        <w:rPr>
          <w:rFonts w:ascii="Times New Roman" w:eastAsia="Times New Roman" w:hAnsi="Times New Roman" w:cs="Times New Roman"/>
          <w:color w:val="222222"/>
          <w:sz w:val="28"/>
          <w:shd w:val="clear" w:color="auto" w:fill="FFFFFF"/>
        </w:rPr>
        <w:t xml:space="preserve"> φαινομένων και την υπόταση. Τα αντικρουόμενα αποτελέσματ</w:t>
      </w:r>
      <w:r>
        <w:rPr>
          <w:rFonts w:ascii="Times New Roman" w:eastAsia="Times New Roman" w:hAnsi="Times New Roman" w:cs="Times New Roman"/>
          <w:color w:val="222222"/>
          <w:sz w:val="28"/>
          <w:shd w:val="clear" w:color="auto" w:fill="FFFFFF"/>
        </w:rPr>
        <w:t xml:space="preserve">α των τυχαιοποιημένων μελετών, καθιστούν την αξιολόγηση του οφέλους του μόνιμου τεχνητού βηματοδότη στους ασθενείς με θετική </w:t>
      </w:r>
      <w:proofErr w:type="spellStart"/>
      <w:r>
        <w:rPr>
          <w:rFonts w:ascii="Times New Roman" w:eastAsia="Times New Roman" w:hAnsi="Times New Roman" w:cs="Times New Roman"/>
          <w:color w:val="222222"/>
          <w:sz w:val="28"/>
          <w:shd w:val="clear" w:color="auto" w:fill="FFFFFF"/>
        </w:rPr>
        <w:t>καρδιοανασταλτική</w:t>
      </w:r>
      <w:proofErr w:type="spellEnd"/>
      <w:r>
        <w:rPr>
          <w:rFonts w:ascii="Times New Roman" w:eastAsia="Times New Roman" w:hAnsi="Times New Roman" w:cs="Times New Roman"/>
          <w:color w:val="222222"/>
          <w:sz w:val="28"/>
          <w:shd w:val="clear" w:color="auto" w:fill="FFFFFF"/>
        </w:rPr>
        <w:t xml:space="preserve"> απόκριση στην δοκιμασία </w:t>
      </w:r>
      <w:proofErr w:type="spellStart"/>
      <w:r>
        <w:rPr>
          <w:rFonts w:ascii="Times New Roman" w:eastAsia="Times New Roman" w:hAnsi="Times New Roman" w:cs="Times New Roman"/>
          <w:color w:val="222222"/>
          <w:sz w:val="28"/>
          <w:shd w:val="clear" w:color="auto" w:fill="FFFFFF"/>
        </w:rPr>
        <w:t>ανάκλισης</w:t>
      </w:r>
      <w:proofErr w:type="spellEnd"/>
      <w:r>
        <w:rPr>
          <w:rFonts w:ascii="Times New Roman" w:eastAsia="Times New Roman" w:hAnsi="Times New Roman" w:cs="Times New Roman"/>
          <w:color w:val="222222"/>
          <w:sz w:val="28"/>
          <w:shd w:val="clear" w:color="auto" w:fill="FFFFFF"/>
        </w:rPr>
        <w:t>, ιδιαιτέρως επισφαλή. Παρόλα αυτά, υπάρχουν αρκετά ισχυρές αποδείξεις πως ασθεν</w:t>
      </w:r>
      <w:r>
        <w:rPr>
          <w:rFonts w:ascii="Times New Roman" w:eastAsia="Times New Roman" w:hAnsi="Times New Roman" w:cs="Times New Roman"/>
          <w:color w:val="222222"/>
          <w:sz w:val="28"/>
          <w:shd w:val="clear" w:color="auto" w:fill="FFFFFF"/>
        </w:rPr>
        <w:t xml:space="preserve">είς με θετική μη </w:t>
      </w:r>
      <w:proofErr w:type="spellStart"/>
      <w:r>
        <w:rPr>
          <w:rFonts w:ascii="Times New Roman" w:eastAsia="Times New Roman" w:hAnsi="Times New Roman" w:cs="Times New Roman"/>
          <w:color w:val="222222"/>
          <w:sz w:val="28"/>
          <w:shd w:val="clear" w:color="auto" w:fill="FFFFFF"/>
        </w:rPr>
        <w:t>καρδιοανασταλτική</w:t>
      </w:r>
      <w:proofErr w:type="spellEnd"/>
      <w:r>
        <w:rPr>
          <w:rFonts w:ascii="Times New Roman" w:eastAsia="Times New Roman" w:hAnsi="Times New Roman" w:cs="Times New Roman"/>
          <w:color w:val="222222"/>
          <w:sz w:val="28"/>
          <w:shd w:val="clear" w:color="auto" w:fill="FFFFFF"/>
        </w:rPr>
        <w:t xml:space="preserve"> απάντηση, δεν χρήζουν καρδιακής </w:t>
      </w:r>
      <w:proofErr w:type="spellStart"/>
      <w:r>
        <w:rPr>
          <w:rFonts w:ascii="Times New Roman" w:eastAsia="Times New Roman" w:hAnsi="Times New Roman" w:cs="Times New Roman"/>
          <w:color w:val="222222"/>
          <w:sz w:val="28"/>
          <w:shd w:val="clear" w:color="auto" w:fill="FFFFFF"/>
        </w:rPr>
        <w:t>βηματοδότησης</w:t>
      </w:r>
      <w:proofErr w:type="spellEnd"/>
      <w:r>
        <w:rPr>
          <w:rFonts w:ascii="Times New Roman" w:eastAsia="Times New Roman" w:hAnsi="Times New Roman" w:cs="Times New Roman"/>
          <w:color w:val="222222"/>
          <w:sz w:val="28"/>
          <w:shd w:val="clear" w:color="auto" w:fill="FFFFFF"/>
        </w:rPr>
        <w:t xml:space="preserve"> και πρέπει να διενεργηθούν περαιτέρω εξετάσεις για την αποκάλυψη του μηχανισμού της αντανακλαστικής συγκοπής. Όπως </w:t>
      </w:r>
      <w:proofErr w:type="spellStart"/>
      <w:r>
        <w:rPr>
          <w:rFonts w:ascii="Times New Roman" w:eastAsia="Times New Roman" w:hAnsi="Times New Roman" w:cs="Times New Roman"/>
          <w:color w:val="222222"/>
          <w:sz w:val="28"/>
          <w:shd w:val="clear" w:color="auto" w:fill="FFFFFF"/>
        </w:rPr>
        <w:t>προείπαμε</w:t>
      </w:r>
      <w:proofErr w:type="spellEnd"/>
      <w:r>
        <w:rPr>
          <w:rFonts w:ascii="Times New Roman" w:eastAsia="Times New Roman" w:hAnsi="Times New Roman" w:cs="Times New Roman"/>
          <w:color w:val="222222"/>
          <w:sz w:val="28"/>
          <w:shd w:val="clear" w:color="auto" w:fill="FFFFFF"/>
        </w:rPr>
        <w:t>, η απόφαση για εμφύτευση καρδιακού βηματοδότη γίνε</w:t>
      </w:r>
      <w:r>
        <w:rPr>
          <w:rFonts w:ascii="Times New Roman" w:eastAsia="Times New Roman" w:hAnsi="Times New Roman" w:cs="Times New Roman"/>
          <w:color w:val="222222"/>
          <w:sz w:val="28"/>
          <w:shd w:val="clear" w:color="auto" w:fill="FFFFFF"/>
        </w:rPr>
        <w:t xml:space="preserve">ται στα πλαίσια της κλινικής σκέψης της καλοήθους φύσεως της κατάστασης αυτής που συχνά επηρεάζει και νέους ασθενείς. Καταλληλότεροι ασθενείς προς εμφύτευση είναι αυτοί </w:t>
      </w:r>
      <w:proofErr w:type="spellStart"/>
      <w:r>
        <w:rPr>
          <w:rFonts w:ascii="Times New Roman" w:eastAsia="Times New Roman" w:hAnsi="Times New Roman" w:cs="Times New Roman"/>
          <w:color w:val="222222"/>
          <w:sz w:val="28"/>
          <w:shd w:val="clear" w:color="auto" w:fill="FFFFFF"/>
        </w:rPr>
        <w:t>ανω</w:t>
      </w:r>
      <w:proofErr w:type="spellEnd"/>
      <w:r>
        <w:rPr>
          <w:rFonts w:ascii="Times New Roman" w:eastAsia="Times New Roman" w:hAnsi="Times New Roman" w:cs="Times New Roman"/>
          <w:color w:val="222222"/>
          <w:sz w:val="28"/>
          <w:shd w:val="clear" w:color="auto" w:fill="FFFFFF"/>
        </w:rPr>
        <w:t xml:space="preserve"> των 60ετών, με υποτροπιάζοντα </w:t>
      </w:r>
      <w:proofErr w:type="spellStart"/>
      <w:r>
        <w:rPr>
          <w:rFonts w:ascii="Times New Roman" w:eastAsia="Times New Roman" w:hAnsi="Times New Roman" w:cs="Times New Roman"/>
          <w:color w:val="222222"/>
          <w:sz w:val="28"/>
          <w:shd w:val="clear" w:color="auto" w:fill="FFFFFF"/>
        </w:rPr>
        <w:t>συγκοπτικά</w:t>
      </w:r>
      <w:proofErr w:type="spellEnd"/>
      <w:r>
        <w:rPr>
          <w:rFonts w:ascii="Times New Roman" w:eastAsia="Times New Roman" w:hAnsi="Times New Roman" w:cs="Times New Roman"/>
          <w:color w:val="222222"/>
          <w:sz w:val="28"/>
          <w:shd w:val="clear" w:color="auto" w:fill="FFFFFF"/>
        </w:rPr>
        <w:t xml:space="preserve"> επεισόδια και συχνούς τραυματισμούς λόγω έ</w:t>
      </w:r>
      <w:r>
        <w:rPr>
          <w:rFonts w:ascii="Times New Roman" w:eastAsia="Times New Roman" w:hAnsi="Times New Roman" w:cs="Times New Roman"/>
          <w:color w:val="222222"/>
          <w:sz w:val="28"/>
          <w:shd w:val="clear" w:color="auto" w:fill="FFFFFF"/>
        </w:rPr>
        <w:t xml:space="preserve">λλειψης πρόδρομων συμπτωμάτων. Τέλος, σε όλες τις κλινικές μελέτες, έχει χρησιμοποιηθεί η </w:t>
      </w:r>
      <w:proofErr w:type="spellStart"/>
      <w:r>
        <w:rPr>
          <w:rFonts w:ascii="Times New Roman" w:eastAsia="Times New Roman" w:hAnsi="Times New Roman" w:cs="Times New Roman"/>
          <w:color w:val="222222"/>
          <w:sz w:val="28"/>
          <w:shd w:val="clear" w:color="auto" w:fill="FFFFFF"/>
        </w:rPr>
        <w:t>διπλοεστιακή</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w:t>
      </w:r>
    </w:p>
    <w:tbl>
      <w:tblPr>
        <w:tblW w:w="0" w:type="auto"/>
        <w:tblInd w:w="98" w:type="dxa"/>
        <w:tblCellMar>
          <w:left w:w="10" w:type="dxa"/>
          <w:right w:w="10" w:type="dxa"/>
        </w:tblCellMar>
        <w:tblLook w:val="04A0" w:firstRow="1" w:lastRow="0" w:firstColumn="1" w:lastColumn="0" w:noHBand="0" w:noVBand="1"/>
      </w:tblPr>
      <w:tblGrid>
        <w:gridCol w:w="2961"/>
        <w:gridCol w:w="2726"/>
        <w:gridCol w:w="2737"/>
      </w:tblGrid>
      <w:tr w:rsidR="00457AD6">
        <w:tblPrEx>
          <w:tblCellMar>
            <w:top w:w="0" w:type="dxa"/>
            <w:bottom w:w="0" w:type="dxa"/>
          </w:tblCellMar>
        </w:tblPrEx>
        <w:tc>
          <w:tcPr>
            <w:tcW w:w="2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Συστάσεις</w:t>
            </w: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222222"/>
                <w:sz w:val="28"/>
                <w:shd w:val="clear" w:color="auto" w:fill="FFFFFF"/>
              </w:rPr>
              <w:t>class</w:t>
            </w:r>
            <w:proofErr w:type="spellEnd"/>
          </w:p>
        </w:tc>
        <w:tc>
          <w:tcPr>
            <w:tcW w:w="2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222222"/>
                <w:sz w:val="28"/>
                <w:shd w:val="clear" w:color="auto" w:fill="FFFFFF"/>
              </w:rPr>
              <w:t>Level</w:t>
            </w:r>
            <w:proofErr w:type="spellEnd"/>
          </w:p>
        </w:tc>
      </w:tr>
      <w:tr w:rsidR="00457AD6">
        <w:tblPrEx>
          <w:tblCellMar>
            <w:top w:w="0" w:type="dxa"/>
            <w:bottom w:w="0" w:type="dxa"/>
          </w:tblCellMar>
        </w:tblPrEx>
        <w:tc>
          <w:tcPr>
            <w:tcW w:w="2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 xml:space="preserve">1)Συγκοπή λόγω υπερευαίσθητου καρωτιδικού βολβού. Η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συνίσταται σε ασθενείς με κυριαρχούν </w:t>
            </w:r>
            <w:proofErr w:type="spellStart"/>
            <w:r>
              <w:rPr>
                <w:rFonts w:ascii="Times New Roman" w:eastAsia="Times New Roman" w:hAnsi="Times New Roman" w:cs="Times New Roman"/>
                <w:color w:val="222222"/>
                <w:sz w:val="28"/>
                <w:shd w:val="clear" w:color="auto" w:fill="FFFFFF"/>
              </w:rPr>
              <w:t>καρδιοανασταλτ</w:t>
            </w:r>
            <w:r>
              <w:rPr>
                <w:rFonts w:ascii="Times New Roman" w:eastAsia="Times New Roman" w:hAnsi="Times New Roman" w:cs="Times New Roman"/>
                <w:color w:val="222222"/>
                <w:sz w:val="28"/>
                <w:shd w:val="clear" w:color="auto" w:fill="FFFFFF"/>
              </w:rPr>
              <w:t>ικό</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lastRenderedPageBreak/>
              <w:t>συνδρομο</w:t>
            </w:r>
            <w:proofErr w:type="spellEnd"/>
            <w:r>
              <w:rPr>
                <w:rFonts w:ascii="Times New Roman" w:eastAsia="Times New Roman" w:hAnsi="Times New Roman" w:cs="Times New Roman"/>
                <w:color w:val="222222"/>
                <w:sz w:val="28"/>
                <w:shd w:val="clear" w:color="auto" w:fill="FFFFFF"/>
              </w:rPr>
              <w:t xml:space="preserve"> καρωτιδικού βολβού και υποτροπιάζουσες απρόβλεπτες </w:t>
            </w:r>
            <w:proofErr w:type="spellStart"/>
            <w:r>
              <w:rPr>
                <w:rFonts w:ascii="Times New Roman" w:eastAsia="Times New Roman" w:hAnsi="Times New Roman" w:cs="Times New Roman"/>
                <w:color w:val="222222"/>
                <w:sz w:val="28"/>
                <w:shd w:val="clear" w:color="auto" w:fill="FFFFFF"/>
              </w:rPr>
              <w:t>συγκοπές</w:t>
            </w:r>
            <w:proofErr w:type="spellEnd"/>
            <w:r>
              <w:rPr>
                <w:rFonts w:ascii="Times New Roman" w:eastAsia="Times New Roman" w:hAnsi="Times New Roman" w:cs="Times New Roman"/>
                <w:color w:val="222222"/>
                <w:sz w:val="28"/>
                <w:shd w:val="clear" w:color="auto" w:fill="FFFFFF"/>
              </w:rPr>
              <w:t>.</w:t>
            </w: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lastRenderedPageBreak/>
              <w:t>I</w:t>
            </w:r>
          </w:p>
        </w:tc>
        <w:tc>
          <w:tcPr>
            <w:tcW w:w="2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B</w:t>
            </w:r>
          </w:p>
        </w:tc>
      </w:tr>
      <w:tr w:rsidR="00457AD6">
        <w:tblPrEx>
          <w:tblCellMar>
            <w:top w:w="0" w:type="dxa"/>
            <w:bottom w:w="0" w:type="dxa"/>
          </w:tblCellMar>
        </w:tblPrEx>
        <w:tc>
          <w:tcPr>
            <w:tcW w:w="2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2)</w:t>
            </w:r>
            <w:proofErr w:type="spellStart"/>
            <w:r>
              <w:rPr>
                <w:rFonts w:ascii="Times New Roman" w:eastAsia="Times New Roman" w:hAnsi="Times New Roman" w:cs="Times New Roman"/>
                <w:color w:val="222222"/>
                <w:sz w:val="28"/>
                <w:shd w:val="clear" w:color="auto" w:fill="FFFFFF"/>
              </w:rPr>
              <w:t>Καρδιοανασταλτική</w:t>
            </w:r>
            <w:proofErr w:type="spellEnd"/>
            <w:r>
              <w:rPr>
                <w:rFonts w:ascii="Times New Roman" w:eastAsia="Times New Roman" w:hAnsi="Times New Roman" w:cs="Times New Roman"/>
                <w:color w:val="222222"/>
                <w:sz w:val="28"/>
                <w:shd w:val="clear" w:color="auto" w:fill="FFFFFF"/>
              </w:rPr>
              <w:t xml:space="preserve"> συγκοπή προκαλούμενη από </w:t>
            </w:r>
            <w:proofErr w:type="spellStart"/>
            <w:r>
              <w:rPr>
                <w:rFonts w:ascii="Times New Roman" w:eastAsia="Times New Roman" w:hAnsi="Times New Roman" w:cs="Times New Roman"/>
                <w:color w:val="222222"/>
                <w:sz w:val="28"/>
                <w:shd w:val="clear" w:color="auto" w:fill="FFFFFF"/>
              </w:rPr>
              <w:t>ανάκλιση</w:t>
            </w:r>
            <w:proofErr w:type="spellEnd"/>
            <w:r>
              <w:rPr>
                <w:rFonts w:ascii="Times New Roman" w:eastAsia="Times New Roman" w:hAnsi="Times New Roman" w:cs="Times New Roman"/>
                <w:color w:val="222222"/>
                <w:sz w:val="28"/>
                <w:shd w:val="clear" w:color="auto" w:fill="FFFFFF"/>
              </w:rPr>
              <w:t xml:space="preserve">. Η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συνίσταται σε ασθενείς με </w:t>
            </w:r>
            <w:proofErr w:type="spellStart"/>
            <w:r>
              <w:rPr>
                <w:rFonts w:ascii="Times New Roman" w:eastAsia="Times New Roman" w:hAnsi="Times New Roman" w:cs="Times New Roman"/>
                <w:color w:val="222222"/>
                <w:sz w:val="28"/>
                <w:shd w:val="clear" w:color="auto" w:fill="FFFFFF"/>
              </w:rPr>
              <w:t>καρδιοανασταλτική</w:t>
            </w:r>
            <w:proofErr w:type="spellEnd"/>
            <w:r>
              <w:rPr>
                <w:rFonts w:ascii="Times New Roman" w:eastAsia="Times New Roman" w:hAnsi="Times New Roman" w:cs="Times New Roman"/>
                <w:color w:val="222222"/>
                <w:sz w:val="28"/>
                <w:shd w:val="clear" w:color="auto" w:fill="FFFFFF"/>
              </w:rPr>
              <w:t xml:space="preserve"> απόκριση και συχνά απρόβλεπτα, υποτροπιάζοντα </w:t>
            </w:r>
            <w:proofErr w:type="spellStart"/>
            <w:r>
              <w:rPr>
                <w:rFonts w:ascii="Times New Roman" w:eastAsia="Times New Roman" w:hAnsi="Times New Roman" w:cs="Times New Roman"/>
                <w:color w:val="222222"/>
                <w:sz w:val="28"/>
                <w:shd w:val="clear" w:color="auto" w:fill="FFFFFF"/>
              </w:rPr>
              <w:t>συγκοπτικά</w:t>
            </w:r>
            <w:proofErr w:type="spellEnd"/>
            <w:r>
              <w:rPr>
                <w:rFonts w:ascii="Times New Roman" w:eastAsia="Times New Roman" w:hAnsi="Times New Roman" w:cs="Times New Roman"/>
                <w:color w:val="222222"/>
                <w:sz w:val="28"/>
                <w:shd w:val="clear" w:color="auto" w:fill="FFFFFF"/>
              </w:rPr>
              <w:t xml:space="preserve"> επεισόδια, με ηλικία&gt;40ετών</w:t>
            </w: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222222"/>
                <w:sz w:val="28"/>
                <w:shd w:val="clear" w:color="auto" w:fill="FFFFFF"/>
              </w:rPr>
              <w:t>IIb</w:t>
            </w:r>
            <w:proofErr w:type="spellEnd"/>
          </w:p>
        </w:tc>
        <w:tc>
          <w:tcPr>
            <w:tcW w:w="2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B</w:t>
            </w:r>
          </w:p>
        </w:tc>
      </w:tr>
      <w:tr w:rsidR="00457AD6">
        <w:tblPrEx>
          <w:tblCellMar>
            <w:top w:w="0" w:type="dxa"/>
            <w:bottom w:w="0" w:type="dxa"/>
          </w:tblCellMar>
        </w:tblPrEx>
        <w:tc>
          <w:tcPr>
            <w:tcW w:w="2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 xml:space="preserve">3)Μη </w:t>
            </w:r>
            <w:proofErr w:type="spellStart"/>
            <w:r>
              <w:rPr>
                <w:rFonts w:ascii="Times New Roman" w:eastAsia="Times New Roman" w:hAnsi="Times New Roman" w:cs="Times New Roman"/>
                <w:color w:val="222222"/>
                <w:sz w:val="28"/>
                <w:shd w:val="clear" w:color="auto" w:fill="FFFFFF"/>
              </w:rPr>
              <w:t>καρδιοανασταλτική</w:t>
            </w:r>
            <w:proofErr w:type="spellEnd"/>
            <w:r>
              <w:rPr>
                <w:rFonts w:ascii="Times New Roman" w:eastAsia="Times New Roman" w:hAnsi="Times New Roman" w:cs="Times New Roman"/>
                <w:color w:val="222222"/>
                <w:sz w:val="28"/>
                <w:shd w:val="clear" w:color="auto" w:fill="FFFFFF"/>
              </w:rPr>
              <w:t xml:space="preserve"> συγκοπή προκαλούμενη από </w:t>
            </w:r>
            <w:proofErr w:type="spellStart"/>
            <w:r>
              <w:rPr>
                <w:rFonts w:ascii="Times New Roman" w:eastAsia="Times New Roman" w:hAnsi="Times New Roman" w:cs="Times New Roman"/>
                <w:color w:val="222222"/>
                <w:sz w:val="28"/>
                <w:shd w:val="clear" w:color="auto" w:fill="FFFFFF"/>
              </w:rPr>
              <w:t>ανάκ</w:t>
            </w:r>
            <w:r>
              <w:rPr>
                <w:rFonts w:ascii="Times New Roman" w:eastAsia="Times New Roman" w:hAnsi="Times New Roman" w:cs="Times New Roman"/>
                <w:color w:val="222222"/>
                <w:sz w:val="28"/>
                <w:shd w:val="clear" w:color="auto" w:fill="FFFFFF"/>
              </w:rPr>
              <w:t>λιση</w:t>
            </w:r>
            <w:proofErr w:type="spellEnd"/>
            <w:r>
              <w:rPr>
                <w:rFonts w:ascii="Times New Roman" w:eastAsia="Times New Roman" w:hAnsi="Times New Roman" w:cs="Times New Roman"/>
                <w:color w:val="222222"/>
                <w:sz w:val="28"/>
                <w:shd w:val="clear" w:color="auto" w:fill="FFFFFF"/>
              </w:rPr>
              <w:t xml:space="preserve">. Δεν ενδείκνυται καρδιακή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w:t>
            </w:r>
          </w:p>
        </w:tc>
        <w:tc>
          <w:tcPr>
            <w:tcW w:w="2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III</w:t>
            </w:r>
          </w:p>
        </w:tc>
        <w:tc>
          <w:tcPr>
            <w:tcW w:w="2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222222"/>
                <w:sz w:val="28"/>
                <w:shd w:val="clear" w:color="auto" w:fill="FFFFFF"/>
              </w:rPr>
              <w:t>B</w:t>
            </w:r>
          </w:p>
        </w:tc>
      </w:tr>
    </w:tbl>
    <w:p w:rsidR="00457AD6" w:rsidRDefault="00457AD6">
      <w:pPr>
        <w:spacing w:after="200" w:line="276" w:lineRule="auto"/>
        <w:rPr>
          <w:rFonts w:ascii="Times New Roman" w:eastAsia="Times New Roman" w:hAnsi="Times New Roman" w:cs="Times New Roman"/>
          <w:b/>
          <w:color w:val="FF0000"/>
          <w:sz w:val="28"/>
          <w:shd w:val="clear" w:color="auto" w:fill="FFFFFF"/>
        </w:rPr>
      </w:pPr>
    </w:p>
    <w:p w:rsidR="00457AD6" w:rsidRDefault="00062BB2">
      <w:pPr>
        <w:spacing w:after="200" w:line="276" w:lineRule="auto"/>
        <w:rPr>
          <w:rFonts w:ascii="Times New Roman" w:eastAsia="Times New Roman" w:hAnsi="Times New Roman" w:cs="Times New Roman"/>
          <w:b/>
          <w:color w:val="222222"/>
          <w:sz w:val="28"/>
          <w:shd w:val="clear" w:color="auto" w:fill="FFFFFF"/>
        </w:rPr>
      </w:pPr>
      <w:r>
        <w:rPr>
          <w:rFonts w:ascii="Times New Roman" w:eastAsia="Times New Roman" w:hAnsi="Times New Roman" w:cs="Times New Roman"/>
          <w:b/>
          <w:color w:val="222222"/>
          <w:sz w:val="28"/>
          <w:shd w:val="clear" w:color="auto" w:fill="FFFFFF"/>
        </w:rPr>
        <w:t xml:space="preserve">Θεραπεία Καρδιακού </w:t>
      </w:r>
      <w:proofErr w:type="spellStart"/>
      <w:r>
        <w:rPr>
          <w:rFonts w:ascii="Times New Roman" w:eastAsia="Times New Roman" w:hAnsi="Times New Roman" w:cs="Times New Roman"/>
          <w:b/>
          <w:color w:val="222222"/>
          <w:sz w:val="28"/>
          <w:shd w:val="clear" w:color="auto" w:fill="FFFFFF"/>
        </w:rPr>
        <w:t>Επανασυγχρονισμού</w:t>
      </w:r>
      <w:proofErr w:type="spellEnd"/>
      <w:r>
        <w:rPr>
          <w:rFonts w:ascii="Times New Roman" w:eastAsia="Times New Roman" w:hAnsi="Times New Roman" w:cs="Times New Roman"/>
          <w:b/>
          <w:color w:val="222222"/>
          <w:sz w:val="28"/>
          <w:shd w:val="clear" w:color="auto" w:fill="FFFFFF"/>
        </w:rPr>
        <w:t xml:space="preserve">. </w:t>
      </w:r>
    </w:p>
    <w:p w:rsidR="00457AD6" w:rsidRDefault="00062BB2">
      <w:pPr>
        <w:spacing w:after="200" w:line="276"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Η θεραπεία καρδιακού </w:t>
      </w:r>
      <w:proofErr w:type="spellStart"/>
      <w:r>
        <w:rPr>
          <w:rFonts w:ascii="Times New Roman" w:eastAsia="Times New Roman" w:hAnsi="Times New Roman" w:cs="Times New Roman"/>
          <w:color w:val="000000"/>
          <w:sz w:val="28"/>
          <w:shd w:val="clear" w:color="auto" w:fill="FFFFFF"/>
        </w:rPr>
        <w:t>επανασυγχρονισμού</w:t>
      </w:r>
      <w:proofErr w:type="spellEnd"/>
      <w:r>
        <w:rPr>
          <w:rFonts w:ascii="Times New Roman" w:eastAsia="Times New Roman" w:hAnsi="Times New Roman" w:cs="Times New Roman"/>
          <w:color w:val="000000"/>
          <w:sz w:val="28"/>
          <w:shd w:val="clear" w:color="auto" w:fill="FFFFFF"/>
        </w:rPr>
        <w:t xml:space="preserve"> ή αλλιώς </w:t>
      </w:r>
      <w:proofErr w:type="spellStart"/>
      <w:r>
        <w:rPr>
          <w:rFonts w:ascii="Times New Roman" w:eastAsia="Times New Roman" w:hAnsi="Times New Roman" w:cs="Times New Roman"/>
          <w:color w:val="000000"/>
          <w:sz w:val="28"/>
          <w:shd w:val="clear" w:color="auto" w:fill="FFFFFF"/>
        </w:rPr>
        <w:t>αμφικοιλιακή</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βηματοδότηση</w:t>
      </w:r>
      <w:proofErr w:type="spellEnd"/>
      <w:r>
        <w:rPr>
          <w:rFonts w:ascii="Times New Roman" w:eastAsia="Times New Roman" w:hAnsi="Times New Roman" w:cs="Times New Roman"/>
          <w:color w:val="000000"/>
          <w:sz w:val="28"/>
          <w:shd w:val="clear" w:color="auto" w:fill="FFFFFF"/>
        </w:rPr>
        <w:t xml:space="preserve"> είναι μία επεμβατική θεραπευτική μέθοδος που εφαρμόζεται σε ασθενείς με καρδιακή ανεπάρκεια, οι οποίοι παρουσιάζουν απώλεια συγχρονισμού στη συστολή της δεξιάς και της αριστερής κοιλ</w:t>
      </w:r>
      <w:r>
        <w:rPr>
          <w:rFonts w:ascii="Times New Roman" w:eastAsia="Times New Roman" w:hAnsi="Times New Roman" w:cs="Times New Roman"/>
          <w:color w:val="000000"/>
          <w:sz w:val="28"/>
          <w:shd w:val="clear" w:color="auto" w:fill="FFFFFF"/>
        </w:rPr>
        <w:t xml:space="preserve">ίας(κοιλιακός </w:t>
      </w:r>
      <w:proofErr w:type="spellStart"/>
      <w:r>
        <w:rPr>
          <w:rFonts w:ascii="Times New Roman" w:eastAsia="Times New Roman" w:hAnsi="Times New Roman" w:cs="Times New Roman"/>
          <w:color w:val="000000"/>
          <w:sz w:val="28"/>
          <w:shd w:val="clear" w:color="auto" w:fill="FFFFFF"/>
        </w:rPr>
        <w:t>δυσυγχρονισμός</w:t>
      </w:r>
      <w:proofErr w:type="spellEnd"/>
      <w:r>
        <w:rPr>
          <w:rFonts w:ascii="Times New Roman" w:eastAsia="Times New Roman" w:hAnsi="Times New Roman" w:cs="Times New Roman"/>
          <w:color w:val="000000"/>
          <w:sz w:val="28"/>
          <w:shd w:val="clear" w:color="auto" w:fill="FFFFFF"/>
        </w:rPr>
        <w:t xml:space="preserve">). O </w:t>
      </w:r>
      <w:proofErr w:type="spellStart"/>
      <w:r>
        <w:rPr>
          <w:rFonts w:ascii="Times New Roman" w:eastAsia="Times New Roman" w:hAnsi="Times New Roman" w:cs="Times New Roman"/>
          <w:color w:val="000000"/>
          <w:sz w:val="28"/>
          <w:shd w:val="clear" w:color="auto" w:fill="FFFFFF"/>
        </w:rPr>
        <w:t>επανασυγχρονισμός</w:t>
      </w:r>
      <w:proofErr w:type="spellEnd"/>
      <w:r>
        <w:rPr>
          <w:rFonts w:ascii="Times New Roman" w:eastAsia="Times New Roman" w:hAnsi="Times New Roman" w:cs="Times New Roman"/>
          <w:color w:val="000000"/>
          <w:sz w:val="28"/>
          <w:shd w:val="clear" w:color="auto" w:fill="FFFFFF"/>
        </w:rPr>
        <w:t xml:space="preserve"> επιτυγχάνεται με τη </w:t>
      </w:r>
      <w:proofErr w:type="spellStart"/>
      <w:r>
        <w:rPr>
          <w:rFonts w:ascii="Times New Roman" w:eastAsia="Times New Roman" w:hAnsi="Times New Roman" w:cs="Times New Roman"/>
          <w:color w:val="000000"/>
          <w:sz w:val="28"/>
          <w:shd w:val="clear" w:color="auto" w:fill="FFFFFF"/>
        </w:rPr>
        <w:t>βηματοδότηση</w:t>
      </w:r>
      <w:proofErr w:type="spellEnd"/>
      <w:r>
        <w:rPr>
          <w:rFonts w:ascii="Times New Roman" w:eastAsia="Times New Roman" w:hAnsi="Times New Roman" w:cs="Times New Roman"/>
          <w:color w:val="000000"/>
          <w:sz w:val="28"/>
          <w:shd w:val="clear" w:color="auto" w:fill="FFFFFF"/>
        </w:rPr>
        <w:t xml:space="preserve"> και των δύο κοιλιών μέσω ηλεκτροδίων που εμφυτεύονται στη δεξιά κοιλία (όπως στη συμβατική </w:t>
      </w:r>
      <w:proofErr w:type="spellStart"/>
      <w:r>
        <w:rPr>
          <w:rFonts w:ascii="Times New Roman" w:eastAsia="Times New Roman" w:hAnsi="Times New Roman" w:cs="Times New Roman"/>
          <w:color w:val="000000"/>
          <w:sz w:val="28"/>
          <w:shd w:val="clear" w:color="auto" w:fill="FFFFFF"/>
        </w:rPr>
        <w:t>βηματοδότηση</w:t>
      </w:r>
      <w:proofErr w:type="spellEnd"/>
      <w:r>
        <w:rPr>
          <w:rFonts w:ascii="Times New Roman" w:eastAsia="Times New Roman" w:hAnsi="Times New Roman" w:cs="Times New Roman"/>
          <w:color w:val="000000"/>
          <w:sz w:val="28"/>
          <w:shd w:val="clear" w:color="auto" w:fill="FFFFFF"/>
        </w:rPr>
        <w:t xml:space="preserve">) και στην αριστερή κοιλία διαμέσου του στεφανιαίου κόλπου. Η </w:t>
      </w:r>
      <w:proofErr w:type="spellStart"/>
      <w:r>
        <w:rPr>
          <w:rFonts w:ascii="Times New Roman" w:eastAsia="Times New Roman" w:hAnsi="Times New Roman" w:cs="Times New Roman"/>
          <w:color w:val="000000"/>
          <w:sz w:val="28"/>
          <w:shd w:val="clear" w:color="auto" w:fill="FFFFFF"/>
        </w:rPr>
        <w:t>αμφικοι</w:t>
      </w:r>
      <w:r>
        <w:rPr>
          <w:rFonts w:ascii="Times New Roman" w:eastAsia="Times New Roman" w:hAnsi="Times New Roman" w:cs="Times New Roman"/>
          <w:color w:val="000000"/>
          <w:sz w:val="28"/>
          <w:shd w:val="clear" w:color="auto" w:fill="FFFFFF"/>
        </w:rPr>
        <w:t>λιακή</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βηματοδότηση</w:t>
      </w:r>
      <w:proofErr w:type="spellEnd"/>
      <w:r>
        <w:rPr>
          <w:rFonts w:ascii="Times New Roman" w:eastAsia="Times New Roman" w:hAnsi="Times New Roman" w:cs="Times New Roman"/>
          <w:color w:val="000000"/>
          <w:sz w:val="28"/>
          <w:shd w:val="clear" w:color="auto" w:fill="FFFFFF"/>
        </w:rPr>
        <w:t xml:space="preserve"> βελτιώνει την ποιότητα ζωής των ασθενών, τα συμπτώματα της καρδιακής ανεπάρκειας, ελαττώνει τις εισαγωγές των ασθενών στο νοσοκομείο και παρατείνει το προσδόκιμο επιβίωσης. Η θεραπεία καρδιακού </w:t>
      </w:r>
      <w:proofErr w:type="spellStart"/>
      <w:r>
        <w:rPr>
          <w:rFonts w:ascii="Times New Roman" w:eastAsia="Times New Roman" w:hAnsi="Times New Roman" w:cs="Times New Roman"/>
          <w:color w:val="000000"/>
          <w:sz w:val="28"/>
          <w:shd w:val="clear" w:color="auto" w:fill="FFFFFF"/>
        </w:rPr>
        <w:t>επανασυγχρονισμού</w:t>
      </w:r>
      <w:proofErr w:type="spellEnd"/>
      <w:r>
        <w:rPr>
          <w:rFonts w:ascii="Times New Roman" w:eastAsia="Times New Roman" w:hAnsi="Times New Roman" w:cs="Times New Roman"/>
          <w:color w:val="000000"/>
          <w:sz w:val="28"/>
          <w:shd w:val="clear" w:color="auto" w:fill="FFFFFF"/>
        </w:rPr>
        <w:t xml:space="preserve"> ενδείκνυται σε ασθενείς μ</w:t>
      </w:r>
      <w:r>
        <w:rPr>
          <w:rFonts w:ascii="Times New Roman" w:eastAsia="Times New Roman" w:hAnsi="Times New Roman" w:cs="Times New Roman"/>
          <w:color w:val="000000"/>
          <w:sz w:val="28"/>
          <w:shd w:val="clear" w:color="auto" w:fill="FFFFFF"/>
        </w:rPr>
        <w:t>ε συμπτώματα καρδιακής ανεπάρκειας οι οποίοι πληρούν κριτήρια όπως χαμηλό κλάσμα εξώθησης (</w:t>
      </w:r>
      <w:r>
        <w:rPr>
          <w:rFonts w:ascii="Cambria Math" w:eastAsia="Cambria Math" w:hAnsi="Cambria Math" w:cs="Cambria Math"/>
          <w:color w:val="000000"/>
          <w:sz w:val="28"/>
          <w:shd w:val="clear" w:color="auto" w:fill="FFFFFF"/>
        </w:rPr>
        <w:t>≤</w:t>
      </w:r>
      <w:r>
        <w:rPr>
          <w:rFonts w:ascii="Times New Roman" w:eastAsia="Times New Roman" w:hAnsi="Times New Roman" w:cs="Times New Roman"/>
          <w:color w:val="000000"/>
          <w:sz w:val="28"/>
          <w:shd w:val="clear" w:color="auto" w:fill="FFFFFF"/>
        </w:rPr>
        <w:t xml:space="preserve"> 35% </w:t>
      </w:r>
      <w:r>
        <w:rPr>
          <w:rFonts w:ascii="Cambria Math" w:eastAsia="Cambria Math" w:hAnsi="Cambria Math" w:cs="Cambria Math"/>
          <w:color w:val="000000"/>
          <w:sz w:val="28"/>
          <w:shd w:val="clear" w:color="auto" w:fill="FFFFFF"/>
        </w:rPr>
        <w:t>ενώ</w:t>
      </w:r>
      <w:r>
        <w:rPr>
          <w:rFonts w:ascii="Times New Roman" w:eastAsia="Times New Roman" w:hAnsi="Times New Roman" w:cs="Times New Roman"/>
          <w:color w:val="000000"/>
          <w:sz w:val="28"/>
          <w:shd w:val="clear" w:color="auto" w:fill="FFFFFF"/>
        </w:rPr>
        <w:t xml:space="preserve"> </w:t>
      </w:r>
      <w:r>
        <w:rPr>
          <w:rFonts w:ascii="Cambria Math" w:eastAsia="Cambria Math" w:hAnsi="Cambria Math" w:cs="Cambria Math"/>
          <w:color w:val="000000"/>
          <w:sz w:val="28"/>
          <w:shd w:val="clear" w:color="auto" w:fill="FFFFFF"/>
        </w:rPr>
        <w:t>φυσιολογικά</w:t>
      </w:r>
      <w:r>
        <w:rPr>
          <w:rFonts w:ascii="Times New Roman" w:eastAsia="Times New Roman" w:hAnsi="Times New Roman" w:cs="Times New Roman"/>
          <w:color w:val="000000"/>
          <w:sz w:val="28"/>
          <w:shd w:val="clear" w:color="auto" w:fill="FFFFFF"/>
        </w:rPr>
        <w:t xml:space="preserve"> </w:t>
      </w:r>
      <w:r>
        <w:rPr>
          <w:rFonts w:ascii="Cambria Math" w:eastAsia="Cambria Math" w:hAnsi="Cambria Math" w:cs="Cambria Math"/>
          <w:color w:val="000000"/>
          <w:sz w:val="28"/>
          <w:shd w:val="clear" w:color="auto" w:fill="FFFFFF"/>
        </w:rPr>
        <w:t>υπερβαίνει</w:t>
      </w:r>
      <w:r>
        <w:rPr>
          <w:rFonts w:ascii="Times New Roman" w:eastAsia="Times New Roman" w:hAnsi="Times New Roman" w:cs="Times New Roman"/>
          <w:color w:val="000000"/>
          <w:sz w:val="28"/>
          <w:shd w:val="clear" w:color="auto" w:fill="FFFFFF"/>
        </w:rPr>
        <w:t xml:space="preserve"> </w:t>
      </w:r>
      <w:r>
        <w:rPr>
          <w:rFonts w:ascii="Cambria Math" w:eastAsia="Cambria Math" w:hAnsi="Cambria Math" w:cs="Cambria Math"/>
          <w:color w:val="000000"/>
          <w:sz w:val="28"/>
          <w:shd w:val="clear" w:color="auto" w:fill="FFFFFF"/>
        </w:rPr>
        <w:t>το</w:t>
      </w:r>
      <w:r>
        <w:rPr>
          <w:rFonts w:ascii="Times New Roman" w:eastAsia="Times New Roman" w:hAnsi="Times New Roman" w:cs="Times New Roman"/>
          <w:color w:val="000000"/>
          <w:sz w:val="28"/>
          <w:shd w:val="clear" w:color="auto" w:fill="FFFFFF"/>
        </w:rPr>
        <w:t xml:space="preserve"> 50%) </w:t>
      </w:r>
      <w:r>
        <w:rPr>
          <w:rFonts w:ascii="Cambria Math" w:eastAsia="Cambria Math" w:hAnsi="Cambria Math" w:cs="Cambria Math"/>
          <w:color w:val="000000"/>
          <w:sz w:val="28"/>
          <w:shd w:val="clear" w:color="auto" w:fill="FFFFFF"/>
        </w:rPr>
        <w:t>και</w:t>
      </w:r>
      <w:r>
        <w:rPr>
          <w:rFonts w:ascii="Times New Roman" w:eastAsia="Times New Roman" w:hAnsi="Times New Roman" w:cs="Times New Roman"/>
          <w:color w:val="000000"/>
          <w:sz w:val="28"/>
          <w:shd w:val="clear" w:color="auto" w:fill="FFFFFF"/>
        </w:rPr>
        <w:t xml:space="preserve"> </w:t>
      </w:r>
      <w:r>
        <w:rPr>
          <w:rFonts w:ascii="Cambria Math" w:eastAsia="Cambria Math" w:hAnsi="Cambria Math" w:cs="Cambria Math"/>
          <w:color w:val="000000"/>
          <w:sz w:val="28"/>
          <w:shd w:val="clear" w:color="auto" w:fill="FFFFFF"/>
        </w:rPr>
        <w:t>εικόνα</w:t>
      </w:r>
      <w:r>
        <w:rPr>
          <w:rFonts w:ascii="Times New Roman" w:eastAsia="Times New Roman" w:hAnsi="Times New Roman" w:cs="Times New Roman"/>
          <w:color w:val="000000"/>
          <w:sz w:val="28"/>
          <w:shd w:val="clear" w:color="auto" w:fill="FFFFFF"/>
        </w:rPr>
        <w:t xml:space="preserve"> </w:t>
      </w:r>
      <w:r>
        <w:rPr>
          <w:rFonts w:ascii="Cambria Math" w:eastAsia="Cambria Math" w:hAnsi="Cambria Math" w:cs="Cambria Math"/>
          <w:color w:val="000000"/>
          <w:sz w:val="28"/>
          <w:shd w:val="clear" w:color="auto" w:fill="FFFFFF"/>
        </w:rPr>
        <w:t>αποκλεισμού</w:t>
      </w:r>
      <w:r>
        <w:rPr>
          <w:rFonts w:ascii="Times New Roman" w:eastAsia="Times New Roman" w:hAnsi="Times New Roman" w:cs="Times New Roman"/>
          <w:color w:val="000000"/>
          <w:sz w:val="28"/>
          <w:shd w:val="clear" w:color="auto" w:fill="FFFFFF"/>
        </w:rPr>
        <w:t xml:space="preserve"> </w:t>
      </w:r>
      <w:r>
        <w:rPr>
          <w:rFonts w:ascii="Cambria Math" w:eastAsia="Cambria Math" w:hAnsi="Cambria Math" w:cs="Cambria Math"/>
          <w:color w:val="000000"/>
          <w:sz w:val="28"/>
          <w:shd w:val="clear" w:color="auto" w:fill="FFFFFF"/>
        </w:rPr>
        <w:t>στο</w:t>
      </w:r>
      <w:r>
        <w:rPr>
          <w:rFonts w:ascii="Times New Roman" w:eastAsia="Times New Roman" w:hAnsi="Times New Roman" w:cs="Times New Roman"/>
          <w:color w:val="000000"/>
          <w:sz w:val="28"/>
          <w:shd w:val="clear" w:color="auto" w:fill="FFFFFF"/>
        </w:rPr>
        <w:t xml:space="preserve"> </w:t>
      </w:r>
      <w:r>
        <w:rPr>
          <w:rFonts w:ascii="Cambria Math" w:eastAsia="Cambria Math" w:hAnsi="Cambria Math" w:cs="Cambria Math"/>
          <w:color w:val="000000"/>
          <w:sz w:val="28"/>
          <w:shd w:val="clear" w:color="auto" w:fill="FFFFFF"/>
        </w:rPr>
        <w:t>ηλεκτροκαρδιογράφημα</w:t>
      </w:r>
      <w:r>
        <w:rPr>
          <w:rFonts w:ascii="Times New Roman" w:eastAsia="Times New Roman" w:hAnsi="Times New Roman" w:cs="Times New Roman"/>
          <w:color w:val="000000"/>
          <w:sz w:val="28"/>
          <w:shd w:val="clear" w:color="auto" w:fill="FFFFFF"/>
        </w:rPr>
        <w:t xml:space="preserve"> (</w:t>
      </w:r>
      <w:r>
        <w:rPr>
          <w:rFonts w:ascii="Cambria Math" w:eastAsia="Cambria Math" w:hAnsi="Cambria Math" w:cs="Cambria Math"/>
          <w:color w:val="000000"/>
          <w:sz w:val="28"/>
          <w:shd w:val="clear" w:color="auto" w:fill="FFFFFF"/>
        </w:rPr>
        <w:t>διάρκεια</w:t>
      </w:r>
      <w:r>
        <w:rPr>
          <w:rFonts w:ascii="Times New Roman" w:eastAsia="Times New Roman" w:hAnsi="Times New Roman" w:cs="Times New Roman"/>
          <w:color w:val="000000"/>
          <w:sz w:val="28"/>
          <w:shd w:val="clear" w:color="auto" w:fill="FFFFFF"/>
        </w:rPr>
        <w:t xml:space="preserve"> </w:t>
      </w:r>
      <w:r>
        <w:rPr>
          <w:rFonts w:ascii="Cambria Math" w:eastAsia="Cambria Math" w:hAnsi="Cambria Math" w:cs="Cambria Math"/>
          <w:color w:val="000000"/>
          <w:sz w:val="28"/>
          <w:shd w:val="clear" w:color="auto" w:fill="FFFFFF"/>
        </w:rPr>
        <w:t>του</w:t>
      </w:r>
      <w:r>
        <w:rPr>
          <w:rFonts w:ascii="Times New Roman" w:eastAsia="Times New Roman" w:hAnsi="Times New Roman" w:cs="Times New Roman"/>
          <w:color w:val="000000"/>
          <w:sz w:val="28"/>
          <w:shd w:val="clear" w:color="auto" w:fill="FFFFFF"/>
        </w:rPr>
        <w:t xml:space="preserve"> QRS &gt;120 </w:t>
      </w:r>
      <w:proofErr w:type="spellStart"/>
      <w:r>
        <w:rPr>
          <w:rFonts w:ascii="Times New Roman" w:eastAsia="Times New Roman" w:hAnsi="Times New Roman" w:cs="Times New Roman"/>
          <w:color w:val="000000"/>
          <w:sz w:val="28"/>
          <w:shd w:val="clear" w:color="auto" w:fill="FFFFFF"/>
        </w:rPr>
        <w:t>msec</w:t>
      </w:r>
      <w:proofErr w:type="spellEnd"/>
      <w:r>
        <w:rPr>
          <w:rFonts w:ascii="Times New Roman" w:eastAsia="Times New Roman" w:hAnsi="Times New Roman" w:cs="Times New Roman"/>
          <w:color w:val="000000"/>
          <w:sz w:val="28"/>
          <w:shd w:val="clear" w:color="auto" w:fill="FFFFFF"/>
        </w:rPr>
        <w:t>).</w:t>
      </w:r>
    </w:p>
    <w:p w:rsidR="00457AD6" w:rsidRDefault="00062BB2">
      <w:pPr>
        <w:spacing w:after="200" w:line="276"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i/>
          <w:color w:val="000000"/>
          <w:sz w:val="28"/>
          <w:shd w:val="clear" w:color="auto" w:fill="FFFFFF"/>
        </w:rPr>
        <w:lastRenderedPageBreak/>
        <w:t xml:space="preserve">Ασθενείς με </w:t>
      </w:r>
      <w:proofErr w:type="spellStart"/>
      <w:r>
        <w:rPr>
          <w:rFonts w:ascii="Times New Roman" w:eastAsia="Times New Roman" w:hAnsi="Times New Roman" w:cs="Times New Roman"/>
          <w:i/>
          <w:color w:val="000000"/>
          <w:sz w:val="28"/>
          <w:shd w:val="clear" w:color="auto" w:fill="FFFFFF"/>
        </w:rPr>
        <w:t>φλεβοκομβικό</w:t>
      </w:r>
      <w:proofErr w:type="spellEnd"/>
      <w:r>
        <w:rPr>
          <w:rFonts w:ascii="Times New Roman" w:eastAsia="Times New Roman" w:hAnsi="Times New Roman" w:cs="Times New Roman"/>
          <w:i/>
          <w:color w:val="000000"/>
          <w:sz w:val="28"/>
          <w:shd w:val="clear" w:color="auto" w:fill="FFFFFF"/>
        </w:rPr>
        <w:t xml:space="preserve"> ρυθμό: </w:t>
      </w:r>
      <w:r>
        <w:rPr>
          <w:rFonts w:ascii="Times New Roman" w:eastAsia="Times New Roman" w:hAnsi="Times New Roman" w:cs="Times New Roman"/>
          <w:color w:val="000000"/>
          <w:sz w:val="28"/>
          <w:shd w:val="clear" w:color="auto" w:fill="FFFFFF"/>
        </w:rPr>
        <w:t xml:space="preserve">υπάρχουν ισχυρές αποδείξεις, πως η CRT θεραπεία μειώνει την θνητότητα, τις εισαγωγές σε νοσηλευτικά ιδρύματα και την καρδιακή λειτουργία σε συμπτωματικούς ασθενείς με χρόνια καρδιακή ανεπάρκεια </w:t>
      </w:r>
      <w:proofErr w:type="spellStart"/>
      <w:r>
        <w:rPr>
          <w:rFonts w:ascii="Times New Roman" w:eastAsia="Times New Roman" w:hAnsi="Times New Roman" w:cs="Times New Roman"/>
          <w:color w:val="000000"/>
          <w:sz w:val="28"/>
          <w:shd w:val="clear" w:color="auto" w:fill="FFFFFF"/>
        </w:rPr>
        <w:t>υπο</w:t>
      </w:r>
      <w:proofErr w:type="spellEnd"/>
      <w:r>
        <w:rPr>
          <w:rFonts w:ascii="Times New Roman" w:eastAsia="Times New Roman" w:hAnsi="Times New Roman" w:cs="Times New Roman"/>
          <w:color w:val="000000"/>
          <w:sz w:val="28"/>
          <w:shd w:val="clear" w:color="auto" w:fill="FFFFFF"/>
        </w:rPr>
        <w:t xml:space="preserve"> τη βέλτιστη φαρμακευτική αγωγή, με σοβαρά μειωμένη λειτουρ</w:t>
      </w:r>
      <w:r>
        <w:rPr>
          <w:rFonts w:ascii="Times New Roman" w:eastAsia="Times New Roman" w:hAnsi="Times New Roman" w:cs="Times New Roman"/>
          <w:color w:val="000000"/>
          <w:sz w:val="28"/>
          <w:shd w:val="clear" w:color="auto" w:fill="FFFFFF"/>
        </w:rPr>
        <w:t xml:space="preserve">γικότητα της αριστερής κοιλίας (ΚΕ&lt;35%), και LBBB. Σε αυτούς τους ασθενείς, ο CRT είναι ανώτερος από φαρμακευτική αγωγή ή από θεραπεία μόνο με ICD. Δεδομένα από </w:t>
      </w:r>
      <w:proofErr w:type="spellStart"/>
      <w:r>
        <w:rPr>
          <w:rFonts w:ascii="Times New Roman" w:eastAsia="Times New Roman" w:hAnsi="Times New Roman" w:cs="Times New Roman"/>
          <w:color w:val="000000"/>
          <w:sz w:val="28"/>
          <w:shd w:val="clear" w:color="auto" w:fill="FFFFFF"/>
        </w:rPr>
        <w:t>μετααναλύσεις</w:t>
      </w:r>
      <w:proofErr w:type="spellEnd"/>
      <w:r>
        <w:rPr>
          <w:rFonts w:ascii="Times New Roman" w:eastAsia="Times New Roman" w:hAnsi="Times New Roman" w:cs="Times New Roman"/>
          <w:color w:val="000000"/>
          <w:sz w:val="28"/>
          <w:shd w:val="clear" w:color="auto" w:fill="FFFFFF"/>
        </w:rPr>
        <w:t xml:space="preserve"> κλινικών ερευνώ, έχουν αποδείξει πως ο CRT έχει μεγαλύτερα ποσοστά επιτυχίας όσον</w:t>
      </w:r>
      <w:r>
        <w:rPr>
          <w:rFonts w:ascii="Times New Roman" w:eastAsia="Times New Roman" w:hAnsi="Times New Roman" w:cs="Times New Roman"/>
          <w:color w:val="000000"/>
          <w:sz w:val="28"/>
          <w:shd w:val="clear" w:color="auto" w:fill="FFFFFF"/>
        </w:rPr>
        <w:t xml:space="preserve"> αφορά τη νοσηρότητα, θνητότητα και λειτουργικότητα της αριστερής κοιλίας σε γυναίκες, σε ασθενείς με </w:t>
      </w:r>
      <w:proofErr w:type="spellStart"/>
      <w:r>
        <w:rPr>
          <w:rFonts w:ascii="Times New Roman" w:eastAsia="Times New Roman" w:hAnsi="Times New Roman" w:cs="Times New Roman"/>
          <w:color w:val="000000"/>
          <w:sz w:val="28"/>
          <w:shd w:val="clear" w:color="auto" w:fill="FFFFFF"/>
        </w:rPr>
        <w:t>καρδιομυοπάθεια</w:t>
      </w:r>
      <w:proofErr w:type="spellEnd"/>
      <w:r>
        <w:rPr>
          <w:rFonts w:ascii="Times New Roman" w:eastAsia="Times New Roman" w:hAnsi="Times New Roman" w:cs="Times New Roman"/>
          <w:color w:val="000000"/>
          <w:sz w:val="28"/>
          <w:shd w:val="clear" w:color="auto" w:fill="FFFFFF"/>
        </w:rPr>
        <w:t xml:space="preserve"> μη ισχαιμικής αιτιολογίας, σε ασθενείς με διάρκεια QRS&gt;150msec (όσο μεγαλύτερη η διάρκειά του, τόσο μεγαλύτερο το όφελος) καθώς και σε ασθ</w:t>
      </w:r>
      <w:r>
        <w:rPr>
          <w:rFonts w:ascii="Times New Roman" w:eastAsia="Times New Roman" w:hAnsi="Times New Roman" w:cs="Times New Roman"/>
          <w:color w:val="000000"/>
          <w:sz w:val="28"/>
          <w:shd w:val="clear" w:color="auto" w:fill="FFFFFF"/>
        </w:rPr>
        <w:t>ενείς με τυπικό LBBB. Η ύπαρξη RBBB στο ΗΚΓ, συχνά αντιπροσωπεύει χειρότερο κλινικό status, από ότι σε ασθενή με LBBB και δεν αναμένεται ιδιαίτερο όφελος από το CRT. Εδώ η απόφαση οφείλει να είναι εξατομικευμένη. Τέλος, δεν υπάρχουν ενδείξεις οφέλους για α</w:t>
      </w:r>
      <w:r>
        <w:rPr>
          <w:rFonts w:ascii="Times New Roman" w:eastAsia="Times New Roman" w:hAnsi="Times New Roman" w:cs="Times New Roman"/>
          <w:color w:val="000000"/>
          <w:sz w:val="28"/>
          <w:shd w:val="clear" w:color="auto" w:fill="FFFFFF"/>
        </w:rPr>
        <w:t xml:space="preserve">σθενείς με διάρκεια QRS&lt;120msec. Ο κοιλιακός </w:t>
      </w:r>
      <w:proofErr w:type="spellStart"/>
      <w:r>
        <w:rPr>
          <w:rFonts w:ascii="Times New Roman" w:eastAsia="Times New Roman" w:hAnsi="Times New Roman" w:cs="Times New Roman"/>
          <w:color w:val="000000"/>
          <w:sz w:val="28"/>
          <w:shd w:val="clear" w:color="auto" w:fill="FFFFFF"/>
        </w:rPr>
        <w:t>δυσυγχρονισμός</w:t>
      </w:r>
      <w:proofErr w:type="spellEnd"/>
      <w:r>
        <w:rPr>
          <w:rFonts w:ascii="Times New Roman" w:eastAsia="Times New Roman" w:hAnsi="Times New Roman" w:cs="Times New Roman"/>
          <w:color w:val="000000"/>
          <w:sz w:val="28"/>
          <w:shd w:val="clear" w:color="auto" w:fill="FFFFFF"/>
        </w:rPr>
        <w:t xml:space="preserve"> αποτελεί ακόμα ένα κριτήριο, ο ρόλος του όμως ακόμα είναι αβέβαιος όσον αφορά την έκβαση του </w:t>
      </w:r>
      <w:proofErr w:type="spellStart"/>
      <w:r>
        <w:rPr>
          <w:rFonts w:ascii="Times New Roman" w:eastAsia="Times New Roman" w:hAnsi="Times New Roman" w:cs="Times New Roman"/>
          <w:color w:val="000000"/>
          <w:sz w:val="28"/>
          <w:shd w:val="clear" w:color="auto" w:fill="FFFFFF"/>
        </w:rPr>
        <w:t>επανασυγχρονισμού</w:t>
      </w:r>
      <w:proofErr w:type="spellEnd"/>
      <w:r>
        <w:rPr>
          <w:rFonts w:ascii="Times New Roman" w:eastAsia="Times New Roman" w:hAnsi="Times New Roman" w:cs="Times New Roman"/>
          <w:color w:val="000000"/>
          <w:sz w:val="28"/>
          <w:shd w:val="clear" w:color="auto" w:fill="FFFFFF"/>
        </w:rPr>
        <w:t xml:space="preserve"> μετά τη CRT θεραπεία και των μακροπρόθεσμων αποτελεσμάτων.</w:t>
      </w:r>
    </w:p>
    <w:tbl>
      <w:tblPr>
        <w:tblW w:w="0" w:type="auto"/>
        <w:tblInd w:w="98" w:type="dxa"/>
        <w:tblCellMar>
          <w:left w:w="10" w:type="dxa"/>
          <w:right w:w="10" w:type="dxa"/>
        </w:tblCellMar>
        <w:tblLook w:val="04A0" w:firstRow="1" w:lastRow="0" w:firstColumn="1" w:lastColumn="0" w:noHBand="0" w:noVBand="1"/>
      </w:tblPr>
      <w:tblGrid>
        <w:gridCol w:w="2872"/>
        <w:gridCol w:w="2772"/>
        <w:gridCol w:w="2780"/>
      </w:tblGrid>
      <w:tr w:rsidR="00457AD6">
        <w:tblPrEx>
          <w:tblCellMar>
            <w:top w:w="0" w:type="dxa"/>
            <w:bottom w:w="0" w:type="dxa"/>
          </w:tblCellMar>
        </w:tblPrEx>
        <w:trPr>
          <w:trHeight w:val="1"/>
        </w:trPr>
        <w:tc>
          <w:tcPr>
            <w:tcW w:w="2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000000"/>
                <w:sz w:val="28"/>
                <w:shd w:val="clear" w:color="auto" w:fill="FFFFFF"/>
              </w:rPr>
              <w:t>Συστάσεις</w:t>
            </w:r>
          </w:p>
        </w:tc>
        <w:tc>
          <w:tcPr>
            <w:tcW w:w="2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000000"/>
                <w:sz w:val="28"/>
                <w:shd w:val="clear" w:color="auto" w:fill="FFFFFF"/>
              </w:rPr>
              <w:t>class</w:t>
            </w:r>
            <w:proofErr w:type="spellEnd"/>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000000"/>
                <w:sz w:val="28"/>
                <w:shd w:val="clear" w:color="auto" w:fill="FFFFFF"/>
              </w:rPr>
              <w:t>Level</w:t>
            </w:r>
            <w:proofErr w:type="spellEnd"/>
          </w:p>
        </w:tc>
      </w:tr>
      <w:tr w:rsidR="00457AD6">
        <w:tblPrEx>
          <w:tblCellMar>
            <w:top w:w="0" w:type="dxa"/>
            <w:bottom w:w="0" w:type="dxa"/>
          </w:tblCellMar>
        </w:tblPrEx>
        <w:trPr>
          <w:trHeight w:val="1"/>
        </w:trPr>
        <w:tc>
          <w:tcPr>
            <w:tcW w:w="2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000000"/>
                <w:sz w:val="28"/>
                <w:shd w:val="clear" w:color="auto" w:fill="FFFFFF"/>
              </w:rPr>
              <w:t>1)LBBB με διάρκεια QRS&gt;150msec. Συστήνεται CRT σε ασθενείς με χρόνια καρδιακή ανεπάρκεια και ΚΕ&lt;35%, που παραμένουν σε τάξη κατά NYHA II,III,IV, παρά την κατάλληλη φαρμακευτική αγωγή.</w:t>
            </w:r>
          </w:p>
        </w:tc>
        <w:tc>
          <w:tcPr>
            <w:tcW w:w="2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000000"/>
                <w:sz w:val="28"/>
                <w:shd w:val="clear" w:color="auto" w:fill="FFFFFF"/>
              </w:rPr>
              <w:t>I</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000000"/>
                <w:sz w:val="28"/>
                <w:shd w:val="clear" w:color="auto" w:fill="FFFFFF"/>
              </w:rPr>
              <w:t>A</w:t>
            </w:r>
          </w:p>
        </w:tc>
      </w:tr>
      <w:tr w:rsidR="00457AD6">
        <w:tblPrEx>
          <w:tblCellMar>
            <w:top w:w="0" w:type="dxa"/>
            <w:bottom w:w="0" w:type="dxa"/>
          </w:tblCellMar>
        </w:tblPrEx>
        <w:trPr>
          <w:trHeight w:val="1"/>
        </w:trPr>
        <w:tc>
          <w:tcPr>
            <w:tcW w:w="2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000000"/>
                <w:sz w:val="28"/>
                <w:shd w:val="clear" w:color="auto" w:fill="FFFFFF"/>
              </w:rPr>
              <w:t>2)LBBB με διάρκεια QRS 120-150msec. Συστήνεται CRT σε ασθενείς με χ</w:t>
            </w:r>
            <w:r>
              <w:rPr>
                <w:rFonts w:ascii="Times New Roman" w:eastAsia="Times New Roman" w:hAnsi="Times New Roman" w:cs="Times New Roman"/>
                <w:color w:val="000000"/>
                <w:sz w:val="28"/>
                <w:shd w:val="clear" w:color="auto" w:fill="FFFFFF"/>
              </w:rPr>
              <w:t xml:space="preserve">ρόνια καρδιακή ανεπάρκεια και ΚΕ&lt;35%, που παραμένουν σε τάξη κατά NYHA II,III,IV παρά την κατάλληλη </w:t>
            </w:r>
            <w:r>
              <w:rPr>
                <w:rFonts w:ascii="Times New Roman" w:eastAsia="Times New Roman" w:hAnsi="Times New Roman" w:cs="Times New Roman"/>
                <w:color w:val="000000"/>
                <w:sz w:val="28"/>
                <w:shd w:val="clear" w:color="auto" w:fill="FFFFFF"/>
              </w:rPr>
              <w:lastRenderedPageBreak/>
              <w:t>φαρμακευτική αγωγή.</w:t>
            </w:r>
          </w:p>
        </w:tc>
        <w:tc>
          <w:tcPr>
            <w:tcW w:w="2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000000"/>
                <w:sz w:val="28"/>
                <w:shd w:val="clear" w:color="auto" w:fill="FFFFFF"/>
              </w:rPr>
              <w:lastRenderedPageBreak/>
              <w:t>I</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000000"/>
                <w:sz w:val="28"/>
                <w:shd w:val="clear" w:color="auto" w:fill="FFFFFF"/>
              </w:rPr>
              <w:t>B</w:t>
            </w:r>
          </w:p>
        </w:tc>
      </w:tr>
      <w:tr w:rsidR="00457AD6">
        <w:tblPrEx>
          <w:tblCellMar>
            <w:top w:w="0" w:type="dxa"/>
            <w:bottom w:w="0" w:type="dxa"/>
          </w:tblCellMar>
        </w:tblPrEx>
        <w:trPr>
          <w:trHeight w:val="1"/>
        </w:trPr>
        <w:tc>
          <w:tcPr>
            <w:tcW w:w="2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000000"/>
                <w:sz w:val="28"/>
                <w:shd w:val="clear" w:color="auto" w:fill="FFFFFF"/>
              </w:rPr>
              <w:t>3)</w:t>
            </w:r>
            <w:proofErr w:type="spellStart"/>
            <w:r>
              <w:rPr>
                <w:rFonts w:ascii="Times New Roman" w:eastAsia="Times New Roman" w:hAnsi="Times New Roman" w:cs="Times New Roman"/>
                <w:color w:val="000000"/>
                <w:sz w:val="28"/>
                <w:shd w:val="clear" w:color="auto" w:fill="FFFFFF"/>
              </w:rPr>
              <w:t>Νon</w:t>
            </w:r>
            <w:proofErr w:type="spellEnd"/>
            <w:r>
              <w:rPr>
                <w:rFonts w:ascii="Times New Roman" w:eastAsia="Times New Roman" w:hAnsi="Times New Roman" w:cs="Times New Roman"/>
                <w:color w:val="000000"/>
                <w:sz w:val="28"/>
                <w:shd w:val="clear" w:color="auto" w:fill="FFFFFF"/>
              </w:rPr>
              <w:t>-LBBB με διάρκεια QRS&gt;150msec. Ο CRT αποτελεί επιλογή σε ασθενείς με χρόνια καρδιακή ανεπάρκεια και ΚΕ&lt;35%,που παραμένουν σε σ</w:t>
            </w:r>
            <w:r>
              <w:rPr>
                <w:rFonts w:ascii="Times New Roman" w:eastAsia="Times New Roman" w:hAnsi="Times New Roman" w:cs="Times New Roman"/>
                <w:color w:val="000000"/>
                <w:sz w:val="28"/>
                <w:shd w:val="clear" w:color="auto" w:fill="FFFFFF"/>
              </w:rPr>
              <w:t xml:space="preserve">τάδιο NYHA II,III,IV, παρά την κατάλληλη φαρμακευτική αγωγή. </w:t>
            </w:r>
          </w:p>
        </w:tc>
        <w:tc>
          <w:tcPr>
            <w:tcW w:w="2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000000"/>
                <w:sz w:val="28"/>
                <w:shd w:val="clear" w:color="auto" w:fill="FFFFFF"/>
              </w:rPr>
              <w:t>IIa</w:t>
            </w:r>
            <w:proofErr w:type="spellEnd"/>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000000"/>
                <w:sz w:val="28"/>
                <w:shd w:val="clear" w:color="auto" w:fill="FFFFFF"/>
              </w:rPr>
              <w:t>B</w:t>
            </w:r>
          </w:p>
        </w:tc>
      </w:tr>
      <w:tr w:rsidR="00457AD6">
        <w:tblPrEx>
          <w:tblCellMar>
            <w:top w:w="0" w:type="dxa"/>
            <w:bottom w:w="0" w:type="dxa"/>
          </w:tblCellMar>
        </w:tblPrEx>
        <w:trPr>
          <w:trHeight w:val="1"/>
        </w:trPr>
        <w:tc>
          <w:tcPr>
            <w:tcW w:w="2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000000"/>
                <w:sz w:val="28"/>
                <w:shd w:val="clear" w:color="auto" w:fill="FFFFFF"/>
              </w:rPr>
              <w:t>4)</w:t>
            </w:r>
            <w:proofErr w:type="spellStart"/>
            <w:r>
              <w:rPr>
                <w:rFonts w:ascii="Times New Roman" w:eastAsia="Times New Roman" w:hAnsi="Times New Roman" w:cs="Times New Roman"/>
                <w:color w:val="000000"/>
                <w:sz w:val="28"/>
                <w:shd w:val="clear" w:color="auto" w:fill="FFFFFF"/>
              </w:rPr>
              <w:t>Νon</w:t>
            </w:r>
            <w:proofErr w:type="spellEnd"/>
            <w:r>
              <w:rPr>
                <w:rFonts w:ascii="Times New Roman" w:eastAsia="Times New Roman" w:hAnsi="Times New Roman" w:cs="Times New Roman"/>
                <w:color w:val="000000"/>
                <w:sz w:val="28"/>
                <w:shd w:val="clear" w:color="auto" w:fill="FFFFFF"/>
              </w:rPr>
              <w:t xml:space="preserve">-LBBB με διάρκεια QRS 120-150 </w:t>
            </w:r>
            <w:proofErr w:type="spellStart"/>
            <w:r>
              <w:rPr>
                <w:rFonts w:ascii="Times New Roman" w:eastAsia="Times New Roman" w:hAnsi="Times New Roman" w:cs="Times New Roman"/>
                <w:color w:val="000000"/>
                <w:sz w:val="28"/>
                <w:shd w:val="clear" w:color="auto" w:fill="FFFFFF"/>
              </w:rPr>
              <w:t>msec</w:t>
            </w:r>
            <w:proofErr w:type="spellEnd"/>
            <w:r>
              <w:rPr>
                <w:rFonts w:ascii="Times New Roman" w:eastAsia="Times New Roman" w:hAnsi="Times New Roman" w:cs="Times New Roman"/>
                <w:color w:val="000000"/>
                <w:sz w:val="28"/>
                <w:shd w:val="clear" w:color="auto" w:fill="FFFFFF"/>
              </w:rPr>
              <w:t>. CRT μπορεί να αποτελεί επιλογή σε ασθενείς με χρόνια καρδιακή ανεπάρκεια και ΚΕ&lt;35%,που παραμένουν σε στάδιο NYHA II,III,IV, παρά την κατάλληλη φα</w:t>
            </w:r>
            <w:r>
              <w:rPr>
                <w:rFonts w:ascii="Times New Roman" w:eastAsia="Times New Roman" w:hAnsi="Times New Roman" w:cs="Times New Roman"/>
                <w:color w:val="000000"/>
                <w:sz w:val="28"/>
                <w:shd w:val="clear" w:color="auto" w:fill="FFFFFF"/>
              </w:rPr>
              <w:t>ρμακευτική αγωγή.</w:t>
            </w:r>
          </w:p>
        </w:tc>
        <w:tc>
          <w:tcPr>
            <w:tcW w:w="2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proofErr w:type="spellStart"/>
            <w:r>
              <w:rPr>
                <w:rFonts w:ascii="Times New Roman" w:eastAsia="Times New Roman" w:hAnsi="Times New Roman" w:cs="Times New Roman"/>
                <w:color w:val="000000"/>
                <w:sz w:val="28"/>
                <w:shd w:val="clear" w:color="auto" w:fill="FFFFFF"/>
              </w:rPr>
              <w:t>IIb</w:t>
            </w:r>
            <w:proofErr w:type="spellEnd"/>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000000"/>
                <w:sz w:val="28"/>
                <w:shd w:val="clear" w:color="auto" w:fill="FFFFFF"/>
              </w:rPr>
              <w:t>B</w:t>
            </w:r>
          </w:p>
        </w:tc>
      </w:tr>
      <w:tr w:rsidR="00457AD6">
        <w:tblPrEx>
          <w:tblCellMar>
            <w:top w:w="0" w:type="dxa"/>
            <w:bottom w:w="0" w:type="dxa"/>
          </w:tblCellMar>
        </w:tblPrEx>
        <w:trPr>
          <w:trHeight w:val="1"/>
        </w:trPr>
        <w:tc>
          <w:tcPr>
            <w:tcW w:w="2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000000"/>
                <w:sz w:val="28"/>
                <w:shd w:val="clear" w:color="auto" w:fill="FFFFFF"/>
              </w:rPr>
              <w:t>5)CRT σε ασθενείς με χρόνια καρδιακή ανεπάρκεια με διάρκεια QRS&lt;120msec δεν συνιστάται.</w:t>
            </w:r>
          </w:p>
        </w:tc>
        <w:tc>
          <w:tcPr>
            <w:tcW w:w="2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000000"/>
                <w:sz w:val="28"/>
                <w:shd w:val="clear" w:color="auto" w:fill="FFFFFF"/>
              </w:rPr>
              <w:t>III</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7AD6" w:rsidRDefault="00062BB2">
            <w:pPr>
              <w:spacing w:after="0" w:line="240" w:lineRule="auto"/>
            </w:pPr>
            <w:r>
              <w:rPr>
                <w:rFonts w:ascii="Times New Roman" w:eastAsia="Times New Roman" w:hAnsi="Times New Roman" w:cs="Times New Roman"/>
                <w:color w:val="000000"/>
                <w:sz w:val="28"/>
                <w:shd w:val="clear" w:color="auto" w:fill="FFFFFF"/>
              </w:rPr>
              <w:t>B</w:t>
            </w:r>
          </w:p>
        </w:tc>
      </w:tr>
    </w:tbl>
    <w:p w:rsidR="00457AD6" w:rsidRDefault="00457AD6">
      <w:pPr>
        <w:spacing w:after="200" w:line="276" w:lineRule="auto"/>
        <w:rPr>
          <w:rFonts w:ascii="Times New Roman" w:eastAsia="Times New Roman" w:hAnsi="Times New Roman" w:cs="Times New Roman"/>
          <w:color w:val="000000"/>
          <w:sz w:val="28"/>
          <w:shd w:val="clear" w:color="auto" w:fill="FFFFFF"/>
        </w:rPr>
      </w:pPr>
    </w:p>
    <w:p w:rsidR="00457AD6" w:rsidRDefault="00062BB2">
      <w:pPr>
        <w:spacing w:after="200" w:line="276"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i/>
          <w:color w:val="000000"/>
          <w:sz w:val="28"/>
          <w:shd w:val="clear" w:color="auto" w:fill="FFFFFF"/>
        </w:rPr>
        <w:t xml:space="preserve">Ασθενείς με κολπική μαρμαρυγή: </w:t>
      </w:r>
      <w:r>
        <w:rPr>
          <w:rFonts w:ascii="Times New Roman" w:eastAsia="Times New Roman" w:hAnsi="Times New Roman" w:cs="Times New Roman"/>
          <w:color w:val="000000"/>
          <w:sz w:val="28"/>
          <w:shd w:val="clear" w:color="auto" w:fill="FFFFFF"/>
        </w:rPr>
        <w:t xml:space="preserve">υπάρχουν δύο περιπτώσεις που σκεφτόμαστε CRT σε ασθενείς με κολπική μαρμαρυγή α) ασθενείς με κολπική μαρμαρυγή και μεσαίας έως σοβαρής τάξεως καρδιακή ανεπάρκεια με </w:t>
      </w:r>
      <w:proofErr w:type="spellStart"/>
      <w:r>
        <w:rPr>
          <w:rFonts w:ascii="Times New Roman" w:eastAsia="Times New Roman" w:hAnsi="Times New Roman" w:cs="Times New Roman"/>
          <w:color w:val="000000"/>
          <w:sz w:val="28"/>
          <w:shd w:val="clear" w:color="auto" w:fill="FFFFFF"/>
        </w:rPr>
        <w:t>αιμοδυναμικές</w:t>
      </w:r>
      <w:proofErr w:type="spellEnd"/>
      <w:r>
        <w:rPr>
          <w:rFonts w:ascii="Times New Roman" w:eastAsia="Times New Roman" w:hAnsi="Times New Roman" w:cs="Times New Roman"/>
          <w:color w:val="000000"/>
          <w:sz w:val="28"/>
          <w:shd w:val="clear" w:color="auto" w:fill="FFFFFF"/>
        </w:rPr>
        <w:t xml:space="preserve"> ενδείξεις για CRT και β) ασθενείς με κολπική μαρμαρυγή ταχείας κοιλιακής αντα</w:t>
      </w:r>
      <w:r>
        <w:rPr>
          <w:rFonts w:ascii="Times New Roman" w:eastAsia="Times New Roman" w:hAnsi="Times New Roman" w:cs="Times New Roman"/>
          <w:color w:val="000000"/>
          <w:sz w:val="28"/>
          <w:shd w:val="clear" w:color="auto" w:fill="FFFFFF"/>
        </w:rPr>
        <w:t>πόκρισης και καρδιακή ανεπάρκεια ή δυσλειτουργία της αριστερής κοιλίας, τέτοιας ώστε να δικαιολογεί τον έλεγχο της καρδιακής συχνότητας με κατάλυση κολποκοιλιακού κόμβου.</w:t>
      </w:r>
    </w:p>
    <w:p w:rsidR="00457AD6" w:rsidRDefault="00062BB2">
      <w:pPr>
        <w:spacing w:after="200" w:line="276" w:lineRule="auto"/>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ICD (</w:t>
      </w:r>
      <w:proofErr w:type="spellStart"/>
      <w:r>
        <w:rPr>
          <w:rFonts w:ascii="Times New Roman" w:eastAsia="Times New Roman" w:hAnsi="Times New Roman" w:cs="Times New Roman"/>
          <w:b/>
          <w:color w:val="000000"/>
          <w:sz w:val="28"/>
          <w:shd w:val="clear" w:color="auto" w:fill="FFFFFF"/>
        </w:rPr>
        <w:t>εμφυτεύσιμος</w:t>
      </w:r>
      <w:proofErr w:type="spellEnd"/>
      <w:r>
        <w:rPr>
          <w:rFonts w:ascii="Times New Roman" w:eastAsia="Times New Roman" w:hAnsi="Times New Roman" w:cs="Times New Roman"/>
          <w:b/>
          <w:color w:val="000000"/>
          <w:sz w:val="28"/>
          <w:shd w:val="clear" w:color="auto" w:fill="FFFFFF"/>
        </w:rPr>
        <w:t xml:space="preserve"> </w:t>
      </w:r>
      <w:proofErr w:type="spellStart"/>
      <w:r>
        <w:rPr>
          <w:rFonts w:ascii="Times New Roman" w:eastAsia="Times New Roman" w:hAnsi="Times New Roman" w:cs="Times New Roman"/>
          <w:b/>
          <w:color w:val="000000"/>
          <w:sz w:val="28"/>
          <w:shd w:val="clear" w:color="auto" w:fill="FFFFFF"/>
        </w:rPr>
        <w:t>καρδιομετατροπέας-απινιδωτής</w:t>
      </w:r>
      <w:proofErr w:type="spellEnd"/>
      <w:r>
        <w:rPr>
          <w:rFonts w:ascii="Times New Roman" w:eastAsia="Times New Roman" w:hAnsi="Times New Roman" w:cs="Times New Roman"/>
          <w:b/>
          <w:color w:val="000000"/>
          <w:sz w:val="28"/>
          <w:shd w:val="clear" w:color="auto" w:fill="FFFFFF"/>
        </w:rPr>
        <w:t>)</w:t>
      </w:r>
    </w:p>
    <w:p w:rsidR="00457AD6" w:rsidRDefault="00062BB2">
      <w:pPr>
        <w:spacing w:after="71"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Πρόκειται για μια συσκευή που δημιουρ</w:t>
      </w:r>
      <w:r>
        <w:rPr>
          <w:rFonts w:ascii="Times New Roman" w:eastAsia="Times New Roman" w:hAnsi="Times New Roman" w:cs="Times New Roman"/>
          <w:color w:val="000000"/>
          <w:sz w:val="28"/>
          <w:shd w:val="clear" w:color="auto" w:fill="FFFFFF"/>
        </w:rPr>
        <w:t xml:space="preserve">γήθηκε με σκοπό για να τερματίζει κοιλιακές </w:t>
      </w:r>
      <w:proofErr w:type="spellStart"/>
      <w:r>
        <w:rPr>
          <w:rFonts w:ascii="Times New Roman" w:eastAsia="Times New Roman" w:hAnsi="Times New Roman" w:cs="Times New Roman"/>
          <w:color w:val="000000"/>
          <w:sz w:val="28"/>
          <w:shd w:val="clear" w:color="auto" w:fill="FFFFFF"/>
        </w:rPr>
        <w:t>ταχυαρρρυθμίες</w:t>
      </w:r>
      <w:proofErr w:type="spellEnd"/>
      <w:r>
        <w:rPr>
          <w:rFonts w:ascii="Times New Roman" w:eastAsia="Times New Roman" w:hAnsi="Times New Roman" w:cs="Times New Roman"/>
          <w:color w:val="000000"/>
          <w:sz w:val="28"/>
          <w:shd w:val="clear" w:color="auto" w:fill="FFFFFF"/>
        </w:rPr>
        <w:t xml:space="preserve">, απειλητικές για τη ζωή. Ο </w:t>
      </w:r>
      <w:proofErr w:type="spellStart"/>
      <w:r>
        <w:rPr>
          <w:rFonts w:ascii="Times New Roman" w:eastAsia="Times New Roman" w:hAnsi="Times New Roman" w:cs="Times New Roman"/>
          <w:color w:val="000000"/>
          <w:sz w:val="28"/>
          <w:shd w:val="clear" w:color="auto" w:fill="FFFFFF"/>
        </w:rPr>
        <w:t>απινιδωτής</w:t>
      </w:r>
      <w:proofErr w:type="spellEnd"/>
      <w:r>
        <w:rPr>
          <w:rFonts w:ascii="Times New Roman" w:eastAsia="Times New Roman" w:hAnsi="Times New Roman" w:cs="Times New Roman"/>
          <w:color w:val="000000"/>
          <w:sz w:val="28"/>
          <w:shd w:val="clear" w:color="auto" w:fill="FFFFFF"/>
        </w:rPr>
        <w:t xml:space="preserve"> αποτελείται από δύο βασικά τμήματα: 1) τα καλώδια και 2) την ηλεκτρική γεννήτρια. Το ένα άκρο του καλωδίου εμφυτεύεται στην εσωτερική επιφάνεια της καρδιάς (εν</w:t>
      </w:r>
      <w:r>
        <w:rPr>
          <w:rFonts w:ascii="Times New Roman" w:eastAsia="Times New Roman" w:hAnsi="Times New Roman" w:cs="Times New Roman"/>
          <w:color w:val="000000"/>
          <w:sz w:val="28"/>
          <w:shd w:val="clear" w:color="auto" w:fill="FFFFFF"/>
        </w:rPr>
        <w:t>δοκάρδιο) με σκοπό την καταγραφή της ηλεκτρικής δραστηριότητάς της (αισθητήρας).</w:t>
      </w:r>
      <w:r>
        <w:rPr>
          <w:rFonts w:ascii="Times New Roman" w:eastAsia="Times New Roman" w:hAnsi="Times New Roman" w:cs="Times New Roman"/>
          <w:color w:val="808080"/>
          <w:sz w:val="28"/>
          <w:shd w:val="clear" w:color="auto" w:fill="FFFFFF"/>
        </w:rPr>
        <w:t xml:space="preserve"> </w:t>
      </w:r>
      <w:r>
        <w:rPr>
          <w:rFonts w:ascii="Times New Roman" w:eastAsia="Times New Roman" w:hAnsi="Times New Roman" w:cs="Times New Roman"/>
          <w:color w:val="000000"/>
          <w:sz w:val="28"/>
          <w:shd w:val="clear" w:color="auto" w:fill="FFFFFF"/>
        </w:rPr>
        <w:t>Το δεύτερο άκρο του καλωδίου συνδέεται με την ηλεκτρική γεννήτρια (μπαταρία). Η μπαταρία προσλαμβάνει τα ηλεκτρικά σήματα από το καλώδιο (</w:t>
      </w:r>
      <w:proofErr w:type="spellStart"/>
      <w:r>
        <w:rPr>
          <w:rFonts w:ascii="Times New Roman" w:eastAsia="Times New Roman" w:hAnsi="Times New Roman" w:cs="Times New Roman"/>
          <w:color w:val="000000"/>
          <w:sz w:val="28"/>
          <w:shd w:val="clear" w:color="auto" w:fill="FFFFFF"/>
        </w:rPr>
        <w:t>ενδοκαρδιακό</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ηλεκτρόγραμμα</w:t>
      </w:r>
      <w:proofErr w:type="spellEnd"/>
      <w:r>
        <w:rPr>
          <w:rFonts w:ascii="Times New Roman" w:eastAsia="Times New Roman" w:hAnsi="Times New Roman" w:cs="Times New Roman"/>
          <w:color w:val="000000"/>
          <w:sz w:val="28"/>
          <w:shd w:val="clear" w:color="auto" w:fill="FFFFFF"/>
        </w:rPr>
        <w:t>), τα επεξε</w:t>
      </w:r>
      <w:r>
        <w:rPr>
          <w:rFonts w:ascii="Times New Roman" w:eastAsia="Times New Roman" w:hAnsi="Times New Roman" w:cs="Times New Roman"/>
          <w:color w:val="000000"/>
          <w:sz w:val="28"/>
          <w:shd w:val="clear" w:color="auto" w:fill="FFFFFF"/>
        </w:rPr>
        <w:t xml:space="preserve">ργάζεται στο λογισμικό της και αφού </w:t>
      </w:r>
      <w:proofErr w:type="spellStart"/>
      <w:r>
        <w:rPr>
          <w:rFonts w:ascii="Times New Roman" w:eastAsia="Times New Roman" w:hAnsi="Times New Roman" w:cs="Times New Roman"/>
          <w:color w:val="000000"/>
          <w:sz w:val="28"/>
          <w:shd w:val="clear" w:color="auto" w:fill="FFFFFF"/>
        </w:rPr>
        <w:t>ταυτοποιήσει</w:t>
      </w:r>
      <w:proofErr w:type="spellEnd"/>
      <w:r>
        <w:rPr>
          <w:rFonts w:ascii="Times New Roman" w:eastAsia="Times New Roman" w:hAnsi="Times New Roman" w:cs="Times New Roman"/>
          <w:color w:val="000000"/>
          <w:sz w:val="28"/>
          <w:shd w:val="clear" w:color="auto" w:fill="FFFFFF"/>
        </w:rPr>
        <w:t xml:space="preserve"> την αρρυθμία, «αποφασίζει» για το είδος της θεραπείας που θα αποδώσει. Οι θεραπείες που μπορεί να αποδώσει ο </w:t>
      </w:r>
      <w:proofErr w:type="spellStart"/>
      <w:r>
        <w:rPr>
          <w:rFonts w:ascii="Times New Roman" w:eastAsia="Times New Roman" w:hAnsi="Times New Roman" w:cs="Times New Roman"/>
          <w:color w:val="000000"/>
          <w:sz w:val="28"/>
          <w:shd w:val="clear" w:color="auto" w:fill="FFFFFF"/>
        </w:rPr>
        <w:t>απινιδωτής</w:t>
      </w:r>
      <w:proofErr w:type="spellEnd"/>
      <w:r>
        <w:rPr>
          <w:rFonts w:ascii="Times New Roman" w:eastAsia="Times New Roman" w:hAnsi="Times New Roman" w:cs="Times New Roman"/>
          <w:color w:val="000000"/>
          <w:sz w:val="28"/>
          <w:shd w:val="clear" w:color="auto" w:fill="FFFFFF"/>
        </w:rPr>
        <w:t xml:space="preserve"> είναι 2 </w:t>
      </w:r>
      <w:proofErr w:type="spellStart"/>
      <w:r>
        <w:rPr>
          <w:rFonts w:ascii="Times New Roman" w:eastAsia="Times New Roman" w:hAnsi="Times New Roman" w:cs="Times New Roman"/>
          <w:color w:val="000000"/>
          <w:sz w:val="28"/>
          <w:shd w:val="clear" w:color="auto" w:fill="FFFFFF"/>
        </w:rPr>
        <w:t>ειδών.Α</w:t>
      </w:r>
      <w:proofErr w:type="spellEnd"/>
      <w:r>
        <w:rPr>
          <w:rFonts w:ascii="Times New Roman" w:eastAsia="Times New Roman" w:hAnsi="Times New Roman" w:cs="Times New Roman"/>
          <w:color w:val="000000"/>
          <w:sz w:val="28"/>
          <w:shd w:val="clear" w:color="auto" w:fill="FFFFFF"/>
        </w:rPr>
        <w:t xml:space="preserve">) Με βάση τη μορφολογία και -κυρίως- τη συχνότητα της ταχυκαρδίας, ο </w:t>
      </w:r>
      <w:proofErr w:type="spellStart"/>
      <w:r>
        <w:rPr>
          <w:rFonts w:ascii="Times New Roman" w:eastAsia="Times New Roman" w:hAnsi="Times New Roman" w:cs="Times New Roman"/>
          <w:color w:val="000000"/>
          <w:sz w:val="28"/>
          <w:shd w:val="clear" w:color="auto" w:fill="FFFFFF"/>
        </w:rPr>
        <w:t>απι</w:t>
      </w:r>
      <w:r>
        <w:rPr>
          <w:rFonts w:ascii="Times New Roman" w:eastAsia="Times New Roman" w:hAnsi="Times New Roman" w:cs="Times New Roman"/>
          <w:color w:val="000000"/>
          <w:sz w:val="28"/>
          <w:shd w:val="clear" w:color="auto" w:fill="FFFFFF"/>
        </w:rPr>
        <w:t>νιδωτής</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βηματοδοτεί</w:t>
      </w:r>
      <w:proofErr w:type="spellEnd"/>
      <w:r>
        <w:rPr>
          <w:rFonts w:ascii="Times New Roman" w:eastAsia="Times New Roman" w:hAnsi="Times New Roman" w:cs="Times New Roman"/>
          <w:color w:val="000000"/>
          <w:sz w:val="28"/>
          <w:shd w:val="clear" w:color="auto" w:fill="FFFFFF"/>
        </w:rPr>
        <w:t xml:space="preserve"> την καρδιά πιο γρήγορα (με μικρότερο μήκος κύκλου από αυτό της </w:t>
      </w:r>
      <w:proofErr w:type="spellStart"/>
      <w:r>
        <w:rPr>
          <w:rFonts w:ascii="Times New Roman" w:eastAsia="Times New Roman" w:hAnsi="Times New Roman" w:cs="Times New Roman"/>
          <w:color w:val="000000"/>
          <w:sz w:val="28"/>
          <w:shd w:val="clear" w:color="auto" w:fill="FFFFFF"/>
        </w:rPr>
        <w:t>ταχυαρρυθμίας</w:t>
      </w:r>
      <w:proofErr w:type="spellEnd"/>
      <w:r>
        <w:rPr>
          <w:rFonts w:ascii="Times New Roman" w:eastAsia="Times New Roman" w:hAnsi="Times New Roman" w:cs="Times New Roman"/>
          <w:color w:val="000000"/>
          <w:sz w:val="28"/>
          <w:shd w:val="clear" w:color="auto" w:fill="FFFFFF"/>
        </w:rPr>
        <w:t xml:space="preserve">)· ένας μηχανισμός που έχει αποδειχθεί εξαιρετικά αποτελεσματικός στην αντιμετώπιση πολλών κακοήθων ταχυκαρδιών και ονομάζεται </w:t>
      </w:r>
      <w:proofErr w:type="spellStart"/>
      <w:r>
        <w:rPr>
          <w:rFonts w:ascii="Times New Roman" w:eastAsia="Times New Roman" w:hAnsi="Times New Roman" w:cs="Times New Roman"/>
          <w:color w:val="000000"/>
          <w:sz w:val="28"/>
          <w:shd w:val="clear" w:color="auto" w:fill="FFFFFF"/>
        </w:rPr>
        <w:t>αντιταχυκαρδιακή</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βηματοδότηση</w:t>
      </w:r>
      <w:proofErr w:type="spellEnd"/>
      <w:r>
        <w:rPr>
          <w:rFonts w:ascii="Times New Roman" w:eastAsia="Times New Roman" w:hAnsi="Times New Roman" w:cs="Times New Roman"/>
          <w:color w:val="000000"/>
          <w:sz w:val="28"/>
          <w:shd w:val="clear" w:color="auto" w:fill="FFFFFF"/>
        </w:rPr>
        <w:t xml:space="preserve"> (ΑΤ</w:t>
      </w:r>
      <w:r>
        <w:rPr>
          <w:rFonts w:ascii="Times New Roman" w:eastAsia="Times New Roman" w:hAnsi="Times New Roman" w:cs="Times New Roman"/>
          <w:color w:val="000000"/>
          <w:sz w:val="28"/>
          <w:shd w:val="clear" w:color="auto" w:fill="FFFFFF"/>
        </w:rPr>
        <w:t>Β).</w:t>
      </w:r>
      <w:r>
        <w:rPr>
          <w:rFonts w:ascii="Times New Roman" w:eastAsia="Times New Roman" w:hAnsi="Times New Roman" w:cs="Times New Roman"/>
          <w:color w:val="000000"/>
          <w:sz w:val="28"/>
          <w:shd w:val="clear" w:color="auto" w:fill="FFFFFF"/>
        </w:rPr>
        <w:br/>
        <w:t xml:space="preserve">Β) Σε περίπτωση που η ταχυκαρδία έχει μεγάλη συχνότητα (είναι πολύ γρήγορη) ή αν η ΑΤΒ αποτύχει, ο </w:t>
      </w:r>
      <w:proofErr w:type="spellStart"/>
      <w:r>
        <w:rPr>
          <w:rFonts w:ascii="Times New Roman" w:eastAsia="Times New Roman" w:hAnsi="Times New Roman" w:cs="Times New Roman"/>
          <w:color w:val="000000"/>
          <w:sz w:val="28"/>
          <w:shd w:val="clear" w:color="auto" w:fill="FFFFFF"/>
        </w:rPr>
        <w:t>απινιδωτής</w:t>
      </w:r>
      <w:proofErr w:type="spellEnd"/>
      <w:r>
        <w:rPr>
          <w:rFonts w:ascii="Times New Roman" w:eastAsia="Times New Roman" w:hAnsi="Times New Roman" w:cs="Times New Roman"/>
          <w:color w:val="000000"/>
          <w:sz w:val="28"/>
          <w:shd w:val="clear" w:color="auto" w:fill="FFFFFF"/>
        </w:rPr>
        <w:t xml:space="preserve"> προχωρά στην απόδοση ηλεκτρικής ενέργειας συγκεκριμένων </w:t>
      </w:r>
      <w:proofErr w:type="spellStart"/>
      <w:r>
        <w:rPr>
          <w:rFonts w:ascii="Times New Roman" w:eastAsia="Times New Roman" w:hAnsi="Times New Roman" w:cs="Times New Roman"/>
          <w:color w:val="000000"/>
          <w:sz w:val="28"/>
          <w:shd w:val="clear" w:color="auto" w:fill="FFFFFF"/>
        </w:rPr>
        <w:t>joule</w:t>
      </w:r>
      <w:proofErr w:type="spellEnd"/>
      <w:r>
        <w:rPr>
          <w:rFonts w:ascii="Times New Roman" w:eastAsia="Times New Roman" w:hAnsi="Times New Roman" w:cs="Times New Roman"/>
          <w:color w:val="000000"/>
          <w:sz w:val="28"/>
          <w:shd w:val="clear" w:color="auto" w:fill="FFFFFF"/>
        </w:rPr>
        <w:t xml:space="preserve">-με τη μορφή σοκ, προκαλώντας απινίδωση. Κάθε </w:t>
      </w:r>
      <w:proofErr w:type="spellStart"/>
      <w:r>
        <w:rPr>
          <w:rFonts w:ascii="Times New Roman" w:eastAsia="Times New Roman" w:hAnsi="Times New Roman" w:cs="Times New Roman"/>
          <w:color w:val="000000"/>
          <w:sz w:val="28"/>
          <w:shd w:val="clear" w:color="auto" w:fill="FFFFFF"/>
        </w:rPr>
        <w:t>απινιδωτής</w:t>
      </w:r>
      <w:proofErr w:type="spellEnd"/>
      <w:r>
        <w:rPr>
          <w:rFonts w:ascii="Times New Roman" w:eastAsia="Times New Roman" w:hAnsi="Times New Roman" w:cs="Times New Roman"/>
          <w:color w:val="000000"/>
          <w:sz w:val="28"/>
          <w:shd w:val="clear" w:color="auto" w:fill="FFFFFF"/>
        </w:rPr>
        <w:t xml:space="preserve"> έχει δυνατότητα καρδιακή</w:t>
      </w:r>
      <w:r>
        <w:rPr>
          <w:rFonts w:ascii="Times New Roman" w:eastAsia="Times New Roman" w:hAnsi="Times New Roman" w:cs="Times New Roman"/>
          <w:color w:val="000000"/>
          <w:sz w:val="28"/>
          <w:shd w:val="clear" w:color="auto" w:fill="FFFFFF"/>
        </w:rPr>
        <w:t xml:space="preserve">ς </w:t>
      </w:r>
      <w:proofErr w:type="spellStart"/>
      <w:r>
        <w:rPr>
          <w:rFonts w:ascii="Times New Roman" w:eastAsia="Times New Roman" w:hAnsi="Times New Roman" w:cs="Times New Roman"/>
          <w:color w:val="000000"/>
          <w:sz w:val="28"/>
          <w:shd w:val="clear" w:color="auto" w:fill="FFFFFF"/>
        </w:rPr>
        <w:t>βηματοδότησης</w:t>
      </w:r>
      <w:proofErr w:type="spellEnd"/>
      <w:r>
        <w:rPr>
          <w:rFonts w:ascii="Times New Roman" w:eastAsia="Times New Roman" w:hAnsi="Times New Roman" w:cs="Times New Roman"/>
          <w:color w:val="000000"/>
          <w:sz w:val="28"/>
          <w:shd w:val="clear" w:color="auto" w:fill="FFFFFF"/>
        </w:rPr>
        <w:t xml:space="preserve">, ενώ υπάρχει και εδώ η κατηγοριοποίηση σε </w:t>
      </w:r>
      <w:proofErr w:type="spellStart"/>
      <w:r>
        <w:rPr>
          <w:rFonts w:ascii="Times New Roman" w:eastAsia="Times New Roman" w:hAnsi="Times New Roman" w:cs="Times New Roman"/>
          <w:color w:val="000000"/>
          <w:sz w:val="28"/>
          <w:shd w:val="clear" w:color="auto" w:fill="FFFFFF"/>
        </w:rPr>
        <w:t>μονοεστιακό</w:t>
      </w:r>
      <w:proofErr w:type="spellEnd"/>
      <w:r>
        <w:rPr>
          <w:rFonts w:ascii="Times New Roman" w:eastAsia="Times New Roman" w:hAnsi="Times New Roman" w:cs="Times New Roman"/>
          <w:color w:val="000000"/>
          <w:sz w:val="28"/>
          <w:shd w:val="clear" w:color="auto" w:fill="FFFFFF"/>
        </w:rPr>
        <w:t xml:space="preserve"> ή </w:t>
      </w:r>
      <w:proofErr w:type="spellStart"/>
      <w:r>
        <w:rPr>
          <w:rFonts w:ascii="Times New Roman" w:eastAsia="Times New Roman" w:hAnsi="Times New Roman" w:cs="Times New Roman"/>
          <w:color w:val="000000"/>
          <w:sz w:val="28"/>
          <w:shd w:val="clear" w:color="auto" w:fill="FFFFFF"/>
        </w:rPr>
        <w:t>διπλοεστιακό</w:t>
      </w:r>
      <w:proofErr w:type="spellEnd"/>
      <w:r>
        <w:rPr>
          <w:rFonts w:ascii="Times New Roman" w:eastAsia="Times New Roman" w:hAnsi="Times New Roman" w:cs="Times New Roman"/>
          <w:color w:val="000000"/>
          <w:sz w:val="28"/>
          <w:shd w:val="clear" w:color="auto" w:fill="FFFFFF"/>
        </w:rPr>
        <w:t xml:space="preserve"> τύπο </w:t>
      </w:r>
      <w:proofErr w:type="spellStart"/>
      <w:r>
        <w:rPr>
          <w:rFonts w:ascii="Times New Roman" w:eastAsia="Times New Roman" w:hAnsi="Times New Roman" w:cs="Times New Roman"/>
          <w:color w:val="000000"/>
          <w:sz w:val="28"/>
          <w:shd w:val="clear" w:color="auto" w:fill="FFFFFF"/>
        </w:rPr>
        <w:t>βηματοδότησης</w:t>
      </w:r>
      <w:proofErr w:type="spellEnd"/>
      <w:r>
        <w:rPr>
          <w:rFonts w:ascii="Times New Roman" w:eastAsia="Times New Roman" w:hAnsi="Times New Roman" w:cs="Times New Roman"/>
          <w:color w:val="000000"/>
          <w:sz w:val="28"/>
          <w:shd w:val="clear" w:color="auto" w:fill="FFFFFF"/>
        </w:rPr>
        <w:t xml:space="preserve"> ICD. Περιληπτικά, ο ICD βρίσκει πεδίο εφαρμογής σε ασθενείς που χρήζουν δευτερογενούς  πρόληψης (ασθενείς που έχουν επιβιώσει από απειλητική για τη ζωή </w:t>
      </w:r>
      <w:r>
        <w:rPr>
          <w:rFonts w:ascii="Times New Roman" w:eastAsia="Times New Roman" w:hAnsi="Times New Roman" w:cs="Times New Roman"/>
          <w:color w:val="000000"/>
          <w:sz w:val="28"/>
          <w:shd w:val="clear" w:color="auto" w:fill="FFFFFF"/>
        </w:rPr>
        <w:t xml:space="preserve">κοιλιακή </w:t>
      </w:r>
      <w:proofErr w:type="spellStart"/>
      <w:r>
        <w:rPr>
          <w:rFonts w:ascii="Times New Roman" w:eastAsia="Times New Roman" w:hAnsi="Times New Roman" w:cs="Times New Roman"/>
          <w:color w:val="000000"/>
          <w:sz w:val="28"/>
          <w:shd w:val="clear" w:color="auto" w:fill="FFFFFF"/>
        </w:rPr>
        <w:t>ταχυαρρυθμία</w:t>
      </w:r>
      <w:proofErr w:type="spellEnd"/>
      <w:r>
        <w:rPr>
          <w:rFonts w:ascii="Times New Roman" w:eastAsia="Times New Roman" w:hAnsi="Times New Roman" w:cs="Times New Roman"/>
          <w:color w:val="000000"/>
          <w:sz w:val="28"/>
          <w:shd w:val="clear" w:color="auto" w:fill="FFFFFF"/>
        </w:rPr>
        <w:t>), όπως για παράδειγμα σε ασθενείς με καρδιακή ανακοπή λόγω κοιλιακής ταχυκαρδίας(VT) ή κοιλιακής μαρμαρυγής(VF), που δεν οφείλεται σε παροδική ή αναστρέψιμη αιτία, αυτόματη SVT που συνδυάζεται με οργανική καρδιακή νόσο, συγκοπή αγνώστ</w:t>
      </w:r>
      <w:r>
        <w:rPr>
          <w:rFonts w:ascii="Times New Roman" w:eastAsia="Times New Roman" w:hAnsi="Times New Roman" w:cs="Times New Roman"/>
          <w:color w:val="000000"/>
          <w:sz w:val="28"/>
          <w:shd w:val="clear" w:color="auto" w:fill="FFFFFF"/>
        </w:rPr>
        <w:t xml:space="preserve">ου αιτιολογίας που κατά την ΗΦΕ αναπαράγεται VT ή </w:t>
      </w:r>
      <w:proofErr w:type="spellStart"/>
      <w:r>
        <w:rPr>
          <w:rFonts w:ascii="Times New Roman" w:eastAsia="Times New Roman" w:hAnsi="Times New Roman" w:cs="Times New Roman"/>
          <w:color w:val="000000"/>
          <w:sz w:val="28"/>
          <w:shd w:val="clear" w:color="auto" w:fill="FFFFFF"/>
        </w:rPr>
        <w:t>VF,με</w:t>
      </w:r>
      <w:proofErr w:type="spellEnd"/>
      <w:r>
        <w:rPr>
          <w:rFonts w:ascii="Times New Roman" w:eastAsia="Times New Roman" w:hAnsi="Times New Roman" w:cs="Times New Roman"/>
          <w:color w:val="000000"/>
          <w:sz w:val="28"/>
          <w:shd w:val="clear" w:color="auto" w:fill="FFFFFF"/>
        </w:rPr>
        <w:t xml:space="preserve"> αιμοδυναμική αστάθεια και αναποτελεσματική φαρμακευτική αγωγή, , καθώς και σε ασθενείς που χρήζουν πρωτογενούς πρόληψης, όπως σε ασθενείς με ΚΕ&lt;30%, τουλάχιστον ένα μήνα μετά από ΟΕΜ ή τρεις μήνες μετ</w:t>
      </w:r>
      <w:r>
        <w:rPr>
          <w:rFonts w:ascii="Times New Roman" w:eastAsia="Times New Roman" w:hAnsi="Times New Roman" w:cs="Times New Roman"/>
          <w:color w:val="000000"/>
          <w:sz w:val="28"/>
          <w:shd w:val="clear" w:color="auto" w:fill="FFFFFF"/>
        </w:rPr>
        <w:t xml:space="preserve">ά από επέμβαση </w:t>
      </w:r>
      <w:proofErr w:type="spellStart"/>
      <w:r>
        <w:rPr>
          <w:rFonts w:ascii="Times New Roman" w:eastAsia="Times New Roman" w:hAnsi="Times New Roman" w:cs="Times New Roman"/>
          <w:color w:val="000000"/>
          <w:sz w:val="28"/>
          <w:shd w:val="clear" w:color="auto" w:fill="FFFFFF"/>
        </w:rPr>
        <w:t>επαναιμάτωσης</w:t>
      </w:r>
      <w:proofErr w:type="spellEnd"/>
      <w:r>
        <w:rPr>
          <w:rFonts w:ascii="Times New Roman" w:eastAsia="Times New Roman" w:hAnsi="Times New Roman" w:cs="Times New Roman"/>
          <w:color w:val="000000"/>
          <w:sz w:val="28"/>
          <w:shd w:val="clear" w:color="auto" w:fill="FFFFFF"/>
        </w:rPr>
        <w:t xml:space="preserve">, μη εμμένουσα κοιλιακή ταχυκαρδία σε ασθενείς σε στεφανιαία νόσο, </w:t>
      </w:r>
      <w:proofErr w:type="spellStart"/>
      <w:r>
        <w:rPr>
          <w:rFonts w:ascii="Times New Roman" w:eastAsia="Times New Roman" w:hAnsi="Times New Roman" w:cs="Times New Roman"/>
          <w:color w:val="000000"/>
          <w:sz w:val="28"/>
          <w:shd w:val="clear" w:color="auto" w:fill="FFFFFF"/>
        </w:rPr>
        <w:t>προηγηθέν</w:t>
      </w:r>
      <w:proofErr w:type="spellEnd"/>
      <w:r>
        <w:rPr>
          <w:rFonts w:ascii="Times New Roman" w:eastAsia="Times New Roman" w:hAnsi="Times New Roman" w:cs="Times New Roman"/>
          <w:color w:val="000000"/>
          <w:sz w:val="28"/>
          <w:shd w:val="clear" w:color="auto" w:fill="FFFFFF"/>
        </w:rPr>
        <w:t xml:space="preserve"> έμφραγμα του μυοκαρδίου ή δυσλειτουργία αριστερής κοιλίας, </w:t>
      </w:r>
      <w:proofErr w:type="spellStart"/>
      <w:r>
        <w:rPr>
          <w:rFonts w:ascii="Times New Roman" w:eastAsia="Times New Roman" w:hAnsi="Times New Roman" w:cs="Times New Roman"/>
          <w:color w:val="000000"/>
          <w:sz w:val="28"/>
          <w:shd w:val="clear" w:color="auto" w:fill="FFFFFF"/>
        </w:rPr>
        <w:t>οικογενείς</w:t>
      </w:r>
      <w:proofErr w:type="spellEnd"/>
      <w:r>
        <w:rPr>
          <w:rFonts w:ascii="Times New Roman" w:eastAsia="Times New Roman" w:hAnsi="Times New Roman" w:cs="Times New Roman"/>
          <w:color w:val="000000"/>
          <w:sz w:val="28"/>
          <w:shd w:val="clear" w:color="auto" w:fill="FFFFFF"/>
        </w:rPr>
        <w:t xml:space="preserve"> ή κληρονομικές παθήσεις με υψηλό κίνδυνο απειλητικών για τη ζωή </w:t>
      </w:r>
      <w:proofErr w:type="spellStart"/>
      <w:r>
        <w:rPr>
          <w:rFonts w:ascii="Times New Roman" w:eastAsia="Times New Roman" w:hAnsi="Times New Roman" w:cs="Times New Roman"/>
          <w:color w:val="000000"/>
          <w:sz w:val="28"/>
          <w:shd w:val="clear" w:color="auto" w:fill="FFFFFF"/>
        </w:rPr>
        <w:t>ταχυαρρυθμιών</w:t>
      </w:r>
      <w:proofErr w:type="spellEnd"/>
      <w:r>
        <w:rPr>
          <w:rFonts w:ascii="Times New Roman" w:eastAsia="Times New Roman" w:hAnsi="Times New Roman" w:cs="Times New Roman"/>
          <w:color w:val="000000"/>
          <w:sz w:val="28"/>
          <w:shd w:val="clear" w:color="auto" w:fill="FFFFFF"/>
        </w:rPr>
        <w:t xml:space="preserve"> (σύ</w:t>
      </w:r>
      <w:r>
        <w:rPr>
          <w:rFonts w:ascii="Times New Roman" w:eastAsia="Times New Roman" w:hAnsi="Times New Roman" w:cs="Times New Roman"/>
          <w:color w:val="000000"/>
          <w:sz w:val="28"/>
          <w:shd w:val="clear" w:color="auto" w:fill="FFFFFF"/>
        </w:rPr>
        <w:t xml:space="preserve">νδρομο </w:t>
      </w:r>
      <w:proofErr w:type="spellStart"/>
      <w:r>
        <w:rPr>
          <w:rFonts w:ascii="Times New Roman" w:eastAsia="Times New Roman" w:hAnsi="Times New Roman" w:cs="Times New Roman"/>
          <w:color w:val="000000"/>
          <w:sz w:val="28"/>
          <w:shd w:val="clear" w:color="auto" w:fill="FFFFFF"/>
        </w:rPr>
        <w:t>long</w:t>
      </w:r>
      <w:proofErr w:type="spellEnd"/>
      <w:r>
        <w:rPr>
          <w:rFonts w:ascii="Times New Roman" w:eastAsia="Times New Roman" w:hAnsi="Times New Roman" w:cs="Times New Roman"/>
          <w:color w:val="000000"/>
          <w:sz w:val="28"/>
          <w:shd w:val="clear" w:color="auto" w:fill="FFFFFF"/>
        </w:rPr>
        <w:t xml:space="preserve"> QT ή υπερτροφική μυοκαρδιοπάθεια), υποτροπιάζουσα συγκοπή αγνώστου αιτιολογίας επί παρουσίας δυσλειτουργίας αριστερής κοιλίας και </w:t>
      </w:r>
      <w:proofErr w:type="spellStart"/>
      <w:r>
        <w:rPr>
          <w:rFonts w:ascii="Times New Roman" w:eastAsia="Times New Roman" w:hAnsi="Times New Roman" w:cs="Times New Roman"/>
          <w:color w:val="000000"/>
          <w:sz w:val="28"/>
          <w:shd w:val="clear" w:color="auto" w:fill="FFFFFF"/>
        </w:rPr>
        <w:t>προκλητές</w:t>
      </w:r>
      <w:proofErr w:type="spellEnd"/>
      <w:r>
        <w:rPr>
          <w:rFonts w:ascii="Times New Roman" w:eastAsia="Times New Roman" w:hAnsi="Times New Roman" w:cs="Times New Roman"/>
          <w:color w:val="000000"/>
          <w:sz w:val="28"/>
          <w:shd w:val="clear" w:color="auto" w:fill="FFFFFF"/>
        </w:rPr>
        <w:t xml:space="preserve"> κοιλιακές αρρυθμίες στον ΗΦΕ.</w:t>
      </w:r>
    </w:p>
    <w:p w:rsidR="00457AD6" w:rsidRDefault="00457AD6">
      <w:pPr>
        <w:spacing w:after="200" w:line="276" w:lineRule="auto"/>
        <w:rPr>
          <w:rFonts w:ascii="Times New Roman" w:eastAsia="Times New Roman" w:hAnsi="Times New Roman" w:cs="Times New Roman"/>
          <w:b/>
          <w:color w:val="000000"/>
          <w:sz w:val="28"/>
          <w:shd w:val="clear" w:color="auto" w:fill="FFFFFF"/>
        </w:rPr>
      </w:pPr>
    </w:p>
    <w:p w:rsidR="00457AD6" w:rsidRDefault="00062BB2">
      <w:pPr>
        <w:spacing w:after="200" w:line="276" w:lineRule="auto"/>
        <w:rPr>
          <w:rFonts w:ascii="Times New Roman" w:eastAsia="Times New Roman" w:hAnsi="Times New Roman" w:cs="Times New Roman"/>
          <w:b/>
          <w:color w:val="222222"/>
          <w:sz w:val="28"/>
          <w:shd w:val="clear" w:color="auto" w:fill="FFFFFF"/>
        </w:rPr>
      </w:pPr>
      <w:r>
        <w:rPr>
          <w:rFonts w:ascii="Times New Roman" w:eastAsia="Times New Roman" w:hAnsi="Times New Roman" w:cs="Times New Roman"/>
          <w:b/>
          <w:color w:val="222222"/>
          <w:sz w:val="28"/>
          <w:shd w:val="clear" w:color="auto" w:fill="FFFFFF"/>
        </w:rPr>
        <w:t xml:space="preserve">ΗΚΓ σε ασθενείς με βηματοδότη. </w:t>
      </w:r>
    </w:p>
    <w:p w:rsidR="00457AD6" w:rsidRDefault="00062BB2">
      <w:pPr>
        <w:spacing w:after="200" w:line="276" w:lineRule="auto"/>
        <w:jc w:val="both"/>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t xml:space="preserve">Στο ΗΚΓ αναζητούμε ενδείξεις αν ο βηματοδότης χορηγεί στον κατάλληλο χρόνο τα </w:t>
      </w:r>
      <w:proofErr w:type="spellStart"/>
      <w:r>
        <w:rPr>
          <w:rFonts w:ascii="Times New Roman" w:eastAsia="Times New Roman" w:hAnsi="Times New Roman" w:cs="Times New Roman"/>
          <w:color w:val="222222"/>
          <w:sz w:val="28"/>
          <w:shd w:val="clear" w:color="auto" w:fill="FFFFFF"/>
        </w:rPr>
        <w:t>βηματοδοδοτικά</w:t>
      </w:r>
      <w:proofErr w:type="spellEnd"/>
      <w:r>
        <w:rPr>
          <w:rFonts w:ascii="Times New Roman" w:eastAsia="Times New Roman" w:hAnsi="Times New Roman" w:cs="Times New Roman"/>
          <w:color w:val="222222"/>
          <w:sz w:val="28"/>
          <w:shd w:val="clear" w:color="auto" w:fill="FFFFFF"/>
        </w:rPr>
        <w:t xml:space="preserve"> ερεθίσματα και αν αυτά τα ερεθίσματα είναι </w:t>
      </w:r>
      <w:r>
        <w:rPr>
          <w:rFonts w:ascii="Times New Roman" w:eastAsia="Times New Roman" w:hAnsi="Times New Roman" w:cs="Times New Roman"/>
          <w:color w:val="222222"/>
          <w:sz w:val="28"/>
          <w:shd w:val="clear" w:color="auto" w:fill="FFFFFF"/>
        </w:rPr>
        <w:lastRenderedPageBreak/>
        <w:t xml:space="preserve">αποτελεσματικά, δηλαδή αν ακολουθούνται από </w:t>
      </w:r>
      <w:proofErr w:type="spellStart"/>
      <w:r>
        <w:rPr>
          <w:rFonts w:ascii="Times New Roman" w:eastAsia="Times New Roman" w:hAnsi="Times New Roman" w:cs="Times New Roman"/>
          <w:color w:val="222222"/>
          <w:sz w:val="28"/>
          <w:shd w:val="clear" w:color="auto" w:fill="FFFFFF"/>
        </w:rPr>
        <w:t>εκπόλωση</w:t>
      </w:r>
      <w:proofErr w:type="spellEnd"/>
      <w:r>
        <w:rPr>
          <w:rFonts w:ascii="Times New Roman" w:eastAsia="Times New Roman" w:hAnsi="Times New Roman" w:cs="Times New Roman"/>
          <w:color w:val="222222"/>
          <w:sz w:val="28"/>
          <w:shd w:val="clear" w:color="auto" w:fill="FFFFFF"/>
        </w:rPr>
        <w:t xml:space="preserve"> της </w:t>
      </w:r>
      <w:proofErr w:type="spellStart"/>
      <w:r>
        <w:rPr>
          <w:rFonts w:ascii="Times New Roman" w:eastAsia="Times New Roman" w:hAnsi="Times New Roman" w:cs="Times New Roman"/>
          <w:color w:val="222222"/>
          <w:sz w:val="28"/>
          <w:shd w:val="clear" w:color="auto" w:fill="FFFFFF"/>
        </w:rPr>
        <w:t>βηματοδοτούμενης</w:t>
      </w:r>
      <w:proofErr w:type="spellEnd"/>
      <w:r>
        <w:rPr>
          <w:rFonts w:ascii="Times New Roman" w:eastAsia="Times New Roman" w:hAnsi="Times New Roman" w:cs="Times New Roman"/>
          <w:color w:val="222222"/>
          <w:sz w:val="28"/>
          <w:shd w:val="clear" w:color="auto" w:fill="FFFFFF"/>
        </w:rPr>
        <w:t xml:space="preserve"> κοιλότητας καθώς και για τη σωστή λειτουργία τ</w:t>
      </w:r>
      <w:r>
        <w:rPr>
          <w:rFonts w:ascii="Times New Roman" w:eastAsia="Times New Roman" w:hAnsi="Times New Roman" w:cs="Times New Roman"/>
          <w:color w:val="222222"/>
          <w:sz w:val="28"/>
          <w:shd w:val="clear" w:color="auto" w:fill="FFFFFF"/>
        </w:rPr>
        <w:t>ης αίσθησης του βηματοδότη, δηλαδή της σωστής ανταπόκρισης του βηματοδότη με βάση τον προβλεπόμενο τρόπο λειτουργίας του σε ερεθίσματα που ανιχνεύει από τους κόλπους ή τις κοιλίες. Ο πρώτος έλεγχος γίνεται μετά την εμφύτευση και πριν από την έξοδο του ασθε</w:t>
      </w:r>
      <w:r>
        <w:rPr>
          <w:rFonts w:ascii="Times New Roman" w:eastAsia="Times New Roman" w:hAnsi="Times New Roman" w:cs="Times New Roman"/>
          <w:color w:val="222222"/>
          <w:sz w:val="28"/>
          <w:shd w:val="clear" w:color="auto" w:fill="FFFFFF"/>
        </w:rPr>
        <w:t xml:space="preserve">νούς από το νοσοκομείο, με διενέργεια ΗΚΓ 12 απαγωγών και επανάληψη του ΗΚΓ με τοποθέτηση μαγνήτη πάνω από το βηματοδότη. Η εφαρμογή μαγνήτη προκαλεί προσωρινά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σταθερής συχνότητας, χωρίς να υπάρχει αίσθηση των αυτόχθονων συστολών από το βηματο</w:t>
      </w:r>
      <w:r>
        <w:rPr>
          <w:rFonts w:ascii="Times New Roman" w:eastAsia="Times New Roman" w:hAnsi="Times New Roman" w:cs="Times New Roman"/>
          <w:color w:val="222222"/>
          <w:sz w:val="28"/>
          <w:shd w:val="clear" w:color="auto" w:fill="FFFFFF"/>
        </w:rPr>
        <w:t>δότη. Είναι ιδιαίτερα χρήσιμη όταν κατά τη στιγμή της εξέτασης υπάρχει αυτόχθονος καρδιακός ρυθμός που αναστέλλει τη λειτουργία του βηματοδότη. Κατά τη δοκιμασία μαγνήτη ο βηματοδότης χορηγεί ηλεκτρικά ερεθίσματα (</w:t>
      </w:r>
      <w:proofErr w:type="spellStart"/>
      <w:r>
        <w:rPr>
          <w:rFonts w:ascii="Times New Roman" w:eastAsia="Times New Roman" w:hAnsi="Times New Roman" w:cs="Times New Roman"/>
          <w:color w:val="222222"/>
          <w:sz w:val="28"/>
          <w:shd w:val="clear" w:color="auto" w:fill="FFFFFF"/>
        </w:rPr>
        <w:t>spike</w:t>
      </w:r>
      <w:proofErr w:type="spellEnd"/>
      <w:r>
        <w:rPr>
          <w:rFonts w:ascii="Times New Roman" w:eastAsia="Times New Roman" w:hAnsi="Times New Roman" w:cs="Times New Roman"/>
          <w:color w:val="222222"/>
          <w:sz w:val="28"/>
          <w:shd w:val="clear" w:color="auto" w:fill="FFFFFF"/>
        </w:rPr>
        <w:t>) με σταθερή συχνότητα (συνήθως 100/λ</w:t>
      </w:r>
      <w:r>
        <w:rPr>
          <w:rFonts w:ascii="Times New Roman" w:eastAsia="Times New Roman" w:hAnsi="Times New Roman" w:cs="Times New Roman"/>
          <w:color w:val="222222"/>
          <w:sz w:val="28"/>
          <w:shd w:val="clear" w:color="auto" w:fill="FFFFFF"/>
        </w:rPr>
        <w:t xml:space="preserve">επτό) με βάση τον αρχικό προγραμματισμό του βηματοδότη. Όταν κατά την τοποθέτηση μαγνήτη πάνω από το βηματοδότη δεν υπάρχουν </w:t>
      </w:r>
      <w:proofErr w:type="spellStart"/>
      <w:r>
        <w:rPr>
          <w:rFonts w:ascii="Times New Roman" w:eastAsia="Times New Roman" w:hAnsi="Times New Roman" w:cs="Times New Roman"/>
          <w:color w:val="222222"/>
          <w:sz w:val="28"/>
          <w:shd w:val="clear" w:color="auto" w:fill="FFFFFF"/>
        </w:rPr>
        <w:t>βηματοδοτικά</w:t>
      </w:r>
      <w:proofErr w:type="spellEnd"/>
      <w:r>
        <w:rPr>
          <w:rFonts w:ascii="Times New Roman" w:eastAsia="Times New Roman" w:hAnsi="Times New Roman" w:cs="Times New Roman"/>
          <w:color w:val="222222"/>
          <w:sz w:val="28"/>
          <w:shd w:val="clear" w:color="auto" w:fill="FFFFFF"/>
        </w:rPr>
        <w:t xml:space="preserve"> σήματα (</w:t>
      </w:r>
      <w:proofErr w:type="spellStart"/>
      <w:r>
        <w:rPr>
          <w:rFonts w:ascii="Times New Roman" w:eastAsia="Times New Roman" w:hAnsi="Times New Roman" w:cs="Times New Roman"/>
          <w:color w:val="222222"/>
          <w:sz w:val="28"/>
          <w:shd w:val="clear" w:color="auto" w:fill="FFFFFF"/>
        </w:rPr>
        <w:t>spike</w:t>
      </w:r>
      <w:proofErr w:type="spellEnd"/>
      <w:r>
        <w:rPr>
          <w:rFonts w:ascii="Times New Roman" w:eastAsia="Times New Roman" w:hAnsi="Times New Roman" w:cs="Times New Roman"/>
          <w:color w:val="222222"/>
          <w:sz w:val="28"/>
          <w:shd w:val="clear" w:color="auto" w:fill="FFFFFF"/>
        </w:rPr>
        <w:t>) τα οποία κανονικά έχουν την εμφάνιση κάθετης γραμμής, υπάρχουν οι παρακάτω πιθανότητες: α) εξάντληση τη</w:t>
      </w:r>
      <w:r>
        <w:rPr>
          <w:rFonts w:ascii="Times New Roman" w:eastAsia="Times New Roman" w:hAnsi="Times New Roman" w:cs="Times New Roman"/>
          <w:color w:val="222222"/>
          <w:sz w:val="28"/>
          <w:shd w:val="clear" w:color="auto" w:fill="FFFFFF"/>
        </w:rPr>
        <w:t xml:space="preserve">ς μπαταρίας του βηματοδότη, β) θραύση του </w:t>
      </w:r>
      <w:proofErr w:type="spellStart"/>
      <w:r>
        <w:rPr>
          <w:rFonts w:ascii="Times New Roman" w:eastAsia="Times New Roman" w:hAnsi="Times New Roman" w:cs="Times New Roman"/>
          <w:color w:val="222222"/>
          <w:sz w:val="28"/>
          <w:shd w:val="clear" w:color="auto" w:fill="FFFFFF"/>
        </w:rPr>
        <w:t>βηματοδοτικού</w:t>
      </w:r>
      <w:proofErr w:type="spellEnd"/>
      <w:r>
        <w:rPr>
          <w:rFonts w:ascii="Times New Roman" w:eastAsia="Times New Roman" w:hAnsi="Times New Roman" w:cs="Times New Roman"/>
          <w:color w:val="222222"/>
          <w:sz w:val="28"/>
          <w:shd w:val="clear" w:color="auto" w:fill="FFFFFF"/>
        </w:rPr>
        <w:t xml:space="preserve"> καλωδίου. H αναστολή του βηματοδότη από μυϊκά ηλεκτρικά δυναμικά (τα οποία μπορεί να ανιχνεύονται από το </w:t>
      </w:r>
      <w:proofErr w:type="spellStart"/>
      <w:r>
        <w:rPr>
          <w:rFonts w:ascii="Times New Roman" w:eastAsia="Times New Roman" w:hAnsi="Times New Roman" w:cs="Times New Roman"/>
          <w:color w:val="222222"/>
          <w:sz w:val="28"/>
          <w:shd w:val="clear" w:color="auto" w:fill="FFFFFF"/>
        </w:rPr>
        <w:t>βηματοδοτικό</w:t>
      </w:r>
      <w:proofErr w:type="spellEnd"/>
      <w:r>
        <w:rPr>
          <w:rFonts w:ascii="Times New Roman" w:eastAsia="Times New Roman" w:hAnsi="Times New Roman" w:cs="Times New Roman"/>
          <w:color w:val="222222"/>
          <w:sz w:val="28"/>
          <w:shd w:val="clear" w:color="auto" w:fill="FFFFFF"/>
        </w:rPr>
        <w:t xml:space="preserve"> καλώδιο και να εκλαμβάνονται από το σύστημα του βηματοδότη σαν ηλεκτρικά σήματα απ</w:t>
      </w:r>
      <w:r>
        <w:rPr>
          <w:rFonts w:ascii="Times New Roman" w:eastAsia="Times New Roman" w:hAnsi="Times New Roman" w:cs="Times New Roman"/>
          <w:color w:val="222222"/>
          <w:sz w:val="28"/>
          <w:shd w:val="clear" w:color="auto" w:fill="FFFFFF"/>
        </w:rPr>
        <w:t xml:space="preserve">ό τις κοιλίες, τα οποία αναστέλλουν την έξοδο </w:t>
      </w:r>
      <w:proofErr w:type="spellStart"/>
      <w:r>
        <w:rPr>
          <w:rFonts w:ascii="Times New Roman" w:eastAsia="Times New Roman" w:hAnsi="Times New Roman" w:cs="Times New Roman"/>
          <w:color w:val="222222"/>
          <w:sz w:val="28"/>
          <w:shd w:val="clear" w:color="auto" w:fill="FFFFFF"/>
        </w:rPr>
        <w:t>βηματοδοτικού</w:t>
      </w:r>
      <w:proofErr w:type="spellEnd"/>
      <w:r>
        <w:rPr>
          <w:rFonts w:ascii="Times New Roman" w:eastAsia="Times New Roman" w:hAnsi="Times New Roman" w:cs="Times New Roman"/>
          <w:color w:val="222222"/>
          <w:sz w:val="28"/>
          <w:shd w:val="clear" w:color="auto" w:fill="FFFFFF"/>
        </w:rPr>
        <w:t xml:space="preserve"> σήματος) είναι μία άλλη αιτία απουσίας αναμενόμενων </w:t>
      </w:r>
      <w:proofErr w:type="spellStart"/>
      <w:r>
        <w:rPr>
          <w:rFonts w:ascii="Times New Roman" w:eastAsia="Times New Roman" w:hAnsi="Times New Roman" w:cs="Times New Roman"/>
          <w:color w:val="222222"/>
          <w:sz w:val="28"/>
          <w:shd w:val="clear" w:color="auto" w:fill="FFFFFF"/>
        </w:rPr>
        <w:t>spike</w:t>
      </w:r>
      <w:proofErr w:type="spellEnd"/>
      <w:r>
        <w:rPr>
          <w:rFonts w:ascii="Times New Roman" w:eastAsia="Times New Roman" w:hAnsi="Times New Roman" w:cs="Times New Roman"/>
          <w:color w:val="222222"/>
          <w:sz w:val="28"/>
          <w:shd w:val="clear" w:color="auto" w:fill="FFFFFF"/>
        </w:rPr>
        <w:t xml:space="preserve"> στο ΗΚΓ. Όμως σε αυτή την περίπτωση παρατηρούνται τα </w:t>
      </w:r>
      <w:proofErr w:type="spellStart"/>
      <w:r>
        <w:rPr>
          <w:rFonts w:ascii="Times New Roman" w:eastAsia="Times New Roman" w:hAnsi="Times New Roman" w:cs="Times New Roman"/>
          <w:color w:val="222222"/>
          <w:sz w:val="28"/>
          <w:shd w:val="clear" w:color="auto" w:fill="FFFFFF"/>
        </w:rPr>
        <w:t>spikes</w:t>
      </w:r>
      <w:proofErr w:type="spellEnd"/>
      <w:r>
        <w:rPr>
          <w:rFonts w:ascii="Times New Roman" w:eastAsia="Times New Roman" w:hAnsi="Times New Roman" w:cs="Times New Roman"/>
          <w:color w:val="222222"/>
          <w:sz w:val="28"/>
          <w:shd w:val="clear" w:color="auto" w:fill="FFFFFF"/>
        </w:rPr>
        <w:t xml:space="preserve"> κατά την εφαρμογή του μαγνήτη.</w:t>
      </w:r>
    </w:p>
    <w:p w:rsidR="00457AD6" w:rsidRDefault="00062BB2">
      <w:pPr>
        <w:spacing w:after="200" w:line="276" w:lineRule="auto"/>
        <w:jc w:val="both"/>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t xml:space="preserve">Κολπική </w:t>
      </w:r>
      <w:proofErr w:type="spellStart"/>
      <w:r>
        <w:rPr>
          <w:rFonts w:ascii="Times New Roman" w:eastAsia="Times New Roman" w:hAnsi="Times New Roman" w:cs="Times New Roman"/>
          <w:color w:val="222222"/>
          <w:sz w:val="28"/>
          <w:shd w:val="clear" w:color="auto" w:fill="FFFFFF"/>
        </w:rPr>
        <w:t>βηματοδότηση</w:t>
      </w:r>
      <w:proofErr w:type="spellEnd"/>
    </w:p>
    <w:p w:rsidR="00457AD6" w:rsidRDefault="00062BB2">
      <w:pPr>
        <w:spacing w:after="200" w:line="240" w:lineRule="auto"/>
        <w:jc w:val="both"/>
        <w:rPr>
          <w:rFonts w:ascii="Times New Roman" w:eastAsia="Times New Roman" w:hAnsi="Times New Roman" w:cs="Times New Roman"/>
          <w:color w:val="222222"/>
          <w:sz w:val="28"/>
          <w:shd w:val="clear" w:color="auto" w:fill="FFFFFF"/>
        </w:rPr>
      </w:pPr>
      <w:r>
        <w:object w:dxaOrig="8747" w:dyaOrig="4150">
          <v:rect id="rectole0000000005" o:spid="_x0000_i1030" style="width:437.4pt;height:207.6pt" o:ole="" o:preferrelative="t" stroked="f">
            <v:imagedata r:id="rId14" o:title=""/>
          </v:rect>
          <o:OLEObject Type="Embed" ProgID="StaticMetafile" ShapeID="rectole0000000005" DrawAspect="Content" ObjectID="_1566832311" r:id="rId15"/>
        </w:object>
      </w:r>
    </w:p>
    <w:p w:rsidR="00457AD6" w:rsidRDefault="00062BB2">
      <w:pPr>
        <w:spacing w:after="200" w:line="240" w:lineRule="auto"/>
        <w:jc w:val="both"/>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lastRenderedPageBreak/>
        <w:t xml:space="preserve">Κοιλιακή </w:t>
      </w:r>
      <w:proofErr w:type="spellStart"/>
      <w:r>
        <w:rPr>
          <w:rFonts w:ascii="Times New Roman" w:eastAsia="Times New Roman" w:hAnsi="Times New Roman" w:cs="Times New Roman"/>
          <w:color w:val="222222"/>
          <w:sz w:val="28"/>
          <w:shd w:val="clear" w:color="auto" w:fill="FFFFFF"/>
        </w:rPr>
        <w:t>βηματοδότηση</w:t>
      </w:r>
      <w:proofErr w:type="spellEnd"/>
    </w:p>
    <w:p w:rsidR="00457AD6" w:rsidRDefault="00062BB2">
      <w:pPr>
        <w:spacing w:after="200" w:line="240" w:lineRule="auto"/>
        <w:jc w:val="both"/>
        <w:rPr>
          <w:rFonts w:ascii="Times New Roman" w:eastAsia="Times New Roman" w:hAnsi="Times New Roman" w:cs="Times New Roman"/>
          <w:color w:val="222222"/>
          <w:sz w:val="28"/>
          <w:shd w:val="clear" w:color="auto" w:fill="FFFFFF"/>
        </w:rPr>
      </w:pPr>
      <w:r>
        <w:object w:dxaOrig="8747" w:dyaOrig="4414">
          <v:rect id="rectole0000000006" o:spid="_x0000_i1031" style="width:437.4pt;height:220.8pt" o:ole="" o:preferrelative="t" stroked="f">
            <v:imagedata r:id="rId16" o:title=""/>
          </v:rect>
          <o:OLEObject Type="Embed" ProgID="StaticMetafile" ShapeID="rectole0000000006" DrawAspect="Content" ObjectID="_1566832312" r:id="rId17"/>
        </w:object>
      </w:r>
    </w:p>
    <w:p w:rsidR="00457AD6" w:rsidRDefault="00457AD6">
      <w:pPr>
        <w:spacing w:after="200" w:line="240" w:lineRule="auto"/>
        <w:jc w:val="both"/>
        <w:rPr>
          <w:rFonts w:ascii="Times New Roman" w:eastAsia="Times New Roman" w:hAnsi="Times New Roman" w:cs="Times New Roman"/>
          <w:color w:val="222222"/>
          <w:sz w:val="28"/>
          <w:shd w:val="clear" w:color="auto" w:fill="FFFFFF"/>
        </w:rPr>
      </w:pPr>
    </w:p>
    <w:p w:rsidR="00457AD6" w:rsidRDefault="00062BB2">
      <w:pPr>
        <w:spacing w:after="200" w:line="240" w:lineRule="auto"/>
        <w:jc w:val="both"/>
        <w:rPr>
          <w:rFonts w:ascii="Times New Roman" w:eastAsia="Times New Roman" w:hAnsi="Times New Roman" w:cs="Times New Roman"/>
          <w:color w:val="222222"/>
          <w:sz w:val="28"/>
          <w:shd w:val="clear" w:color="auto" w:fill="FFFFFF"/>
        </w:rPr>
      </w:pPr>
      <w:proofErr w:type="spellStart"/>
      <w:r>
        <w:rPr>
          <w:rFonts w:ascii="Times New Roman" w:eastAsia="Times New Roman" w:hAnsi="Times New Roman" w:cs="Times New Roman"/>
          <w:color w:val="222222"/>
          <w:sz w:val="28"/>
          <w:shd w:val="clear" w:color="auto" w:fill="FFFFFF"/>
        </w:rPr>
        <w:t>Διπλοεστιακή</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βηματοδότηση</w:t>
      </w:r>
      <w:proofErr w:type="spellEnd"/>
    </w:p>
    <w:p w:rsidR="00457AD6" w:rsidRDefault="00062BB2">
      <w:pPr>
        <w:spacing w:after="200" w:line="240" w:lineRule="auto"/>
        <w:jc w:val="both"/>
        <w:rPr>
          <w:rFonts w:ascii="Times New Roman" w:eastAsia="Times New Roman" w:hAnsi="Times New Roman" w:cs="Times New Roman"/>
          <w:color w:val="222222"/>
          <w:sz w:val="28"/>
          <w:shd w:val="clear" w:color="auto" w:fill="FFFFFF"/>
        </w:rPr>
      </w:pPr>
      <w:r>
        <w:object w:dxaOrig="8747" w:dyaOrig="4393">
          <v:rect id="rectole0000000007" o:spid="_x0000_i1032" style="width:437.4pt;height:219.6pt" o:ole="" o:preferrelative="t" stroked="f">
            <v:imagedata r:id="rId18" o:title=""/>
          </v:rect>
          <o:OLEObject Type="Embed" ProgID="StaticMetafile" ShapeID="rectole0000000007" DrawAspect="Content" ObjectID="_1566832313" r:id="rId19"/>
        </w:object>
      </w:r>
    </w:p>
    <w:p w:rsidR="00457AD6" w:rsidRDefault="00457AD6">
      <w:pPr>
        <w:spacing w:after="200" w:line="240" w:lineRule="auto"/>
        <w:jc w:val="both"/>
        <w:rPr>
          <w:rFonts w:ascii="Times New Roman" w:eastAsia="Times New Roman" w:hAnsi="Times New Roman" w:cs="Times New Roman"/>
          <w:color w:val="222222"/>
          <w:sz w:val="28"/>
          <w:shd w:val="clear" w:color="auto" w:fill="FFFFFF"/>
        </w:rPr>
      </w:pPr>
    </w:p>
    <w:p w:rsidR="00457AD6" w:rsidRDefault="00457AD6">
      <w:pPr>
        <w:spacing w:after="200" w:line="240" w:lineRule="auto"/>
        <w:jc w:val="both"/>
        <w:rPr>
          <w:rFonts w:ascii="Times New Roman" w:eastAsia="Times New Roman" w:hAnsi="Times New Roman" w:cs="Times New Roman"/>
          <w:color w:val="222222"/>
          <w:sz w:val="28"/>
          <w:shd w:val="clear" w:color="auto" w:fill="FFFFFF"/>
        </w:rPr>
      </w:pPr>
    </w:p>
    <w:p w:rsidR="00457AD6" w:rsidRDefault="00457AD6">
      <w:pPr>
        <w:spacing w:after="200" w:line="276" w:lineRule="auto"/>
        <w:jc w:val="both"/>
        <w:rPr>
          <w:rFonts w:ascii="Times New Roman" w:eastAsia="Times New Roman" w:hAnsi="Times New Roman" w:cs="Times New Roman"/>
          <w:color w:val="222222"/>
          <w:sz w:val="28"/>
          <w:shd w:val="clear" w:color="auto" w:fill="FFFFFF"/>
        </w:rPr>
      </w:pPr>
    </w:p>
    <w:p w:rsidR="00457AD6" w:rsidRDefault="00062BB2">
      <w:pPr>
        <w:spacing w:after="200" w:line="276" w:lineRule="auto"/>
        <w:jc w:val="both"/>
        <w:rPr>
          <w:rFonts w:ascii="Times New Roman" w:eastAsia="Times New Roman" w:hAnsi="Times New Roman" w:cs="Times New Roman"/>
          <w:b/>
          <w:color w:val="222222"/>
          <w:sz w:val="28"/>
          <w:shd w:val="clear" w:color="auto" w:fill="FFFFFF"/>
        </w:rPr>
      </w:pPr>
      <w:r>
        <w:rPr>
          <w:rFonts w:ascii="Times New Roman" w:eastAsia="Times New Roman" w:hAnsi="Times New Roman" w:cs="Times New Roman"/>
          <w:b/>
          <w:color w:val="222222"/>
          <w:sz w:val="28"/>
          <w:shd w:val="clear" w:color="auto" w:fill="FFFFFF"/>
        </w:rPr>
        <w:t>Επιπλοκές Εμφύτευσης Βηματοδότη</w:t>
      </w:r>
    </w:p>
    <w:p w:rsidR="00457AD6" w:rsidRDefault="00062BB2">
      <w:pPr>
        <w:spacing w:after="200" w:line="276" w:lineRule="auto"/>
        <w:jc w:val="both"/>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t xml:space="preserve">Γενικά είναι σπάνιες και διακρίνονται σε αυτές που αφορούν την επέμβαση αυτή </w:t>
      </w:r>
      <w:proofErr w:type="spellStart"/>
      <w:r>
        <w:rPr>
          <w:rFonts w:ascii="Times New Roman" w:eastAsia="Times New Roman" w:hAnsi="Times New Roman" w:cs="Times New Roman"/>
          <w:color w:val="222222"/>
          <w:sz w:val="28"/>
          <w:shd w:val="clear" w:color="auto" w:fill="FFFFFF"/>
        </w:rPr>
        <w:t>καθεαυτή</w:t>
      </w:r>
      <w:proofErr w:type="spellEnd"/>
      <w:r>
        <w:rPr>
          <w:rFonts w:ascii="Times New Roman" w:eastAsia="Times New Roman" w:hAnsi="Times New Roman" w:cs="Times New Roman"/>
          <w:color w:val="222222"/>
          <w:sz w:val="28"/>
          <w:shd w:val="clear" w:color="auto" w:fill="FFFFFF"/>
        </w:rPr>
        <w:t xml:space="preserve"> και αυτές που αφορούν τον βηματοδότη μακροπρόθεσμα. Ως </w:t>
      </w:r>
      <w:r>
        <w:rPr>
          <w:rFonts w:ascii="Times New Roman" w:eastAsia="Times New Roman" w:hAnsi="Times New Roman" w:cs="Times New Roman"/>
          <w:color w:val="222222"/>
          <w:sz w:val="28"/>
          <w:shd w:val="clear" w:color="auto" w:fill="FFFFFF"/>
        </w:rPr>
        <w:lastRenderedPageBreak/>
        <w:t xml:space="preserve">οξεία επιπλοκή θεωρείται ο πνευμοθώρακας ή </w:t>
      </w:r>
      <w:proofErr w:type="spellStart"/>
      <w:r>
        <w:rPr>
          <w:rFonts w:ascii="Times New Roman" w:eastAsia="Times New Roman" w:hAnsi="Times New Roman" w:cs="Times New Roman"/>
          <w:color w:val="222222"/>
          <w:sz w:val="28"/>
          <w:shd w:val="clear" w:color="auto" w:fill="FFFFFF"/>
        </w:rPr>
        <w:t>αιμοθώρακας</w:t>
      </w:r>
      <w:proofErr w:type="spellEnd"/>
      <w:r>
        <w:rPr>
          <w:rFonts w:ascii="Times New Roman" w:eastAsia="Times New Roman" w:hAnsi="Times New Roman" w:cs="Times New Roman"/>
          <w:color w:val="222222"/>
          <w:sz w:val="28"/>
          <w:shd w:val="clear" w:color="auto" w:fill="FFFFFF"/>
        </w:rPr>
        <w:t>, από τρώση της κορυφής του πνεύμονα κατά την παρακέντηση της</w:t>
      </w:r>
      <w:r>
        <w:rPr>
          <w:rFonts w:ascii="Times New Roman" w:eastAsia="Times New Roman" w:hAnsi="Times New Roman" w:cs="Times New Roman"/>
          <w:color w:val="222222"/>
          <w:sz w:val="28"/>
          <w:shd w:val="clear" w:color="auto" w:fill="FFFFFF"/>
        </w:rPr>
        <w:t xml:space="preserve"> υποκλείδιου φλέβας. Διαγιγνώσκεται ακτινολογικά. Ερεθισμός του διαφράγματος ή των τοπικών μυών, αιμάτωμα του θυλάκου του βηματοδότη καθώς και διάτρηση μυοκαρδίου ή κεντρικής φλέβας που μπορεί δυνητικά να οδηγήσει σε περικαρδιακή συλλογή και επιπωματισμό. </w:t>
      </w:r>
      <w:r>
        <w:rPr>
          <w:rFonts w:ascii="Times New Roman" w:eastAsia="Times New Roman" w:hAnsi="Times New Roman" w:cs="Times New Roman"/>
          <w:color w:val="222222"/>
          <w:sz w:val="28"/>
          <w:shd w:val="clear" w:color="auto" w:fill="FFFFFF"/>
        </w:rPr>
        <w:t xml:space="preserve">Επιπρόσθετα, μπορεί να παρατηρηθεί δυσλειτουργία βηματοδότη λόγω ελαττωματικών υλικών ή πλημμελούς καθήλωσης των τελικών ακίδων των </w:t>
      </w:r>
      <w:proofErr w:type="spellStart"/>
      <w:r>
        <w:rPr>
          <w:rFonts w:ascii="Times New Roman" w:eastAsia="Times New Roman" w:hAnsi="Times New Roman" w:cs="Times New Roman"/>
          <w:color w:val="222222"/>
          <w:sz w:val="28"/>
          <w:shd w:val="clear" w:color="auto" w:fill="FFFFFF"/>
        </w:rPr>
        <w:t>βηματοδοτικών</w:t>
      </w:r>
      <w:proofErr w:type="spellEnd"/>
      <w:r>
        <w:rPr>
          <w:rFonts w:ascii="Times New Roman" w:eastAsia="Times New Roman" w:hAnsi="Times New Roman" w:cs="Times New Roman"/>
          <w:color w:val="222222"/>
          <w:sz w:val="28"/>
          <w:shd w:val="clear" w:color="auto" w:fill="FFFFFF"/>
        </w:rPr>
        <w:t xml:space="preserve"> καλωδίων στη γεννήτρια παλμών. Μετατόπιση και στροφή της γεννήτριας του βηματοδότη με άσκηση τάσης επί των καλ</w:t>
      </w:r>
      <w:r>
        <w:rPr>
          <w:rFonts w:ascii="Times New Roman" w:eastAsia="Times New Roman" w:hAnsi="Times New Roman" w:cs="Times New Roman"/>
          <w:color w:val="222222"/>
          <w:sz w:val="28"/>
          <w:shd w:val="clear" w:color="auto" w:fill="FFFFFF"/>
        </w:rPr>
        <w:t xml:space="preserve">ωδίων με αποτέλεσμα τα καλώδια να αποτραβιούνται από τη θέση τους είναι μία άλλη επιπλοκή που παρουσιάζεται κάποιες φορές. Συχνή είναι, επίσης, η λοίμωξη του </w:t>
      </w:r>
      <w:proofErr w:type="spellStart"/>
      <w:r>
        <w:rPr>
          <w:rFonts w:ascii="Times New Roman" w:eastAsia="Times New Roman" w:hAnsi="Times New Roman" w:cs="Times New Roman"/>
          <w:color w:val="222222"/>
          <w:sz w:val="28"/>
          <w:shd w:val="clear" w:color="auto" w:fill="FFFFFF"/>
        </w:rPr>
        <w:t>βηματοδοτικού</w:t>
      </w:r>
      <w:proofErr w:type="spellEnd"/>
      <w:r>
        <w:rPr>
          <w:rFonts w:ascii="Times New Roman" w:eastAsia="Times New Roman" w:hAnsi="Times New Roman" w:cs="Times New Roman"/>
          <w:color w:val="222222"/>
          <w:sz w:val="28"/>
          <w:shd w:val="clear" w:color="auto" w:fill="FFFFFF"/>
        </w:rPr>
        <w:t xml:space="preserve"> συστήματος(αυτή μπορεί να αφορά το θύλακο ή ολόκληρο το σύστημα) και αντιμετωπίζεται</w:t>
      </w:r>
      <w:r>
        <w:rPr>
          <w:rFonts w:ascii="Times New Roman" w:eastAsia="Times New Roman" w:hAnsi="Times New Roman" w:cs="Times New Roman"/>
          <w:color w:val="222222"/>
          <w:sz w:val="28"/>
          <w:shd w:val="clear" w:color="auto" w:fill="FFFFFF"/>
        </w:rPr>
        <w:t xml:space="preserve"> με ενδοφλέβια </w:t>
      </w:r>
      <w:proofErr w:type="spellStart"/>
      <w:r>
        <w:rPr>
          <w:rFonts w:ascii="Times New Roman" w:eastAsia="Times New Roman" w:hAnsi="Times New Roman" w:cs="Times New Roman"/>
          <w:color w:val="222222"/>
          <w:sz w:val="28"/>
          <w:shd w:val="clear" w:color="auto" w:fill="FFFFFF"/>
        </w:rPr>
        <w:t>αντιβιωτικά</w:t>
      </w:r>
      <w:proofErr w:type="spellEnd"/>
      <w:r>
        <w:rPr>
          <w:rFonts w:ascii="Times New Roman" w:eastAsia="Times New Roman" w:hAnsi="Times New Roman" w:cs="Times New Roman"/>
          <w:color w:val="222222"/>
          <w:sz w:val="28"/>
          <w:shd w:val="clear" w:color="auto" w:fill="FFFFFF"/>
        </w:rPr>
        <w:t xml:space="preserve"> ή σε σπάνιες περιπτώσεις αφαίρεση και αντικατάσταση του βηματοδότη. Θρόμβωση υποκλείδιας ή μασχαλιαίας φλέβας (εφόσον υπάρχουν συμπτώματα απαιτείται αντιπηκτική αγωγή όπως ηπαρίνη). Μπορεί να χρειασθεί και ενδοφλέβια θρομβολυτική</w:t>
      </w:r>
      <w:r>
        <w:rPr>
          <w:rFonts w:ascii="Times New Roman" w:eastAsia="Times New Roman" w:hAnsi="Times New Roman" w:cs="Times New Roman"/>
          <w:color w:val="222222"/>
          <w:sz w:val="28"/>
          <w:shd w:val="clear" w:color="auto" w:fill="FFFFFF"/>
        </w:rPr>
        <w:t xml:space="preserve"> αγωγή. Η συνέχιση της αγωγής γίνεται με </w:t>
      </w:r>
      <w:proofErr w:type="spellStart"/>
      <w:r>
        <w:rPr>
          <w:rFonts w:ascii="Times New Roman" w:eastAsia="Times New Roman" w:hAnsi="Times New Roman" w:cs="Times New Roman"/>
          <w:color w:val="222222"/>
          <w:sz w:val="28"/>
          <w:shd w:val="clear" w:color="auto" w:fill="FFFFFF"/>
        </w:rPr>
        <w:t>κουμαρινικό</w:t>
      </w:r>
      <w:proofErr w:type="spellEnd"/>
      <w:r>
        <w:rPr>
          <w:rFonts w:ascii="Times New Roman" w:eastAsia="Times New Roman" w:hAnsi="Times New Roman" w:cs="Times New Roman"/>
          <w:color w:val="222222"/>
          <w:sz w:val="28"/>
          <w:shd w:val="clear" w:color="auto" w:fill="FFFFFF"/>
        </w:rPr>
        <w:t xml:space="preserve"> αντιπηκτικό από το στόμα (</w:t>
      </w:r>
      <w:proofErr w:type="spellStart"/>
      <w:r>
        <w:rPr>
          <w:rFonts w:ascii="Times New Roman" w:eastAsia="Times New Roman" w:hAnsi="Times New Roman" w:cs="Times New Roman"/>
          <w:color w:val="222222"/>
          <w:sz w:val="28"/>
          <w:shd w:val="clear" w:color="auto" w:fill="FFFFFF"/>
        </w:rPr>
        <w:t>ασενοκουμαρόλη</w:t>
      </w:r>
      <w:proofErr w:type="spellEnd"/>
      <w:r>
        <w:rPr>
          <w:rFonts w:ascii="Times New Roman" w:eastAsia="Times New Roman" w:hAnsi="Times New Roman" w:cs="Times New Roman"/>
          <w:color w:val="222222"/>
          <w:sz w:val="28"/>
          <w:shd w:val="clear" w:color="auto" w:fill="FFFFFF"/>
        </w:rPr>
        <w:t xml:space="preserve"> ή </w:t>
      </w:r>
      <w:proofErr w:type="spellStart"/>
      <w:r>
        <w:rPr>
          <w:rFonts w:ascii="Times New Roman" w:eastAsia="Times New Roman" w:hAnsi="Times New Roman" w:cs="Times New Roman"/>
          <w:color w:val="222222"/>
          <w:sz w:val="28"/>
          <w:shd w:val="clear" w:color="auto" w:fill="FFFFFF"/>
        </w:rPr>
        <w:t>βαρφαρίνη</w:t>
      </w:r>
      <w:proofErr w:type="spellEnd"/>
      <w:r>
        <w:rPr>
          <w:rFonts w:ascii="Times New Roman" w:eastAsia="Times New Roman" w:hAnsi="Times New Roman" w:cs="Times New Roman"/>
          <w:color w:val="222222"/>
          <w:sz w:val="28"/>
          <w:shd w:val="clear" w:color="auto" w:fill="FFFFFF"/>
        </w:rPr>
        <w:t>).</w:t>
      </w:r>
    </w:p>
    <w:p w:rsidR="00457AD6" w:rsidRDefault="00457AD6">
      <w:pPr>
        <w:spacing w:after="200" w:line="276" w:lineRule="auto"/>
        <w:jc w:val="both"/>
        <w:rPr>
          <w:rFonts w:ascii="Times New Roman" w:eastAsia="Times New Roman" w:hAnsi="Times New Roman" w:cs="Times New Roman"/>
          <w:color w:val="222222"/>
          <w:sz w:val="28"/>
          <w:shd w:val="clear" w:color="auto" w:fill="FFFFFF"/>
        </w:rPr>
      </w:pPr>
    </w:p>
    <w:p w:rsidR="00457AD6" w:rsidRDefault="00062BB2">
      <w:pPr>
        <w:spacing w:after="200" w:line="276" w:lineRule="auto"/>
        <w:jc w:val="both"/>
        <w:rPr>
          <w:rFonts w:ascii="Times New Roman" w:eastAsia="Times New Roman" w:hAnsi="Times New Roman" w:cs="Times New Roman"/>
          <w:b/>
          <w:color w:val="222222"/>
          <w:sz w:val="28"/>
          <w:shd w:val="clear" w:color="auto" w:fill="FFFFFF"/>
        </w:rPr>
      </w:pPr>
      <w:r>
        <w:rPr>
          <w:rFonts w:ascii="Times New Roman" w:eastAsia="Times New Roman" w:hAnsi="Times New Roman" w:cs="Times New Roman"/>
          <w:b/>
          <w:color w:val="222222"/>
          <w:sz w:val="28"/>
          <w:shd w:val="clear" w:color="auto" w:fill="FFFFFF"/>
        </w:rPr>
        <w:t>ΗΛΕΚΤΡΟΦΥΣΙΟΛΟΓΙΚΗ ΜΕΛΕΤΗ (ΗΦΕ)</w:t>
      </w:r>
    </w:p>
    <w:p w:rsidR="00457AD6" w:rsidRDefault="00062BB2">
      <w:pPr>
        <w:spacing w:after="200" w:line="276" w:lineRule="auto"/>
        <w:jc w:val="both"/>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t xml:space="preserve">Η </w:t>
      </w:r>
      <w:proofErr w:type="spellStart"/>
      <w:r>
        <w:rPr>
          <w:rFonts w:ascii="Times New Roman" w:eastAsia="Times New Roman" w:hAnsi="Times New Roman" w:cs="Times New Roman"/>
          <w:color w:val="222222"/>
          <w:sz w:val="28"/>
          <w:shd w:val="clear" w:color="auto" w:fill="FFFFFF"/>
        </w:rPr>
        <w:t>ηλεκτροφυσιολογική</w:t>
      </w:r>
      <w:proofErr w:type="spellEnd"/>
      <w:r>
        <w:rPr>
          <w:rFonts w:ascii="Times New Roman" w:eastAsia="Times New Roman" w:hAnsi="Times New Roman" w:cs="Times New Roman"/>
          <w:color w:val="222222"/>
          <w:sz w:val="28"/>
          <w:shd w:val="clear" w:color="auto" w:fill="FFFFFF"/>
        </w:rPr>
        <w:t xml:space="preserve"> μελέτη είναι μία επεμβατική διαγνωστική εξέταση η οποία διενεργείται συνήθως στο πλαίσιο διερε</w:t>
      </w:r>
      <w:r>
        <w:rPr>
          <w:rFonts w:ascii="Times New Roman" w:eastAsia="Times New Roman" w:hAnsi="Times New Roman" w:cs="Times New Roman"/>
          <w:color w:val="222222"/>
          <w:sz w:val="28"/>
          <w:shd w:val="clear" w:color="auto" w:fill="FFFFFF"/>
        </w:rPr>
        <w:t xml:space="preserve">ύνησης ασθενών οι οποίοι αναφέρουν επεισόδια </w:t>
      </w:r>
      <w:proofErr w:type="spellStart"/>
      <w:r>
        <w:rPr>
          <w:rFonts w:ascii="Times New Roman" w:eastAsia="Times New Roman" w:hAnsi="Times New Roman" w:cs="Times New Roman"/>
          <w:color w:val="222222"/>
          <w:sz w:val="28"/>
          <w:shd w:val="clear" w:color="auto" w:fill="FFFFFF"/>
        </w:rPr>
        <w:t>ταχυαρρυθμίας</w:t>
      </w:r>
      <w:proofErr w:type="spellEnd"/>
      <w:r>
        <w:rPr>
          <w:rFonts w:ascii="Times New Roman" w:eastAsia="Times New Roman" w:hAnsi="Times New Roman" w:cs="Times New Roman"/>
          <w:color w:val="222222"/>
          <w:sz w:val="28"/>
          <w:shd w:val="clear" w:color="auto" w:fill="FFFFFF"/>
        </w:rPr>
        <w:t xml:space="preserve"> ή </w:t>
      </w:r>
      <w:proofErr w:type="spellStart"/>
      <w:r>
        <w:rPr>
          <w:rFonts w:ascii="Times New Roman" w:eastAsia="Times New Roman" w:hAnsi="Times New Roman" w:cs="Times New Roman"/>
          <w:color w:val="222222"/>
          <w:sz w:val="28"/>
          <w:shd w:val="clear" w:color="auto" w:fill="FFFFFF"/>
        </w:rPr>
        <w:t>συγκοπτικά</w:t>
      </w:r>
      <w:proofErr w:type="spellEnd"/>
      <w:r>
        <w:rPr>
          <w:rFonts w:ascii="Times New Roman" w:eastAsia="Times New Roman" w:hAnsi="Times New Roman" w:cs="Times New Roman"/>
          <w:color w:val="222222"/>
          <w:sz w:val="28"/>
          <w:shd w:val="clear" w:color="auto" w:fill="FFFFFF"/>
        </w:rPr>
        <w:t xml:space="preserve"> επεισόδια. Ο ασθενής τοποθετείται ύπτιος σε κρεβάτι στο </w:t>
      </w:r>
      <w:proofErr w:type="spellStart"/>
      <w:r>
        <w:rPr>
          <w:rFonts w:ascii="Times New Roman" w:eastAsia="Times New Roman" w:hAnsi="Times New Roman" w:cs="Times New Roman"/>
          <w:color w:val="222222"/>
          <w:sz w:val="28"/>
          <w:shd w:val="clear" w:color="auto" w:fill="FFFFFF"/>
        </w:rPr>
        <w:t>αρρυθμιολογικό</w:t>
      </w:r>
      <w:proofErr w:type="spellEnd"/>
      <w:r>
        <w:rPr>
          <w:rFonts w:ascii="Times New Roman" w:eastAsia="Times New Roman" w:hAnsi="Times New Roman" w:cs="Times New Roman"/>
          <w:color w:val="222222"/>
          <w:sz w:val="28"/>
          <w:shd w:val="clear" w:color="auto" w:fill="FFFFFF"/>
        </w:rPr>
        <w:t xml:space="preserve"> εργαστήριο, όπου γίνεται επιμελής καθαρισμός των </w:t>
      </w:r>
      <w:proofErr w:type="spellStart"/>
      <w:r>
        <w:rPr>
          <w:rFonts w:ascii="Times New Roman" w:eastAsia="Times New Roman" w:hAnsi="Times New Roman" w:cs="Times New Roman"/>
          <w:color w:val="222222"/>
          <w:sz w:val="28"/>
          <w:shd w:val="clear" w:color="auto" w:fill="FFFFFF"/>
        </w:rPr>
        <w:t>μηροβουβωνικών</w:t>
      </w:r>
      <w:proofErr w:type="spellEnd"/>
      <w:r>
        <w:rPr>
          <w:rFonts w:ascii="Times New Roman" w:eastAsia="Times New Roman" w:hAnsi="Times New Roman" w:cs="Times New Roman"/>
          <w:color w:val="222222"/>
          <w:sz w:val="28"/>
          <w:shd w:val="clear" w:color="auto" w:fill="FFFFFF"/>
        </w:rPr>
        <w:t xml:space="preserve"> πτυχών, κάλυψη της περιοχής με αποστειρωμένο πεδί</w:t>
      </w:r>
      <w:r>
        <w:rPr>
          <w:rFonts w:ascii="Times New Roman" w:eastAsia="Times New Roman" w:hAnsi="Times New Roman" w:cs="Times New Roman"/>
          <w:color w:val="222222"/>
          <w:sz w:val="28"/>
          <w:shd w:val="clear" w:color="auto" w:fill="FFFFFF"/>
        </w:rPr>
        <w:t>ο και τοπική αναισθησία. Στη συνέχεια, μέσω των μηριαίων φλεβών, προωθούνται στην καρδιά ειδικοί λεπτοί καθετήρες. Στην άκρη των καθετήρων αυτών υπάρχουν ηλεκτρόδια με τα οποία γίνεται η καταγραφή της ηλεκτρικής δραστηριότητας της καρδιάς. Επιπλέον, μέσω τ</w:t>
      </w:r>
      <w:r>
        <w:rPr>
          <w:rFonts w:ascii="Times New Roman" w:eastAsia="Times New Roman" w:hAnsi="Times New Roman" w:cs="Times New Roman"/>
          <w:color w:val="222222"/>
          <w:sz w:val="28"/>
          <w:shd w:val="clear" w:color="auto" w:fill="FFFFFF"/>
        </w:rPr>
        <w:t xml:space="preserve">ων ηλεκτροδίων είναι δυνατή η ηλεκτρική διέγερση της καρδιάς , με στόχο τη μελέτη του ηλεκτρικού της συστήματος αλλά και την προσπάθεια πρόκλησης </w:t>
      </w:r>
      <w:proofErr w:type="spellStart"/>
      <w:r>
        <w:rPr>
          <w:rFonts w:ascii="Times New Roman" w:eastAsia="Times New Roman" w:hAnsi="Times New Roman" w:cs="Times New Roman"/>
          <w:color w:val="222222"/>
          <w:sz w:val="28"/>
          <w:shd w:val="clear" w:color="auto" w:fill="FFFFFF"/>
        </w:rPr>
        <w:t>ταχυαρρυθμιών</w:t>
      </w:r>
      <w:proofErr w:type="spellEnd"/>
      <w:r>
        <w:rPr>
          <w:rFonts w:ascii="Times New Roman" w:eastAsia="Times New Roman" w:hAnsi="Times New Roman" w:cs="Times New Roman"/>
          <w:color w:val="222222"/>
          <w:sz w:val="28"/>
          <w:shd w:val="clear" w:color="auto" w:fill="FFFFFF"/>
        </w:rPr>
        <w:t xml:space="preserve">, οι οποίες ενδεχομένως ευθύνονται για τα συμπτώματα του ασθενή. Σε πρόκληση </w:t>
      </w:r>
      <w:proofErr w:type="spellStart"/>
      <w:r>
        <w:rPr>
          <w:rFonts w:ascii="Times New Roman" w:eastAsia="Times New Roman" w:hAnsi="Times New Roman" w:cs="Times New Roman"/>
          <w:color w:val="222222"/>
          <w:sz w:val="28"/>
          <w:shd w:val="clear" w:color="auto" w:fill="FFFFFF"/>
        </w:rPr>
        <w:t>ταχυαρρυθμίας</w:t>
      </w:r>
      <w:proofErr w:type="spellEnd"/>
      <w:r>
        <w:rPr>
          <w:rFonts w:ascii="Times New Roman" w:eastAsia="Times New Roman" w:hAnsi="Times New Roman" w:cs="Times New Roman"/>
          <w:color w:val="222222"/>
          <w:sz w:val="28"/>
          <w:shd w:val="clear" w:color="auto" w:fill="FFFFFF"/>
        </w:rPr>
        <w:t xml:space="preserve">, </w:t>
      </w:r>
      <w:proofErr w:type="spellStart"/>
      <w:r>
        <w:rPr>
          <w:rFonts w:ascii="Times New Roman" w:eastAsia="Times New Roman" w:hAnsi="Times New Roman" w:cs="Times New Roman"/>
          <w:color w:val="222222"/>
          <w:sz w:val="28"/>
          <w:shd w:val="clear" w:color="auto" w:fill="FFFFFF"/>
        </w:rPr>
        <w:t>ταυτο</w:t>
      </w:r>
      <w:r>
        <w:rPr>
          <w:rFonts w:ascii="Times New Roman" w:eastAsia="Times New Roman" w:hAnsi="Times New Roman" w:cs="Times New Roman"/>
          <w:color w:val="222222"/>
          <w:sz w:val="28"/>
          <w:shd w:val="clear" w:color="auto" w:fill="FFFFFF"/>
        </w:rPr>
        <w:t>ποιείται</w:t>
      </w:r>
      <w:proofErr w:type="spellEnd"/>
      <w:r>
        <w:rPr>
          <w:rFonts w:ascii="Times New Roman" w:eastAsia="Times New Roman" w:hAnsi="Times New Roman" w:cs="Times New Roman"/>
          <w:color w:val="222222"/>
          <w:sz w:val="28"/>
          <w:shd w:val="clear" w:color="auto" w:fill="FFFFFF"/>
        </w:rPr>
        <w:t xml:space="preserve"> ο τύπος της, ώστε να διερευνηθεί η πιθανότητα μόνιμης θεραπείας με καυτηριασμό (</w:t>
      </w:r>
      <w:proofErr w:type="spellStart"/>
      <w:r>
        <w:rPr>
          <w:rFonts w:ascii="Times New Roman" w:eastAsia="Times New Roman" w:hAnsi="Times New Roman" w:cs="Times New Roman"/>
          <w:color w:val="222222"/>
          <w:sz w:val="28"/>
          <w:shd w:val="clear" w:color="auto" w:fill="FFFFFF"/>
        </w:rPr>
        <w:t>ablation</w:t>
      </w:r>
      <w:proofErr w:type="spellEnd"/>
      <w:r>
        <w:rPr>
          <w:rFonts w:ascii="Times New Roman" w:eastAsia="Times New Roman" w:hAnsi="Times New Roman" w:cs="Times New Roman"/>
          <w:color w:val="222222"/>
          <w:sz w:val="28"/>
          <w:shd w:val="clear" w:color="auto" w:fill="FFFFFF"/>
        </w:rPr>
        <w:t xml:space="preserve">).  Επί της </w:t>
      </w:r>
      <w:proofErr w:type="spellStart"/>
      <w:r>
        <w:rPr>
          <w:rFonts w:ascii="Times New Roman" w:eastAsia="Times New Roman" w:hAnsi="Times New Roman" w:cs="Times New Roman"/>
          <w:color w:val="222222"/>
          <w:sz w:val="28"/>
          <w:shd w:val="clear" w:color="auto" w:fill="FFFFFF"/>
        </w:rPr>
        <w:t>ταχυαρρυθμίας</w:t>
      </w:r>
      <w:proofErr w:type="spellEnd"/>
      <w:r>
        <w:rPr>
          <w:rFonts w:ascii="Times New Roman" w:eastAsia="Times New Roman" w:hAnsi="Times New Roman" w:cs="Times New Roman"/>
          <w:color w:val="222222"/>
          <w:sz w:val="28"/>
          <w:shd w:val="clear" w:color="auto" w:fill="FFFFFF"/>
        </w:rPr>
        <w:t xml:space="preserve">, ο ασθενής μπορεί να παρουσιάσει συμπτώματα όπως ζάλη, δυσφορία, αίσθημα παλμών και σπάνια απώλεια συνείδησης, χωρίς όμως </w:t>
      </w:r>
      <w:r>
        <w:rPr>
          <w:rFonts w:ascii="Times New Roman" w:eastAsia="Times New Roman" w:hAnsi="Times New Roman" w:cs="Times New Roman"/>
          <w:color w:val="222222"/>
          <w:sz w:val="28"/>
          <w:shd w:val="clear" w:color="auto" w:fill="FFFFFF"/>
        </w:rPr>
        <w:lastRenderedPageBreak/>
        <w:t>κίνδυνο, λό</w:t>
      </w:r>
      <w:r>
        <w:rPr>
          <w:rFonts w:ascii="Times New Roman" w:eastAsia="Times New Roman" w:hAnsi="Times New Roman" w:cs="Times New Roman"/>
          <w:color w:val="222222"/>
          <w:sz w:val="28"/>
          <w:shd w:val="clear" w:color="auto" w:fill="FFFFFF"/>
        </w:rPr>
        <w:t xml:space="preserve">γω της δυνατότητας άμεσου τερματισμού της αρρυθμίας είτε με </w:t>
      </w:r>
      <w:proofErr w:type="spellStart"/>
      <w:r>
        <w:rPr>
          <w:rFonts w:ascii="Times New Roman" w:eastAsia="Times New Roman" w:hAnsi="Times New Roman" w:cs="Times New Roman"/>
          <w:color w:val="222222"/>
          <w:sz w:val="28"/>
          <w:shd w:val="clear" w:color="auto" w:fill="FFFFFF"/>
        </w:rPr>
        <w:t>βηματοδότηση</w:t>
      </w:r>
      <w:proofErr w:type="spellEnd"/>
      <w:r>
        <w:rPr>
          <w:rFonts w:ascii="Times New Roman" w:eastAsia="Times New Roman" w:hAnsi="Times New Roman" w:cs="Times New Roman"/>
          <w:color w:val="222222"/>
          <w:sz w:val="28"/>
          <w:shd w:val="clear" w:color="auto" w:fill="FFFFFF"/>
        </w:rPr>
        <w:t xml:space="preserve"> είτε με ηλεκτρική ανάταξη.</w:t>
      </w:r>
    </w:p>
    <w:p w:rsidR="00457AD6" w:rsidRDefault="00062BB2">
      <w:pPr>
        <w:spacing w:after="200" w:line="276" w:lineRule="auto"/>
        <w:jc w:val="both"/>
        <w:rPr>
          <w:rFonts w:ascii="Times New Roman" w:eastAsia="Times New Roman" w:hAnsi="Times New Roman" w:cs="Times New Roman"/>
          <w:i/>
          <w:color w:val="222222"/>
          <w:sz w:val="28"/>
          <w:shd w:val="clear" w:color="auto" w:fill="FFFFFF"/>
        </w:rPr>
      </w:pPr>
      <w:r>
        <w:rPr>
          <w:rFonts w:ascii="Times New Roman" w:eastAsia="Times New Roman" w:hAnsi="Times New Roman" w:cs="Times New Roman"/>
          <w:i/>
          <w:color w:val="222222"/>
          <w:sz w:val="28"/>
          <w:shd w:val="clear" w:color="auto" w:fill="FFFFFF"/>
        </w:rPr>
        <w:t>Ενδείξεις για διενέργεια ΗΦΕ:</w:t>
      </w:r>
    </w:p>
    <w:p w:rsidR="00457AD6" w:rsidRDefault="00062BB2">
      <w:pPr>
        <w:spacing w:after="200" w:line="276" w:lineRule="auto"/>
        <w:jc w:val="both"/>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t xml:space="preserve">Ασθενείς συμπτωματικοί με υποψία δυσλειτουργίας του </w:t>
      </w:r>
      <w:proofErr w:type="spellStart"/>
      <w:r>
        <w:rPr>
          <w:rFonts w:ascii="Times New Roman" w:eastAsia="Times New Roman" w:hAnsi="Times New Roman" w:cs="Times New Roman"/>
          <w:color w:val="222222"/>
          <w:sz w:val="28"/>
          <w:shd w:val="clear" w:color="auto" w:fill="FFFFFF"/>
        </w:rPr>
        <w:t>φλεβοκόμβου,χωρίς</w:t>
      </w:r>
      <w:proofErr w:type="spellEnd"/>
      <w:r>
        <w:rPr>
          <w:rFonts w:ascii="Times New Roman" w:eastAsia="Times New Roman" w:hAnsi="Times New Roman" w:cs="Times New Roman"/>
          <w:color w:val="222222"/>
          <w:sz w:val="28"/>
          <w:shd w:val="clear" w:color="auto" w:fill="FFFFFF"/>
        </w:rPr>
        <w:t xml:space="preserve"> να υπάρχει απόδειξη αιτιολογικής σχέσης μεταξύ της αρρυθμίας και των συμπτωμάτων τους.</w:t>
      </w:r>
    </w:p>
    <w:p w:rsidR="00457AD6" w:rsidRDefault="00062BB2">
      <w:pPr>
        <w:spacing w:after="200" w:line="276" w:lineRule="auto"/>
        <w:jc w:val="both"/>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t xml:space="preserve">Ασθενείς συμπτωματικοί με υποψία πιθανού αποκλεισμού στην περιοχή του δεματίου του </w:t>
      </w:r>
      <w:proofErr w:type="spellStart"/>
      <w:r>
        <w:rPr>
          <w:rFonts w:ascii="Times New Roman" w:eastAsia="Times New Roman" w:hAnsi="Times New Roman" w:cs="Times New Roman"/>
          <w:color w:val="222222"/>
          <w:sz w:val="28"/>
          <w:shd w:val="clear" w:color="auto" w:fill="FFFFFF"/>
        </w:rPr>
        <w:t>His</w:t>
      </w:r>
      <w:proofErr w:type="spellEnd"/>
      <w:r>
        <w:rPr>
          <w:rFonts w:ascii="Times New Roman" w:eastAsia="Times New Roman" w:hAnsi="Times New Roman" w:cs="Times New Roman"/>
          <w:color w:val="222222"/>
          <w:sz w:val="28"/>
          <w:shd w:val="clear" w:color="auto" w:fill="FFFFFF"/>
        </w:rPr>
        <w:t xml:space="preserve"> ή χαμηλότερα</w:t>
      </w:r>
      <w:r>
        <w:rPr>
          <w:rFonts w:ascii="Times New Roman" w:eastAsia="Times New Roman" w:hAnsi="Times New Roman" w:cs="Times New Roman"/>
          <w:color w:val="222222"/>
          <w:sz w:val="28"/>
          <w:shd w:val="clear" w:color="auto" w:fill="FFFFFF"/>
        </w:rPr>
        <w:t>.</w:t>
      </w:r>
    </w:p>
    <w:p w:rsidR="00457AD6" w:rsidRDefault="00062BB2">
      <w:pPr>
        <w:spacing w:after="200" w:line="276" w:lineRule="auto"/>
        <w:jc w:val="both"/>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t>Ασθενείς με δευτέρου βαθμού κολποκοιλιακό αποκλεισμό, για διευκρίνηση της ακριβούς θέσης του αποκλεισμού, όταν αυτό κρίνεται απαραίτητο.</w:t>
      </w:r>
    </w:p>
    <w:p w:rsidR="00457AD6" w:rsidRDefault="00062BB2">
      <w:pPr>
        <w:spacing w:after="200" w:line="276" w:lineRule="auto"/>
        <w:jc w:val="both"/>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t xml:space="preserve">Ασθενείς συμπτωματικοί με χρόνια καθυστέρηση του </w:t>
      </w:r>
      <w:proofErr w:type="spellStart"/>
      <w:r>
        <w:rPr>
          <w:rFonts w:ascii="Times New Roman" w:eastAsia="Times New Roman" w:hAnsi="Times New Roman" w:cs="Times New Roman"/>
          <w:color w:val="222222"/>
          <w:sz w:val="28"/>
          <w:shd w:val="clear" w:color="auto" w:fill="FFFFFF"/>
        </w:rPr>
        <w:t>ενδοκοιλιακού</w:t>
      </w:r>
      <w:proofErr w:type="spellEnd"/>
      <w:r>
        <w:rPr>
          <w:rFonts w:ascii="Times New Roman" w:eastAsia="Times New Roman" w:hAnsi="Times New Roman" w:cs="Times New Roman"/>
          <w:color w:val="222222"/>
          <w:sz w:val="28"/>
          <w:shd w:val="clear" w:color="auto" w:fill="FFFFFF"/>
        </w:rPr>
        <w:t xml:space="preserve"> συστήματος </w:t>
      </w:r>
      <w:proofErr w:type="spellStart"/>
      <w:r>
        <w:rPr>
          <w:rFonts w:ascii="Times New Roman" w:eastAsia="Times New Roman" w:hAnsi="Times New Roman" w:cs="Times New Roman"/>
          <w:color w:val="222222"/>
          <w:sz w:val="28"/>
          <w:shd w:val="clear" w:color="auto" w:fill="FFFFFF"/>
        </w:rPr>
        <w:t>αγώγης</w:t>
      </w:r>
      <w:proofErr w:type="spellEnd"/>
      <w:r>
        <w:rPr>
          <w:rFonts w:ascii="Times New Roman" w:eastAsia="Times New Roman" w:hAnsi="Times New Roman" w:cs="Times New Roman"/>
          <w:color w:val="222222"/>
          <w:sz w:val="28"/>
          <w:shd w:val="clear" w:color="auto" w:fill="FFFFFF"/>
        </w:rPr>
        <w:t>, ώστε να υπάρξει επιβεβαίωση ή διάψε</w:t>
      </w:r>
      <w:r>
        <w:rPr>
          <w:rFonts w:ascii="Times New Roman" w:eastAsia="Times New Roman" w:hAnsi="Times New Roman" w:cs="Times New Roman"/>
          <w:color w:val="222222"/>
          <w:sz w:val="28"/>
          <w:shd w:val="clear" w:color="auto" w:fill="FFFFFF"/>
        </w:rPr>
        <w:t>υση της αιτιολογικής σχέσης μεταξύ συμπτωμάτων και καθυστέρησης της αγωγής.</w:t>
      </w:r>
    </w:p>
    <w:p w:rsidR="00457AD6" w:rsidRDefault="00062BB2">
      <w:pPr>
        <w:spacing w:after="200" w:line="276" w:lineRule="auto"/>
        <w:jc w:val="both"/>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t xml:space="preserve">Ασθενείς που παρουσιάζουν ταχυκαρδία με στενό QRS(&lt;O,12sec), επεισόδια με μεγάλη συχνότητα ή μη ανεκτά, ώστε να </w:t>
      </w:r>
      <w:proofErr w:type="spellStart"/>
      <w:r>
        <w:rPr>
          <w:rFonts w:ascii="Times New Roman" w:eastAsia="Times New Roman" w:hAnsi="Times New Roman" w:cs="Times New Roman"/>
          <w:color w:val="222222"/>
          <w:sz w:val="28"/>
          <w:shd w:val="clear" w:color="auto" w:fill="FFFFFF"/>
        </w:rPr>
        <w:t>προκυψούν</w:t>
      </w:r>
      <w:proofErr w:type="spellEnd"/>
      <w:r>
        <w:rPr>
          <w:rFonts w:ascii="Times New Roman" w:eastAsia="Times New Roman" w:hAnsi="Times New Roman" w:cs="Times New Roman"/>
          <w:color w:val="222222"/>
          <w:sz w:val="28"/>
          <w:shd w:val="clear" w:color="auto" w:fill="FFFFFF"/>
        </w:rPr>
        <w:t xml:space="preserve"> περισσότερες πληροφορίες που θα βοηθήσουν στην επιλογή της</w:t>
      </w:r>
      <w:r>
        <w:rPr>
          <w:rFonts w:ascii="Times New Roman" w:eastAsia="Times New Roman" w:hAnsi="Times New Roman" w:cs="Times New Roman"/>
          <w:color w:val="222222"/>
          <w:sz w:val="28"/>
          <w:shd w:val="clear" w:color="auto" w:fill="FFFFFF"/>
        </w:rPr>
        <w:t xml:space="preserve"> κατάλληλης θεραπείας, είτε φαρμακευτικής είτε με κατάλυση.</w:t>
      </w:r>
    </w:p>
    <w:p w:rsidR="00457AD6" w:rsidRDefault="00062BB2">
      <w:pPr>
        <w:spacing w:after="200" w:line="276" w:lineRule="auto"/>
        <w:jc w:val="both"/>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t xml:space="preserve">Ασθενείς με ταχυκαρδία ευρέος συμπλέγματος QRS, ο τύπος της οποίας δεν είναι απόλυτα ξεκάθαρος μετά από ανάλυση του ΗΚΓ, παρόλα αυτά, η διευκρίνηση της απαραίτητη για την επιλογή της </w:t>
      </w:r>
      <w:proofErr w:type="spellStart"/>
      <w:r>
        <w:rPr>
          <w:rFonts w:ascii="Times New Roman" w:eastAsia="Times New Roman" w:hAnsi="Times New Roman" w:cs="Times New Roman"/>
          <w:color w:val="222222"/>
          <w:sz w:val="28"/>
          <w:shd w:val="clear" w:color="auto" w:fill="FFFFFF"/>
        </w:rPr>
        <w:t>πρέπεουσας</w:t>
      </w:r>
      <w:proofErr w:type="spellEnd"/>
      <w:r>
        <w:rPr>
          <w:rFonts w:ascii="Times New Roman" w:eastAsia="Times New Roman" w:hAnsi="Times New Roman" w:cs="Times New Roman"/>
          <w:color w:val="222222"/>
          <w:sz w:val="28"/>
          <w:shd w:val="clear" w:color="auto" w:fill="FFFFFF"/>
        </w:rPr>
        <w:t xml:space="preserve"> θε</w:t>
      </w:r>
      <w:r>
        <w:rPr>
          <w:rFonts w:ascii="Times New Roman" w:eastAsia="Times New Roman" w:hAnsi="Times New Roman" w:cs="Times New Roman"/>
          <w:color w:val="222222"/>
          <w:sz w:val="28"/>
          <w:shd w:val="clear" w:color="auto" w:fill="FFFFFF"/>
        </w:rPr>
        <w:t>ραπείας.</w:t>
      </w:r>
    </w:p>
    <w:p w:rsidR="00457AD6" w:rsidRDefault="00062BB2">
      <w:pPr>
        <w:spacing w:after="200" w:line="276" w:lineRule="auto"/>
        <w:jc w:val="both"/>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t xml:space="preserve">Ασθενείς με </w:t>
      </w:r>
      <w:proofErr w:type="spellStart"/>
      <w:r>
        <w:rPr>
          <w:rFonts w:ascii="Times New Roman" w:eastAsia="Times New Roman" w:hAnsi="Times New Roman" w:cs="Times New Roman"/>
          <w:color w:val="222222"/>
          <w:sz w:val="28"/>
          <w:shd w:val="clear" w:color="auto" w:fill="FFFFFF"/>
        </w:rPr>
        <w:t>συγκοπτικά</w:t>
      </w:r>
      <w:proofErr w:type="spellEnd"/>
      <w:r>
        <w:rPr>
          <w:rFonts w:ascii="Times New Roman" w:eastAsia="Times New Roman" w:hAnsi="Times New Roman" w:cs="Times New Roman"/>
          <w:color w:val="222222"/>
          <w:sz w:val="28"/>
          <w:shd w:val="clear" w:color="auto" w:fill="FFFFFF"/>
        </w:rPr>
        <w:t xml:space="preserve"> ή </w:t>
      </w:r>
      <w:proofErr w:type="spellStart"/>
      <w:r>
        <w:rPr>
          <w:rFonts w:ascii="Times New Roman" w:eastAsia="Times New Roman" w:hAnsi="Times New Roman" w:cs="Times New Roman"/>
          <w:color w:val="222222"/>
          <w:sz w:val="28"/>
          <w:shd w:val="clear" w:color="auto" w:fill="FFFFFF"/>
        </w:rPr>
        <w:t>προσυγκοπτικά</w:t>
      </w:r>
      <w:proofErr w:type="spellEnd"/>
      <w:r>
        <w:rPr>
          <w:rFonts w:ascii="Times New Roman" w:eastAsia="Times New Roman" w:hAnsi="Times New Roman" w:cs="Times New Roman"/>
          <w:color w:val="222222"/>
          <w:sz w:val="28"/>
          <w:shd w:val="clear" w:color="auto" w:fill="FFFFFF"/>
        </w:rPr>
        <w:t xml:space="preserve"> επεισόδια αγνώστου αιτιολογίας, ειδικά αν υπάρχει υπόστρωμα οργανικής </w:t>
      </w:r>
      <w:proofErr w:type="spellStart"/>
      <w:r>
        <w:rPr>
          <w:rFonts w:ascii="Times New Roman" w:eastAsia="Times New Roman" w:hAnsi="Times New Roman" w:cs="Times New Roman"/>
          <w:color w:val="222222"/>
          <w:sz w:val="28"/>
          <w:shd w:val="clear" w:color="auto" w:fill="FFFFFF"/>
        </w:rPr>
        <w:t>καρδιομυοπάθειας</w:t>
      </w:r>
      <w:proofErr w:type="spellEnd"/>
      <w:r>
        <w:rPr>
          <w:rFonts w:ascii="Times New Roman" w:eastAsia="Times New Roman" w:hAnsi="Times New Roman" w:cs="Times New Roman"/>
          <w:color w:val="222222"/>
          <w:sz w:val="28"/>
          <w:shd w:val="clear" w:color="auto" w:fill="FFFFFF"/>
        </w:rPr>
        <w:t>.</w:t>
      </w:r>
    </w:p>
    <w:p w:rsidR="00457AD6" w:rsidRDefault="00457AD6">
      <w:pPr>
        <w:spacing w:after="200" w:line="276" w:lineRule="auto"/>
        <w:jc w:val="both"/>
        <w:rPr>
          <w:rFonts w:ascii="Times New Roman" w:eastAsia="Times New Roman" w:hAnsi="Times New Roman" w:cs="Times New Roman"/>
          <w:color w:val="222222"/>
          <w:sz w:val="28"/>
          <w:shd w:val="clear" w:color="auto" w:fill="FFFFFF"/>
        </w:rPr>
      </w:pPr>
    </w:p>
    <w:p w:rsidR="00457AD6" w:rsidRDefault="00457AD6">
      <w:pPr>
        <w:spacing w:after="200" w:line="276" w:lineRule="auto"/>
        <w:jc w:val="both"/>
        <w:rPr>
          <w:rFonts w:ascii="Times New Roman" w:eastAsia="Times New Roman" w:hAnsi="Times New Roman" w:cs="Times New Roman"/>
          <w:color w:val="222222"/>
          <w:sz w:val="28"/>
          <w:shd w:val="clear" w:color="auto" w:fill="FFFFFF"/>
        </w:rPr>
      </w:pPr>
    </w:p>
    <w:p w:rsidR="00457AD6" w:rsidRDefault="00062BB2">
      <w:pPr>
        <w:spacing w:after="200" w:line="276" w:lineRule="auto"/>
        <w:jc w:val="both"/>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t xml:space="preserve">*Κατάταξη Συστάσεων </w:t>
      </w:r>
    </w:p>
    <w:p w:rsidR="00457AD6" w:rsidRDefault="00062BB2">
      <w:pPr>
        <w:spacing w:after="200" w:line="276" w:lineRule="auto"/>
        <w:jc w:val="both"/>
        <w:rPr>
          <w:rFonts w:ascii="Times New Roman" w:eastAsia="Times New Roman" w:hAnsi="Times New Roman" w:cs="Times New Roman"/>
          <w:color w:val="222222"/>
          <w:sz w:val="28"/>
          <w:shd w:val="clear" w:color="auto" w:fill="FFFFFF"/>
        </w:rPr>
      </w:pPr>
      <w:proofErr w:type="spellStart"/>
      <w:r>
        <w:rPr>
          <w:rFonts w:ascii="Times New Roman" w:eastAsia="Times New Roman" w:hAnsi="Times New Roman" w:cs="Times New Roman"/>
          <w:color w:val="222222"/>
          <w:sz w:val="28"/>
          <w:shd w:val="clear" w:color="auto" w:fill="FFFFFF"/>
        </w:rPr>
        <w:t>Class</w:t>
      </w:r>
      <w:proofErr w:type="spellEnd"/>
      <w:r>
        <w:rPr>
          <w:rFonts w:ascii="Times New Roman" w:eastAsia="Times New Roman" w:hAnsi="Times New Roman" w:cs="Times New Roman"/>
          <w:color w:val="222222"/>
          <w:sz w:val="28"/>
          <w:shd w:val="clear" w:color="auto" w:fill="FFFFFF"/>
        </w:rPr>
        <w:t xml:space="preserve"> I: Γενική ομοφωνία και αποδείξεις πως η </w:t>
      </w:r>
      <w:proofErr w:type="spellStart"/>
      <w:r>
        <w:rPr>
          <w:rFonts w:ascii="Times New Roman" w:eastAsia="Times New Roman" w:hAnsi="Times New Roman" w:cs="Times New Roman"/>
          <w:color w:val="222222"/>
          <w:sz w:val="28"/>
          <w:shd w:val="clear" w:color="auto" w:fill="FFFFFF"/>
        </w:rPr>
        <w:t>χορηγηθείσα</w:t>
      </w:r>
      <w:proofErr w:type="spellEnd"/>
      <w:r>
        <w:rPr>
          <w:rFonts w:ascii="Times New Roman" w:eastAsia="Times New Roman" w:hAnsi="Times New Roman" w:cs="Times New Roman"/>
          <w:color w:val="222222"/>
          <w:sz w:val="28"/>
          <w:shd w:val="clear" w:color="auto" w:fill="FFFFFF"/>
        </w:rPr>
        <w:t xml:space="preserve"> θεραπεία είναι ωφέλιμη, χρήσιμη και απο</w:t>
      </w:r>
      <w:r>
        <w:rPr>
          <w:rFonts w:ascii="Times New Roman" w:eastAsia="Times New Roman" w:hAnsi="Times New Roman" w:cs="Times New Roman"/>
          <w:color w:val="222222"/>
          <w:sz w:val="28"/>
          <w:shd w:val="clear" w:color="auto" w:fill="FFFFFF"/>
        </w:rPr>
        <w:t>τελεσματική.</w:t>
      </w:r>
    </w:p>
    <w:p w:rsidR="00457AD6" w:rsidRDefault="00062BB2">
      <w:pPr>
        <w:spacing w:after="200" w:line="276" w:lineRule="auto"/>
        <w:jc w:val="both"/>
        <w:rPr>
          <w:rFonts w:ascii="Times New Roman" w:eastAsia="Times New Roman" w:hAnsi="Times New Roman" w:cs="Times New Roman"/>
          <w:color w:val="222222"/>
          <w:sz w:val="28"/>
          <w:shd w:val="clear" w:color="auto" w:fill="FFFFFF"/>
        </w:rPr>
      </w:pPr>
      <w:proofErr w:type="spellStart"/>
      <w:r>
        <w:rPr>
          <w:rFonts w:ascii="Times New Roman" w:eastAsia="Times New Roman" w:hAnsi="Times New Roman" w:cs="Times New Roman"/>
          <w:color w:val="222222"/>
          <w:sz w:val="28"/>
          <w:shd w:val="clear" w:color="auto" w:fill="FFFFFF"/>
        </w:rPr>
        <w:t>Class</w:t>
      </w:r>
      <w:proofErr w:type="spellEnd"/>
      <w:r>
        <w:rPr>
          <w:rFonts w:ascii="Times New Roman" w:eastAsia="Times New Roman" w:hAnsi="Times New Roman" w:cs="Times New Roman"/>
          <w:color w:val="222222"/>
          <w:sz w:val="28"/>
          <w:shd w:val="clear" w:color="auto" w:fill="FFFFFF"/>
        </w:rPr>
        <w:t xml:space="preserve"> II: Αντικρουόμενες ενδείξεις και δυσαρμονία απόψεων, σχετικά με την χρησιμότητα και την αποτελεσματικότητα της δοθείσας θεραπείας.</w:t>
      </w:r>
    </w:p>
    <w:p w:rsidR="00457AD6" w:rsidRDefault="00062BB2">
      <w:pPr>
        <w:spacing w:after="200" w:line="276" w:lineRule="auto"/>
        <w:jc w:val="both"/>
        <w:rPr>
          <w:rFonts w:ascii="Times New Roman" w:eastAsia="Times New Roman" w:hAnsi="Times New Roman" w:cs="Times New Roman"/>
          <w:color w:val="222222"/>
          <w:sz w:val="28"/>
          <w:shd w:val="clear" w:color="auto" w:fill="FFFFFF"/>
        </w:rPr>
      </w:pPr>
      <w:proofErr w:type="spellStart"/>
      <w:r>
        <w:rPr>
          <w:rFonts w:ascii="Times New Roman" w:eastAsia="Times New Roman" w:hAnsi="Times New Roman" w:cs="Times New Roman"/>
          <w:color w:val="222222"/>
          <w:sz w:val="28"/>
          <w:shd w:val="clear" w:color="auto" w:fill="FFFFFF"/>
        </w:rPr>
        <w:lastRenderedPageBreak/>
        <w:t>ΙΙa</w:t>
      </w:r>
      <w:proofErr w:type="spellEnd"/>
      <w:r>
        <w:rPr>
          <w:rFonts w:ascii="Times New Roman" w:eastAsia="Times New Roman" w:hAnsi="Times New Roman" w:cs="Times New Roman"/>
          <w:color w:val="222222"/>
          <w:sz w:val="28"/>
          <w:shd w:val="clear" w:color="auto" w:fill="FFFFFF"/>
        </w:rPr>
        <w:t xml:space="preserve">: Το βάρος των ενδείξεων είναι </w:t>
      </w:r>
      <w:proofErr w:type="spellStart"/>
      <w:r>
        <w:rPr>
          <w:rFonts w:ascii="Times New Roman" w:eastAsia="Times New Roman" w:hAnsi="Times New Roman" w:cs="Times New Roman"/>
          <w:color w:val="222222"/>
          <w:sz w:val="28"/>
          <w:shd w:val="clear" w:color="auto" w:fill="FFFFFF"/>
        </w:rPr>
        <w:t>υπερ</w:t>
      </w:r>
      <w:proofErr w:type="spellEnd"/>
      <w:r>
        <w:rPr>
          <w:rFonts w:ascii="Times New Roman" w:eastAsia="Times New Roman" w:hAnsi="Times New Roman" w:cs="Times New Roman"/>
          <w:color w:val="222222"/>
          <w:sz w:val="28"/>
          <w:shd w:val="clear" w:color="auto" w:fill="FFFFFF"/>
        </w:rPr>
        <w:t xml:space="preserve"> της αποτελεσματικότητας της θεραπείας.</w:t>
      </w:r>
    </w:p>
    <w:p w:rsidR="00457AD6" w:rsidRDefault="00062BB2">
      <w:pPr>
        <w:spacing w:after="200" w:line="276" w:lineRule="auto"/>
        <w:jc w:val="both"/>
        <w:rPr>
          <w:rFonts w:ascii="Times New Roman" w:eastAsia="Times New Roman" w:hAnsi="Times New Roman" w:cs="Times New Roman"/>
          <w:color w:val="222222"/>
          <w:sz w:val="28"/>
          <w:shd w:val="clear" w:color="auto" w:fill="FFFFFF"/>
        </w:rPr>
      </w:pPr>
      <w:proofErr w:type="spellStart"/>
      <w:r>
        <w:rPr>
          <w:rFonts w:ascii="Times New Roman" w:eastAsia="Times New Roman" w:hAnsi="Times New Roman" w:cs="Times New Roman"/>
          <w:color w:val="222222"/>
          <w:sz w:val="28"/>
          <w:shd w:val="clear" w:color="auto" w:fill="FFFFFF"/>
        </w:rPr>
        <w:t>ΙΙb</w:t>
      </w:r>
      <w:proofErr w:type="spellEnd"/>
      <w:r>
        <w:rPr>
          <w:rFonts w:ascii="Times New Roman" w:eastAsia="Times New Roman" w:hAnsi="Times New Roman" w:cs="Times New Roman"/>
          <w:color w:val="222222"/>
          <w:sz w:val="28"/>
          <w:shd w:val="clear" w:color="auto" w:fill="FFFFFF"/>
        </w:rPr>
        <w:t>: Η χρησιμότητα και αποτελεσματικότητα της θεραπείας, έχουν μικρό δυναμικό τεκμηρίωσης.</w:t>
      </w:r>
    </w:p>
    <w:p w:rsidR="00457AD6" w:rsidRDefault="00062BB2">
      <w:pPr>
        <w:spacing w:after="200" w:line="276" w:lineRule="auto"/>
        <w:jc w:val="both"/>
        <w:rPr>
          <w:rFonts w:ascii="Times New Roman" w:eastAsia="Times New Roman" w:hAnsi="Times New Roman" w:cs="Times New Roman"/>
          <w:color w:val="222222"/>
          <w:sz w:val="28"/>
          <w:shd w:val="clear" w:color="auto" w:fill="FFFFFF"/>
        </w:rPr>
      </w:pPr>
      <w:proofErr w:type="spellStart"/>
      <w:r>
        <w:rPr>
          <w:rFonts w:ascii="Times New Roman" w:eastAsia="Times New Roman" w:hAnsi="Times New Roman" w:cs="Times New Roman"/>
          <w:color w:val="222222"/>
          <w:sz w:val="28"/>
          <w:shd w:val="clear" w:color="auto" w:fill="FFFFFF"/>
        </w:rPr>
        <w:t>Class</w:t>
      </w:r>
      <w:proofErr w:type="spellEnd"/>
      <w:r>
        <w:rPr>
          <w:rFonts w:ascii="Times New Roman" w:eastAsia="Times New Roman" w:hAnsi="Times New Roman" w:cs="Times New Roman"/>
          <w:color w:val="222222"/>
          <w:sz w:val="28"/>
          <w:shd w:val="clear" w:color="auto" w:fill="FFFFFF"/>
        </w:rPr>
        <w:t xml:space="preserve"> III: Αποδείξεις ή γενική ομοφωνία πως η δοθείσα θεραπεία δεν είναι χρήσιμη ή αποτελεσματική και σε ορισμένες περιπτώσεις επιβλαβής.</w:t>
      </w:r>
    </w:p>
    <w:p w:rsidR="00457AD6" w:rsidRDefault="00457AD6">
      <w:pPr>
        <w:spacing w:after="200" w:line="276" w:lineRule="auto"/>
        <w:jc w:val="both"/>
        <w:rPr>
          <w:rFonts w:ascii="Times New Roman" w:eastAsia="Times New Roman" w:hAnsi="Times New Roman" w:cs="Times New Roman"/>
          <w:color w:val="222222"/>
          <w:sz w:val="28"/>
          <w:shd w:val="clear" w:color="auto" w:fill="FFFFFF"/>
        </w:rPr>
      </w:pPr>
    </w:p>
    <w:p w:rsidR="00457AD6" w:rsidRPr="00062BB2" w:rsidRDefault="00062BB2">
      <w:pPr>
        <w:spacing w:after="200" w:line="276" w:lineRule="auto"/>
        <w:jc w:val="both"/>
        <w:rPr>
          <w:rFonts w:ascii="Times New Roman" w:eastAsia="Times New Roman" w:hAnsi="Times New Roman" w:cs="Times New Roman"/>
          <w:color w:val="222222"/>
          <w:sz w:val="28"/>
          <w:shd w:val="clear" w:color="auto" w:fill="FFFFFF"/>
          <w:lang w:val="en-US"/>
        </w:rPr>
      </w:pPr>
      <w:r w:rsidRPr="00062BB2">
        <w:rPr>
          <w:rFonts w:ascii="Times New Roman" w:eastAsia="Times New Roman" w:hAnsi="Times New Roman" w:cs="Times New Roman"/>
          <w:color w:val="222222"/>
          <w:sz w:val="28"/>
          <w:shd w:val="clear" w:color="auto" w:fill="FFFFFF"/>
          <w:lang w:val="en-US"/>
        </w:rPr>
        <w:t>*References: European Soci</w:t>
      </w:r>
      <w:r w:rsidRPr="00062BB2">
        <w:rPr>
          <w:rFonts w:ascii="Times New Roman" w:eastAsia="Times New Roman" w:hAnsi="Times New Roman" w:cs="Times New Roman"/>
          <w:color w:val="222222"/>
          <w:sz w:val="28"/>
          <w:shd w:val="clear" w:color="auto" w:fill="FFFFFF"/>
          <w:lang w:val="en-US"/>
        </w:rPr>
        <w:t>ety of Cardiology, European Heart Journal (2013), Textbook of Cardiovascular Medicine (</w:t>
      </w:r>
      <w:proofErr w:type="gramStart"/>
      <w:r w:rsidRPr="00062BB2">
        <w:rPr>
          <w:rFonts w:ascii="Times New Roman" w:eastAsia="Times New Roman" w:hAnsi="Times New Roman" w:cs="Times New Roman"/>
          <w:color w:val="222222"/>
          <w:sz w:val="28"/>
          <w:shd w:val="clear" w:color="auto" w:fill="FFFFFF"/>
          <w:lang w:val="en-US"/>
        </w:rPr>
        <w:t>E.Topol</w:t>
      </w:r>
      <w:proofErr w:type="gramEnd"/>
      <w:r w:rsidRPr="00062BB2">
        <w:rPr>
          <w:rFonts w:ascii="Times New Roman" w:eastAsia="Times New Roman" w:hAnsi="Times New Roman" w:cs="Times New Roman"/>
          <w:color w:val="222222"/>
          <w:sz w:val="28"/>
          <w:shd w:val="clear" w:color="auto" w:fill="FFFFFF"/>
          <w:lang w:val="en-US"/>
        </w:rPr>
        <w:t xml:space="preserve">, B.Griffin) </w:t>
      </w:r>
    </w:p>
    <w:p w:rsidR="00457AD6" w:rsidRPr="00062BB2" w:rsidRDefault="00457AD6">
      <w:pPr>
        <w:spacing w:after="200" w:line="276" w:lineRule="auto"/>
        <w:jc w:val="both"/>
        <w:rPr>
          <w:rFonts w:ascii="Times New Roman" w:eastAsia="Times New Roman" w:hAnsi="Times New Roman" w:cs="Times New Roman"/>
          <w:color w:val="222222"/>
          <w:sz w:val="28"/>
          <w:shd w:val="clear" w:color="auto" w:fill="FFFFFF"/>
          <w:lang w:val="en-US"/>
        </w:rPr>
      </w:pPr>
    </w:p>
    <w:p w:rsidR="00457AD6" w:rsidRPr="00062BB2" w:rsidRDefault="00457AD6">
      <w:pPr>
        <w:spacing w:after="200" w:line="276" w:lineRule="auto"/>
        <w:jc w:val="both"/>
        <w:rPr>
          <w:rFonts w:ascii="Times New Roman" w:eastAsia="Times New Roman" w:hAnsi="Times New Roman" w:cs="Times New Roman"/>
          <w:color w:val="222222"/>
          <w:sz w:val="28"/>
          <w:shd w:val="clear" w:color="auto" w:fill="FFFFFF"/>
          <w:lang w:val="en-US"/>
        </w:rPr>
      </w:pPr>
    </w:p>
    <w:p w:rsidR="00457AD6" w:rsidRDefault="00062BB2">
      <w:pPr>
        <w:spacing w:after="200" w:line="276" w:lineRule="auto"/>
        <w:jc w:val="right"/>
        <w:rPr>
          <w:rFonts w:ascii="Times New Roman" w:eastAsia="Times New Roman" w:hAnsi="Times New Roman" w:cs="Times New Roman"/>
          <w:color w:val="222222"/>
          <w:sz w:val="28"/>
          <w:shd w:val="clear" w:color="auto" w:fill="FFFFFF"/>
        </w:rPr>
      </w:pPr>
      <w:r w:rsidRPr="00062BB2">
        <w:rPr>
          <w:rFonts w:ascii="Times New Roman" w:eastAsia="Times New Roman" w:hAnsi="Times New Roman" w:cs="Times New Roman"/>
          <w:color w:val="222222"/>
          <w:sz w:val="28"/>
          <w:shd w:val="clear" w:color="auto" w:fill="FFFFFF"/>
          <w:lang w:val="en-US"/>
        </w:rPr>
        <w:t xml:space="preserve">                                                                          </w:t>
      </w:r>
      <w:r>
        <w:rPr>
          <w:rFonts w:ascii="Times New Roman" w:eastAsia="Times New Roman" w:hAnsi="Times New Roman" w:cs="Times New Roman"/>
          <w:color w:val="222222"/>
          <w:sz w:val="28"/>
          <w:shd w:val="clear" w:color="auto" w:fill="FFFFFF"/>
        </w:rPr>
        <w:t>«Η πιο μεγάλη αρετή του ανθρώπου είναι να ‘χει καρδιά. Μα η πιο μεγάλη α</w:t>
      </w:r>
      <w:r>
        <w:rPr>
          <w:rFonts w:ascii="Times New Roman" w:eastAsia="Times New Roman" w:hAnsi="Times New Roman" w:cs="Times New Roman"/>
          <w:color w:val="222222"/>
          <w:sz w:val="28"/>
          <w:shd w:val="clear" w:color="auto" w:fill="FFFFFF"/>
        </w:rPr>
        <w:t xml:space="preserve">κόμα, είναι                                 όταν χρειάζεται να παραμερίσει την καρδιά </w:t>
      </w:r>
      <w:proofErr w:type="spellStart"/>
      <w:r>
        <w:rPr>
          <w:rFonts w:ascii="Times New Roman" w:eastAsia="Times New Roman" w:hAnsi="Times New Roman" w:cs="Times New Roman"/>
          <w:color w:val="222222"/>
          <w:sz w:val="28"/>
          <w:shd w:val="clear" w:color="auto" w:fill="FFFFFF"/>
        </w:rPr>
        <w:t>του.»Τ.Λ</w:t>
      </w:r>
      <w:proofErr w:type="spellEnd"/>
      <w:r>
        <w:rPr>
          <w:rFonts w:ascii="Times New Roman" w:eastAsia="Times New Roman" w:hAnsi="Times New Roman" w:cs="Times New Roman"/>
          <w:color w:val="222222"/>
          <w:sz w:val="28"/>
          <w:shd w:val="clear" w:color="auto" w:fill="FFFFFF"/>
        </w:rPr>
        <w:t>.</w:t>
      </w:r>
    </w:p>
    <w:p w:rsidR="00457AD6" w:rsidRDefault="00457AD6">
      <w:pPr>
        <w:spacing w:after="200" w:line="276" w:lineRule="auto"/>
        <w:jc w:val="right"/>
        <w:rPr>
          <w:rFonts w:ascii="Times New Roman" w:eastAsia="Times New Roman" w:hAnsi="Times New Roman" w:cs="Times New Roman"/>
          <w:color w:val="222222"/>
          <w:sz w:val="28"/>
          <w:shd w:val="clear" w:color="auto" w:fill="FFFFFF"/>
        </w:rPr>
      </w:pPr>
    </w:p>
    <w:p w:rsidR="00457AD6" w:rsidRDefault="00457AD6">
      <w:pPr>
        <w:spacing w:after="200" w:line="276" w:lineRule="auto"/>
        <w:jc w:val="right"/>
        <w:rPr>
          <w:rFonts w:ascii="Times New Roman" w:eastAsia="Times New Roman" w:hAnsi="Times New Roman" w:cs="Times New Roman"/>
          <w:color w:val="222222"/>
          <w:sz w:val="28"/>
          <w:shd w:val="clear" w:color="auto" w:fill="FFFFFF"/>
        </w:rPr>
      </w:pPr>
    </w:p>
    <w:p w:rsidR="00457AD6" w:rsidRDefault="00457AD6">
      <w:pPr>
        <w:spacing w:after="200" w:line="276" w:lineRule="auto"/>
        <w:jc w:val="right"/>
        <w:rPr>
          <w:rFonts w:ascii="Times New Roman" w:eastAsia="Times New Roman" w:hAnsi="Times New Roman" w:cs="Times New Roman"/>
          <w:color w:val="222222"/>
          <w:sz w:val="28"/>
          <w:shd w:val="clear" w:color="auto" w:fill="FFFFFF"/>
        </w:rPr>
      </w:pPr>
    </w:p>
    <w:p w:rsidR="00457AD6" w:rsidRDefault="00457AD6">
      <w:pPr>
        <w:spacing w:after="200" w:line="276" w:lineRule="auto"/>
        <w:rPr>
          <w:rFonts w:ascii="Times New Roman" w:eastAsia="Times New Roman" w:hAnsi="Times New Roman" w:cs="Times New Roman"/>
          <w:color w:val="222222"/>
          <w:sz w:val="28"/>
          <w:shd w:val="clear" w:color="auto" w:fill="FFFFFF"/>
        </w:rPr>
      </w:pPr>
    </w:p>
    <w:p w:rsidR="00457AD6" w:rsidRDefault="00062BB2">
      <w:pPr>
        <w:spacing w:after="200" w:line="276" w:lineRule="auto"/>
        <w:rPr>
          <w:rFonts w:ascii="Times New Roman" w:eastAsia="Times New Roman" w:hAnsi="Times New Roman" w:cs="Times New Roman"/>
          <w:sz w:val="28"/>
        </w:rPr>
      </w:pPr>
      <w:r>
        <w:rPr>
          <w:rFonts w:ascii="Times New Roman" w:eastAsia="Times New Roman" w:hAnsi="Times New Roman" w:cs="Times New Roman"/>
          <w:sz w:val="28"/>
        </w:rPr>
        <w:t>ΖΑΓΚΛΗ ΦΑΝΗ</w:t>
      </w:r>
    </w:p>
    <w:p w:rsidR="00457AD6" w:rsidRDefault="00062BB2">
      <w:pPr>
        <w:spacing w:after="200" w:line="276" w:lineRule="auto"/>
        <w:rPr>
          <w:rFonts w:ascii="Times New Roman" w:eastAsia="Times New Roman" w:hAnsi="Times New Roman" w:cs="Times New Roman"/>
          <w:sz w:val="28"/>
        </w:rPr>
      </w:pPr>
      <w:r>
        <w:rPr>
          <w:rFonts w:ascii="Times New Roman" w:eastAsia="Times New Roman" w:hAnsi="Times New Roman" w:cs="Times New Roman"/>
          <w:sz w:val="28"/>
        </w:rPr>
        <w:t>ΑΝΑΣΤΑΣΟΠΟΥΛΟΥ ΜΑΡΙΑ</w:t>
      </w:r>
    </w:p>
    <w:sectPr w:rsidR="00457A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AD6"/>
    <w:rsid w:val="00062BB2"/>
    <w:rsid w:val="00457AD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EA065D-AF41-4909-AC61-A93389027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5.bin"/><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oleObject" Target="embeddings/oleObject6.bin"/><Relationship Id="rId10" Type="http://schemas.openxmlformats.org/officeDocument/2006/relationships/image" Target="media/image4.png"/><Relationship Id="rId19" Type="http://schemas.openxmlformats.org/officeDocument/2006/relationships/oleObject" Target="embeddings/oleObject8.bin"/><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6604</Words>
  <Characters>35667</Characters>
  <Application>Microsoft Office Word</Application>
  <DocSecurity>0</DocSecurity>
  <Lines>297</Lines>
  <Paragraphs>84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HAHALIS</dc:creator>
  <cp:lastModifiedBy>GEORGE HAHALIS</cp:lastModifiedBy>
  <cp:revision>3</cp:revision>
  <dcterms:created xsi:type="dcterms:W3CDTF">2017-09-13T15:25:00Z</dcterms:created>
  <dcterms:modified xsi:type="dcterms:W3CDTF">2017-09-13T15:25:00Z</dcterms:modified>
</cp:coreProperties>
</file>