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63F25" w14:textId="1C813D2F" w:rsidR="00887C36" w:rsidRDefault="00887C36" w:rsidP="00887C36">
      <w:pPr>
        <w:spacing w:after="0" w:line="480" w:lineRule="auto"/>
        <w:jc w:val="both"/>
        <w:rPr>
          <w:rFonts w:ascii="Garamond" w:hAnsi="Garamond"/>
          <w:b/>
          <w:bCs/>
          <w:sz w:val="24"/>
          <w:szCs w:val="24"/>
          <w:lang w:val="en-US"/>
        </w:rPr>
      </w:pPr>
      <w:r>
        <w:rPr>
          <w:rFonts w:ascii="Garamond" w:hAnsi="Garamond"/>
          <w:b/>
          <w:bCs/>
          <w:sz w:val="24"/>
          <w:szCs w:val="24"/>
          <w:lang w:val="en-US"/>
        </w:rPr>
        <w:t xml:space="preserve">Chapters 5-10 </w:t>
      </w:r>
    </w:p>
    <w:p w14:paraId="6A1B37D1" w14:textId="77777777" w:rsidR="00887C36" w:rsidRDefault="00887C36" w:rsidP="00887C36">
      <w:pPr>
        <w:spacing w:after="0" w:line="480" w:lineRule="auto"/>
        <w:jc w:val="both"/>
        <w:rPr>
          <w:rFonts w:ascii="Garamond" w:hAnsi="Garamond"/>
          <w:b/>
          <w:bCs/>
          <w:sz w:val="24"/>
          <w:szCs w:val="24"/>
          <w:lang w:val="en-US"/>
        </w:rPr>
      </w:pPr>
    </w:p>
    <w:p w14:paraId="7842A8C0" w14:textId="45E12A29" w:rsidR="00887C36" w:rsidRDefault="00887C36" w:rsidP="00887C36">
      <w:pPr>
        <w:spacing w:after="0" w:line="480" w:lineRule="auto"/>
        <w:jc w:val="both"/>
        <w:rPr>
          <w:rFonts w:ascii="Garamond" w:hAnsi="Garamond"/>
          <w:sz w:val="24"/>
          <w:szCs w:val="24"/>
          <w:lang w:val="en-US"/>
        </w:rPr>
      </w:pPr>
      <w:r w:rsidRPr="00887C36">
        <w:rPr>
          <w:rFonts w:ascii="Garamond" w:hAnsi="Garamond"/>
          <w:b/>
          <w:bCs/>
          <w:sz w:val="24"/>
          <w:szCs w:val="24"/>
          <w:lang w:val="en-US"/>
        </w:rPr>
        <w:t>5.</w:t>
      </w:r>
      <w:r w:rsidRPr="00887C36">
        <w:rPr>
          <w:rFonts w:ascii="Garamond" w:hAnsi="Garamond"/>
          <w:sz w:val="24"/>
          <w:szCs w:val="24"/>
          <w:lang w:val="en-US"/>
        </w:rPr>
        <w:t xml:space="preserve"> I believe that this disease is not </w:t>
      </w:r>
      <w:proofErr w:type="gramStart"/>
      <w:r w:rsidRPr="00887C36">
        <w:rPr>
          <w:rFonts w:ascii="Garamond" w:hAnsi="Garamond"/>
          <w:sz w:val="24"/>
          <w:szCs w:val="24"/>
          <w:lang w:val="en-US"/>
        </w:rPr>
        <w:t>in</w:t>
      </w:r>
      <w:proofErr w:type="gramEnd"/>
      <w:r w:rsidRPr="00887C36">
        <w:rPr>
          <w:rFonts w:ascii="Garamond" w:hAnsi="Garamond"/>
          <w:sz w:val="24"/>
          <w:szCs w:val="24"/>
          <w:lang w:val="en-US"/>
        </w:rPr>
        <w:t xml:space="preserve"> the least more divine than any other but has the same nature as other diseases and a similar cause. Moreover, it can be cured no less than other diseases so long as it has not become inveterate and too powerful for the drugs which are given. Like other diseases it is hereditary. If a phlegmatic child is born of a phlegmatic parent, a bilious child of a bilious parent, a consumptive child of a consumptive parent and a splenetic child of a splenetic parent, why should the children of a father or mother who is a</w:t>
      </w:r>
      <w:r>
        <w:rPr>
          <w:rFonts w:ascii="Garamond" w:hAnsi="Garamond"/>
          <w:sz w:val="24"/>
          <w:szCs w:val="24"/>
          <w:lang w:val="en-US"/>
        </w:rPr>
        <w:t>ffe</w:t>
      </w:r>
      <w:r w:rsidRPr="00887C36">
        <w:rPr>
          <w:rFonts w:ascii="Garamond" w:hAnsi="Garamond"/>
          <w:sz w:val="24"/>
          <w:szCs w:val="24"/>
          <w:lang w:val="en-US"/>
        </w:rPr>
        <w:t>cted with this disease not su</w:t>
      </w:r>
      <w:r>
        <w:rPr>
          <w:rFonts w:ascii="Garamond" w:hAnsi="Garamond"/>
          <w:sz w:val="24"/>
          <w:szCs w:val="24"/>
          <w:lang w:val="en-US"/>
        </w:rPr>
        <w:t>ff</w:t>
      </w:r>
      <w:r w:rsidRPr="00887C36">
        <w:rPr>
          <w:rFonts w:ascii="Garamond" w:hAnsi="Garamond"/>
          <w:sz w:val="24"/>
          <w:szCs w:val="24"/>
          <w:lang w:val="en-US"/>
        </w:rPr>
        <w:t xml:space="preserve">er similarly? The seed comes from all parts of the body; it is healthy when it comes from healthy parts, diseased when it comes from diseased parts. Another important proof that this disease is no more divine than any other lies in the fact that the phlegmatic are constitutionally liable to it while the bilious escape. If its origin were divine, all types would be </w:t>
      </w:r>
      <w:r w:rsidRPr="00887C36">
        <w:rPr>
          <w:rFonts w:ascii="Garamond" w:hAnsi="Garamond"/>
          <w:sz w:val="24"/>
          <w:szCs w:val="24"/>
          <w:lang w:val="en-US"/>
        </w:rPr>
        <w:t>affected</w:t>
      </w:r>
      <w:r w:rsidRPr="00887C36">
        <w:rPr>
          <w:rFonts w:ascii="Garamond" w:hAnsi="Garamond"/>
          <w:sz w:val="24"/>
          <w:szCs w:val="24"/>
          <w:lang w:val="en-US"/>
        </w:rPr>
        <w:t xml:space="preserve"> alike without this </w:t>
      </w:r>
      <w:proofErr w:type="gramStart"/>
      <w:r w:rsidRPr="00887C36">
        <w:rPr>
          <w:rFonts w:ascii="Garamond" w:hAnsi="Garamond"/>
          <w:sz w:val="24"/>
          <w:szCs w:val="24"/>
          <w:lang w:val="en-US"/>
        </w:rPr>
        <w:t>particular distinction</w:t>
      </w:r>
      <w:proofErr w:type="gramEnd"/>
      <w:r w:rsidRPr="00887C36">
        <w:rPr>
          <w:rFonts w:ascii="Garamond" w:hAnsi="Garamond"/>
          <w:sz w:val="24"/>
          <w:szCs w:val="24"/>
          <w:lang w:val="en-US"/>
        </w:rPr>
        <w:t xml:space="preserve">. </w:t>
      </w:r>
    </w:p>
    <w:p w14:paraId="025559C5" w14:textId="77777777" w:rsidR="00887C36" w:rsidRDefault="00887C36" w:rsidP="00887C36">
      <w:pPr>
        <w:spacing w:after="0" w:line="480" w:lineRule="auto"/>
        <w:jc w:val="both"/>
        <w:rPr>
          <w:rFonts w:ascii="Garamond" w:hAnsi="Garamond"/>
          <w:sz w:val="24"/>
          <w:szCs w:val="24"/>
          <w:lang w:val="en-US"/>
        </w:rPr>
      </w:pPr>
      <w:r w:rsidRPr="00887C36">
        <w:rPr>
          <w:rFonts w:ascii="Garamond" w:hAnsi="Garamond"/>
          <w:b/>
          <w:bCs/>
          <w:sz w:val="24"/>
          <w:szCs w:val="24"/>
          <w:lang w:val="en-US"/>
        </w:rPr>
        <w:t>6.</w:t>
      </w:r>
      <w:r w:rsidRPr="00887C36">
        <w:rPr>
          <w:rFonts w:ascii="Garamond" w:hAnsi="Garamond"/>
          <w:sz w:val="24"/>
          <w:szCs w:val="24"/>
          <w:lang w:val="en-US"/>
        </w:rPr>
        <w:t xml:space="preserve"> So far from this being the case, the brain is the seat of this disease, as it is of other very violent diseases. I shall explain clearly the </w:t>
      </w:r>
      <w:proofErr w:type="gramStart"/>
      <w:r w:rsidRPr="00887C36">
        <w:rPr>
          <w:rFonts w:ascii="Garamond" w:hAnsi="Garamond"/>
          <w:sz w:val="24"/>
          <w:szCs w:val="24"/>
          <w:lang w:val="en-US"/>
        </w:rPr>
        <w:t>manner in which</w:t>
      </w:r>
      <w:proofErr w:type="gramEnd"/>
      <w:r w:rsidRPr="00887C36">
        <w:rPr>
          <w:rFonts w:ascii="Garamond" w:hAnsi="Garamond"/>
          <w:sz w:val="24"/>
          <w:szCs w:val="24"/>
          <w:lang w:val="en-US"/>
        </w:rPr>
        <w:t xml:space="preserve"> it comes about and the reason for it. The human brain, as in the case of all other animals, is double; a thin membrane runs down the middle and divides it. This is the reason why </w:t>
      </w:r>
      <w:proofErr w:type="gramStart"/>
      <w:r w:rsidRPr="00887C36">
        <w:rPr>
          <w:rFonts w:ascii="Garamond" w:hAnsi="Garamond"/>
          <w:sz w:val="24"/>
          <w:szCs w:val="24"/>
          <w:lang w:val="en-US"/>
        </w:rPr>
        <w:t>headache is</w:t>
      </w:r>
      <w:proofErr w:type="gramEnd"/>
      <w:r w:rsidRPr="00887C36">
        <w:rPr>
          <w:rFonts w:ascii="Garamond" w:hAnsi="Garamond"/>
          <w:sz w:val="24"/>
          <w:szCs w:val="24"/>
          <w:lang w:val="en-US"/>
        </w:rPr>
        <w:t xml:space="preserve"> not always located in the same site but may be on either side or, sometimes, a</w:t>
      </w:r>
      <w:r>
        <w:rPr>
          <w:rFonts w:ascii="Garamond" w:hAnsi="Garamond"/>
          <w:sz w:val="24"/>
          <w:szCs w:val="24"/>
          <w:lang w:val="en-US"/>
        </w:rPr>
        <w:t>ff</w:t>
      </w:r>
      <w:r w:rsidRPr="00887C36">
        <w:rPr>
          <w:rFonts w:ascii="Garamond" w:hAnsi="Garamond"/>
          <w:sz w:val="24"/>
          <w:szCs w:val="24"/>
          <w:lang w:val="en-US"/>
        </w:rPr>
        <w:t xml:space="preserve">ects the whole head. There are </w:t>
      </w:r>
      <w:proofErr w:type="gramStart"/>
      <w:r w:rsidRPr="00887C36">
        <w:rPr>
          <w:rFonts w:ascii="Garamond" w:hAnsi="Garamond"/>
          <w:sz w:val="24"/>
          <w:szCs w:val="24"/>
          <w:lang w:val="en-US"/>
        </w:rPr>
        <w:t>a large number of</w:t>
      </w:r>
      <w:proofErr w:type="gramEnd"/>
      <w:r w:rsidRPr="00887C36">
        <w:rPr>
          <w:rFonts w:ascii="Garamond" w:hAnsi="Garamond"/>
          <w:sz w:val="24"/>
          <w:szCs w:val="24"/>
          <w:lang w:val="en-US"/>
        </w:rPr>
        <w:t xml:space="preserve"> tenuous veins which extend to this structure from all parts of the body; there are also two large vessels, one coming from the liver and one from the spleen. That which comes from the liver is disposed as follows: one half runs down on the right side in relation </w:t>
      </w:r>
      <w:proofErr w:type="gramStart"/>
      <w:r w:rsidRPr="00887C36">
        <w:rPr>
          <w:rFonts w:ascii="Garamond" w:hAnsi="Garamond"/>
          <w:sz w:val="24"/>
          <w:szCs w:val="24"/>
          <w:lang w:val="en-US"/>
        </w:rPr>
        <w:t>with</w:t>
      </w:r>
      <w:proofErr w:type="gramEnd"/>
      <w:r w:rsidRPr="00887C36">
        <w:rPr>
          <w:rFonts w:ascii="Garamond" w:hAnsi="Garamond"/>
          <w:sz w:val="24"/>
          <w:szCs w:val="24"/>
          <w:lang w:val="en-US"/>
        </w:rPr>
        <w:t xml:space="preserve"> the kidney and the lumbar muscles, to reach the inside of the thigh and thence continues to the foot. It is called the ‘hollow vein’. The other half courses upwards through the right side of the diaphragm and lies close to the right lung; branches split o to the heart and to the right arm while the remainder passes up behind the clavicle on the right side of the neck and there lies subcutaneously </w:t>
      </w:r>
      <w:proofErr w:type="gramStart"/>
      <w:r w:rsidRPr="00887C36">
        <w:rPr>
          <w:rFonts w:ascii="Garamond" w:hAnsi="Garamond"/>
          <w:sz w:val="24"/>
          <w:szCs w:val="24"/>
          <w:lang w:val="en-US"/>
        </w:rPr>
        <w:t>so as to</w:t>
      </w:r>
      <w:proofErr w:type="gramEnd"/>
      <w:r w:rsidRPr="00887C36">
        <w:rPr>
          <w:rFonts w:ascii="Garamond" w:hAnsi="Garamond"/>
          <w:sz w:val="24"/>
          <w:szCs w:val="24"/>
          <w:lang w:val="en-US"/>
        </w:rPr>
        <w:t xml:space="preserve"> be visible. It disappears close to the ear and </w:t>
      </w:r>
      <w:r w:rsidRPr="00887C36">
        <w:rPr>
          <w:rFonts w:ascii="Garamond" w:hAnsi="Garamond"/>
          <w:sz w:val="24"/>
          <w:szCs w:val="24"/>
          <w:lang w:val="en-US"/>
        </w:rPr>
        <w:lastRenderedPageBreak/>
        <w:t>then divides; the larger part n</w:t>
      </w:r>
      <w:r>
        <w:rPr>
          <w:rFonts w:ascii="Garamond" w:hAnsi="Garamond"/>
          <w:sz w:val="24"/>
          <w:szCs w:val="24"/>
          <w:lang w:val="en-US"/>
        </w:rPr>
        <w:t>our</w:t>
      </w:r>
      <w:r w:rsidRPr="00887C36">
        <w:rPr>
          <w:rFonts w:ascii="Garamond" w:hAnsi="Garamond"/>
          <w:sz w:val="24"/>
          <w:szCs w:val="24"/>
          <w:lang w:val="en-US"/>
        </w:rPr>
        <w:t xml:space="preserve">ishes in the brain while smaller branches go separately to the right ear, the right eye and to the nostril. Such is the distribution of </w:t>
      </w:r>
      <w:proofErr w:type="gramStart"/>
      <w:r w:rsidRPr="00887C36">
        <w:rPr>
          <w:rFonts w:ascii="Garamond" w:hAnsi="Garamond"/>
          <w:sz w:val="24"/>
          <w:szCs w:val="24"/>
          <w:lang w:val="en-US"/>
        </w:rPr>
        <w:t>the blood-</w:t>
      </w:r>
      <w:proofErr w:type="gramEnd"/>
      <w:r w:rsidRPr="00887C36">
        <w:rPr>
          <w:rFonts w:ascii="Garamond" w:hAnsi="Garamond"/>
          <w:sz w:val="24"/>
          <w:szCs w:val="24"/>
          <w:lang w:val="en-US"/>
        </w:rPr>
        <w:t xml:space="preserve">vessels from the liver. There is also a vein which extends both upwards and downwards from the spleen on the left side of the body; it is </w:t>
      </w:r>
      <w:proofErr w:type="gramStart"/>
      <w:r w:rsidRPr="00887C36">
        <w:rPr>
          <w:rFonts w:ascii="Garamond" w:hAnsi="Garamond"/>
          <w:sz w:val="24"/>
          <w:szCs w:val="24"/>
          <w:lang w:val="en-US"/>
        </w:rPr>
        <w:t>similar to</w:t>
      </w:r>
      <w:proofErr w:type="gramEnd"/>
      <w:r w:rsidRPr="00887C36">
        <w:rPr>
          <w:rFonts w:ascii="Garamond" w:hAnsi="Garamond"/>
          <w:sz w:val="24"/>
          <w:szCs w:val="24"/>
          <w:lang w:val="en-US"/>
        </w:rPr>
        <w:t xml:space="preserve"> that coming from the liver but </w:t>
      </w:r>
      <w:proofErr w:type="gramStart"/>
      <w:r w:rsidRPr="00887C36">
        <w:rPr>
          <w:rFonts w:ascii="Garamond" w:hAnsi="Garamond"/>
          <w:sz w:val="24"/>
          <w:szCs w:val="24"/>
          <w:lang w:val="en-US"/>
        </w:rPr>
        <w:t>is-thinner</w:t>
      </w:r>
      <w:proofErr w:type="gramEnd"/>
      <w:r w:rsidRPr="00887C36">
        <w:rPr>
          <w:rFonts w:ascii="Garamond" w:hAnsi="Garamond"/>
          <w:sz w:val="24"/>
          <w:szCs w:val="24"/>
          <w:lang w:val="en-US"/>
        </w:rPr>
        <w:t xml:space="preserve"> and weaker. </w:t>
      </w:r>
    </w:p>
    <w:p w14:paraId="7A2069DC" w14:textId="77777777" w:rsidR="00887C36" w:rsidRDefault="00887C36" w:rsidP="00887C36">
      <w:pPr>
        <w:spacing w:after="0" w:line="480" w:lineRule="auto"/>
        <w:jc w:val="both"/>
        <w:rPr>
          <w:rFonts w:ascii="Garamond" w:hAnsi="Garamond"/>
          <w:sz w:val="24"/>
          <w:szCs w:val="24"/>
          <w:lang w:val="en-US"/>
        </w:rPr>
      </w:pPr>
      <w:r w:rsidRPr="00887C36">
        <w:rPr>
          <w:rFonts w:ascii="Garamond" w:hAnsi="Garamond"/>
          <w:b/>
          <w:bCs/>
          <w:sz w:val="24"/>
          <w:szCs w:val="24"/>
          <w:lang w:val="en-US"/>
        </w:rPr>
        <w:t>7.</w:t>
      </w:r>
      <w:r w:rsidRPr="00887C36">
        <w:rPr>
          <w:rFonts w:ascii="Garamond" w:hAnsi="Garamond"/>
          <w:sz w:val="24"/>
          <w:szCs w:val="24"/>
          <w:lang w:val="en-US"/>
        </w:rPr>
        <w:t xml:space="preserve"> It is through these </w:t>
      </w:r>
      <w:proofErr w:type="gramStart"/>
      <w:r w:rsidRPr="00887C36">
        <w:rPr>
          <w:rFonts w:ascii="Garamond" w:hAnsi="Garamond"/>
          <w:sz w:val="24"/>
          <w:szCs w:val="24"/>
          <w:lang w:val="en-US"/>
        </w:rPr>
        <w:t>blood-vessels</w:t>
      </w:r>
      <w:proofErr w:type="gramEnd"/>
      <w:r w:rsidRPr="00887C36">
        <w:rPr>
          <w:rFonts w:ascii="Garamond" w:hAnsi="Garamond"/>
          <w:sz w:val="24"/>
          <w:szCs w:val="24"/>
          <w:lang w:val="en-US"/>
        </w:rPr>
        <w:t xml:space="preserve"> that we respire, for they allow the body to breathe by absorbing air, and it is distributed throughout the body by means of the minor vessels. The air is cooled in the blood-vessels and then released. Air cannot remain still but must move; if it remains still and is left behind in some part of the body, then that part becomes powerless. </w:t>
      </w:r>
      <w:proofErr w:type="gramStart"/>
      <w:r w:rsidRPr="00887C36">
        <w:rPr>
          <w:rFonts w:ascii="Garamond" w:hAnsi="Garamond"/>
          <w:sz w:val="24"/>
          <w:szCs w:val="24"/>
          <w:lang w:val="en-US"/>
        </w:rPr>
        <w:t>A proof</w:t>
      </w:r>
      <w:proofErr w:type="gramEnd"/>
      <w:r w:rsidRPr="00887C36">
        <w:rPr>
          <w:rFonts w:ascii="Garamond" w:hAnsi="Garamond"/>
          <w:sz w:val="24"/>
          <w:szCs w:val="24"/>
          <w:lang w:val="en-US"/>
        </w:rPr>
        <w:t xml:space="preserve"> of this is that if we compress some of the smaller blood-vessels when we are lying or sitting down, so that air cannot pass through the vessels, then numbness occurs at once. Such, then, is the nature of </w:t>
      </w:r>
      <w:proofErr w:type="gramStart"/>
      <w:r w:rsidRPr="00887C36">
        <w:rPr>
          <w:rFonts w:ascii="Garamond" w:hAnsi="Garamond"/>
          <w:sz w:val="24"/>
          <w:szCs w:val="24"/>
          <w:lang w:val="en-US"/>
        </w:rPr>
        <w:t>blood-vessels</w:t>
      </w:r>
      <w:proofErr w:type="gramEnd"/>
      <w:r w:rsidRPr="00887C36">
        <w:rPr>
          <w:rFonts w:ascii="Garamond" w:hAnsi="Garamond"/>
          <w:sz w:val="24"/>
          <w:szCs w:val="24"/>
          <w:lang w:val="en-US"/>
        </w:rPr>
        <w:t xml:space="preserve">. </w:t>
      </w:r>
    </w:p>
    <w:p w14:paraId="215DB6DF" w14:textId="77777777" w:rsidR="00887C36" w:rsidRDefault="00887C36" w:rsidP="00887C36">
      <w:pPr>
        <w:spacing w:after="0" w:line="480" w:lineRule="auto"/>
        <w:jc w:val="both"/>
        <w:rPr>
          <w:rFonts w:ascii="Garamond" w:hAnsi="Garamond"/>
          <w:sz w:val="24"/>
          <w:szCs w:val="24"/>
          <w:lang w:val="en-US"/>
        </w:rPr>
      </w:pPr>
      <w:r w:rsidRPr="00887C36">
        <w:rPr>
          <w:rFonts w:ascii="Garamond" w:hAnsi="Garamond"/>
          <w:b/>
          <w:bCs/>
          <w:sz w:val="24"/>
          <w:szCs w:val="24"/>
          <w:lang w:val="en-US"/>
        </w:rPr>
        <w:t>8.</w:t>
      </w:r>
      <w:r w:rsidRPr="00887C36">
        <w:rPr>
          <w:rFonts w:ascii="Garamond" w:hAnsi="Garamond"/>
          <w:sz w:val="24"/>
          <w:szCs w:val="24"/>
          <w:lang w:val="en-US"/>
        </w:rPr>
        <w:t xml:space="preserve"> Now this disease attacks the phlegmatic but not the bilious. Its inception is even while the child is still within its mother’s womb, for the brain is rid of undesirable matter and brought to full development, like the other parts, before birth. If this ‘cleansing’ takes place well and moderately so that neither too much nor too little comes away, the head is most healthy. But if there is too much </w:t>
      </w:r>
      <w:proofErr w:type="gramStart"/>
      <w:r w:rsidRPr="00887C36">
        <w:rPr>
          <w:rFonts w:ascii="Garamond" w:hAnsi="Garamond"/>
          <w:sz w:val="24"/>
          <w:szCs w:val="24"/>
          <w:lang w:val="en-US"/>
        </w:rPr>
        <w:t>lost</w:t>
      </w:r>
      <w:proofErr w:type="gramEnd"/>
      <w:r w:rsidRPr="00887C36">
        <w:rPr>
          <w:rFonts w:ascii="Garamond" w:hAnsi="Garamond"/>
          <w:sz w:val="24"/>
          <w:szCs w:val="24"/>
          <w:lang w:val="en-US"/>
        </w:rPr>
        <w:t xml:space="preserve"> from the whole brain so that a lot of wasting occurs, the head will be feeble and, when the child grows up, he will suer from noises in the head and be unable to stand the sun or the cold. If the discharge is excessive from one part only, such as an eye or an ear, or one blood-vessel becomes </w:t>
      </w:r>
      <w:r w:rsidRPr="00887C36">
        <w:rPr>
          <w:rFonts w:ascii="Garamond" w:hAnsi="Garamond"/>
          <w:sz w:val="24"/>
          <w:szCs w:val="24"/>
          <w:lang w:val="en-US"/>
        </w:rPr>
        <w:t>shriveled</w:t>
      </w:r>
      <w:r w:rsidRPr="00887C36">
        <w:rPr>
          <w:rFonts w:ascii="Garamond" w:hAnsi="Garamond"/>
          <w:sz w:val="24"/>
          <w:szCs w:val="24"/>
          <w:lang w:val="en-US"/>
        </w:rPr>
        <w:t xml:space="preserve"> up, then whichever part </w:t>
      </w:r>
      <w:proofErr w:type="gramStart"/>
      <w:r w:rsidRPr="00887C36">
        <w:rPr>
          <w:rFonts w:ascii="Garamond" w:hAnsi="Garamond"/>
          <w:sz w:val="24"/>
          <w:szCs w:val="24"/>
          <w:lang w:val="en-US"/>
        </w:rPr>
        <w:t>be</w:t>
      </w:r>
      <w:proofErr w:type="gramEnd"/>
      <w:r w:rsidRPr="00887C36">
        <w:rPr>
          <w:rFonts w:ascii="Garamond" w:hAnsi="Garamond"/>
          <w:sz w:val="24"/>
          <w:szCs w:val="24"/>
          <w:lang w:val="en-US"/>
        </w:rPr>
        <w:t xml:space="preserve"> wasted in that way becomes damaged. On the other hand, if this ‘cleansing’ does not take place but the material is retained in the brain, a phlegmatic constitution is bound to result. Sometimes phlegm, which should have been purged out during life in the womb, remains during early life and is only got rid of in the later years. This is what happens in the case of children who suer from ulcers of the head, ears and </w:t>
      </w:r>
      <w:r>
        <w:rPr>
          <w:rFonts w:ascii="Garamond" w:hAnsi="Garamond"/>
          <w:sz w:val="24"/>
          <w:szCs w:val="24"/>
          <w:lang w:val="en-US"/>
        </w:rPr>
        <w:t>fl</w:t>
      </w:r>
      <w:r w:rsidRPr="00887C36">
        <w:rPr>
          <w:rFonts w:ascii="Garamond" w:hAnsi="Garamond"/>
          <w:sz w:val="24"/>
          <w:szCs w:val="24"/>
          <w:lang w:val="en-US"/>
        </w:rPr>
        <w:t xml:space="preserve">esh, and who salivate and discharge mucus; they get better as they grow older. Those who have been </w:t>
      </w:r>
      <w:proofErr w:type="gramStart"/>
      <w:r w:rsidRPr="00887C36">
        <w:rPr>
          <w:rFonts w:ascii="Garamond" w:hAnsi="Garamond"/>
          <w:sz w:val="24"/>
          <w:szCs w:val="24"/>
          <w:lang w:val="en-US"/>
        </w:rPr>
        <w:t>purged</w:t>
      </w:r>
      <w:proofErr w:type="gramEnd"/>
      <w:r w:rsidRPr="00887C36">
        <w:rPr>
          <w:rFonts w:ascii="Garamond" w:hAnsi="Garamond"/>
          <w:sz w:val="24"/>
          <w:szCs w:val="24"/>
          <w:lang w:val="en-US"/>
        </w:rPr>
        <w:t xml:space="preserve"> of the </w:t>
      </w:r>
      <w:r w:rsidRPr="00887C36">
        <w:rPr>
          <w:rFonts w:ascii="Garamond" w:hAnsi="Garamond"/>
          <w:sz w:val="24"/>
          <w:szCs w:val="24"/>
          <w:lang w:val="en-US"/>
        </w:rPr>
        <w:lastRenderedPageBreak/>
        <w:t xml:space="preserve">phlegm in this way are not troubled by this disease, but those who have neither been purged in this way by ulceration and discharges of mucus and saliva, nor have been purged in the womb, are liable to be attacked by it. </w:t>
      </w:r>
    </w:p>
    <w:p w14:paraId="317AA8B7" w14:textId="77777777" w:rsidR="00887C36" w:rsidRDefault="00887C36" w:rsidP="00887C36">
      <w:pPr>
        <w:spacing w:after="0" w:line="480" w:lineRule="auto"/>
        <w:jc w:val="both"/>
        <w:rPr>
          <w:rFonts w:ascii="Garamond" w:hAnsi="Garamond"/>
          <w:sz w:val="24"/>
          <w:szCs w:val="24"/>
          <w:lang w:val="en-US"/>
        </w:rPr>
      </w:pPr>
      <w:r w:rsidRPr="00887C36">
        <w:rPr>
          <w:rFonts w:ascii="Garamond" w:hAnsi="Garamond"/>
          <w:b/>
          <w:bCs/>
          <w:sz w:val="24"/>
          <w:szCs w:val="24"/>
          <w:lang w:val="en-US"/>
        </w:rPr>
        <w:t>9.</w:t>
      </w:r>
      <w:r w:rsidRPr="00887C36">
        <w:rPr>
          <w:rFonts w:ascii="Garamond" w:hAnsi="Garamond"/>
          <w:sz w:val="24"/>
          <w:szCs w:val="24"/>
          <w:lang w:val="en-US"/>
        </w:rPr>
        <w:t xml:space="preserve"> If these discharges should make their way to the heart, the chest is attacked and palpitation or asthma supervenes; some patients even become </w:t>
      </w:r>
      <w:proofErr w:type="gramStart"/>
      <w:r w:rsidRPr="00887C36">
        <w:rPr>
          <w:rFonts w:ascii="Garamond" w:hAnsi="Garamond"/>
          <w:sz w:val="24"/>
          <w:szCs w:val="24"/>
          <w:lang w:val="en-US"/>
        </w:rPr>
        <w:t>hump-backed</w:t>
      </w:r>
      <w:proofErr w:type="gramEnd"/>
      <w:r w:rsidRPr="00887C36">
        <w:rPr>
          <w:rFonts w:ascii="Garamond" w:hAnsi="Garamond"/>
          <w:sz w:val="24"/>
          <w:szCs w:val="24"/>
          <w:lang w:val="en-US"/>
        </w:rPr>
        <w:t xml:space="preserve">. For when cold phlegm reaches the lungs and heart, the blood is chilled and the blood-vessels, </w:t>
      </w:r>
      <w:proofErr w:type="gramStart"/>
      <w:r w:rsidRPr="00887C36">
        <w:rPr>
          <w:rFonts w:ascii="Garamond" w:hAnsi="Garamond"/>
          <w:sz w:val="24"/>
          <w:szCs w:val="24"/>
          <w:lang w:val="en-US"/>
        </w:rPr>
        <w:t>as a result of</w:t>
      </w:r>
      <w:proofErr w:type="gramEnd"/>
      <w:r w:rsidRPr="00887C36">
        <w:rPr>
          <w:rFonts w:ascii="Garamond" w:hAnsi="Garamond"/>
          <w:sz w:val="24"/>
          <w:szCs w:val="24"/>
          <w:lang w:val="en-US"/>
        </w:rPr>
        <w:t xml:space="preserve"> being violently cooled in the region of the lungs and heart, jump and the heart palpitates. Such circumstances force the onset of asthma and diseases characterized by </w:t>
      </w:r>
      <w:proofErr w:type="spellStart"/>
      <w:r w:rsidRPr="00887C36">
        <w:rPr>
          <w:rFonts w:ascii="Garamond" w:hAnsi="Garamond"/>
          <w:sz w:val="24"/>
          <w:szCs w:val="24"/>
          <w:lang w:val="en-US"/>
        </w:rPr>
        <w:t>orthopnoea</w:t>
      </w:r>
      <w:proofErr w:type="spellEnd"/>
      <w:r w:rsidRPr="00887C36">
        <w:rPr>
          <w:rFonts w:ascii="Garamond" w:hAnsi="Garamond"/>
          <w:sz w:val="24"/>
          <w:szCs w:val="24"/>
          <w:lang w:val="en-US"/>
        </w:rPr>
        <w:t xml:space="preserve"> because, until the phlegm which has owed down has been warmed and dissipated by the blood-vessels, it is impossible to inspire as much air as is needed. When the phlegm has been removed, palpitation and asthma stop. The length of an attack depends upon the quantity of phlegm which has owed in. The more frequent these discharges of phlegm, the more frequent the attacks. These e</w:t>
      </w:r>
      <w:r>
        <w:rPr>
          <w:rFonts w:ascii="Garamond" w:hAnsi="Garamond"/>
          <w:sz w:val="24"/>
          <w:szCs w:val="24"/>
          <w:lang w:val="en-US"/>
        </w:rPr>
        <w:t>ff</w:t>
      </w:r>
      <w:r w:rsidRPr="00887C36">
        <w:rPr>
          <w:rFonts w:ascii="Garamond" w:hAnsi="Garamond"/>
          <w:sz w:val="24"/>
          <w:szCs w:val="24"/>
          <w:lang w:val="en-US"/>
        </w:rPr>
        <w:t xml:space="preserve">ects, however, occur only if the discharge makes its way to the lungs and heart; if it reaches the stomach, </w:t>
      </w:r>
      <w:r w:rsidRPr="00887C36">
        <w:rPr>
          <w:rFonts w:ascii="Garamond" w:hAnsi="Garamond"/>
          <w:sz w:val="24"/>
          <w:szCs w:val="24"/>
          <w:lang w:val="en-US"/>
        </w:rPr>
        <w:t>diarrhea</w:t>
      </w:r>
      <w:r w:rsidRPr="00887C36">
        <w:rPr>
          <w:rFonts w:ascii="Garamond" w:hAnsi="Garamond"/>
          <w:sz w:val="24"/>
          <w:szCs w:val="24"/>
          <w:lang w:val="en-US"/>
        </w:rPr>
        <w:t xml:space="preserve"> results. </w:t>
      </w:r>
    </w:p>
    <w:p w14:paraId="3E5A6270" w14:textId="1D396189" w:rsidR="003B3E3F" w:rsidRPr="00887C36" w:rsidRDefault="00887C36" w:rsidP="00887C36">
      <w:pPr>
        <w:spacing w:after="0" w:line="480" w:lineRule="auto"/>
        <w:jc w:val="both"/>
        <w:rPr>
          <w:rFonts w:ascii="Garamond" w:hAnsi="Garamond"/>
          <w:sz w:val="24"/>
          <w:szCs w:val="24"/>
          <w:lang w:val="en-US"/>
        </w:rPr>
      </w:pPr>
      <w:r w:rsidRPr="00887C36">
        <w:rPr>
          <w:rFonts w:ascii="Garamond" w:hAnsi="Garamond"/>
          <w:b/>
          <w:bCs/>
          <w:sz w:val="24"/>
          <w:szCs w:val="24"/>
          <w:lang w:val="en-US"/>
        </w:rPr>
        <w:t>10.</w:t>
      </w:r>
      <w:r w:rsidRPr="00887C36">
        <w:rPr>
          <w:rFonts w:ascii="Garamond" w:hAnsi="Garamond"/>
          <w:sz w:val="24"/>
          <w:szCs w:val="24"/>
          <w:lang w:val="en-US"/>
        </w:rPr>
        <w:t xml:space="preserve"> Should these routes for the passage of phlegm from the brain be blocked, the discharge enters the blood-vessels which I have described. This causes loss of voice, choking, foaming at the mouth, clenching of the teeth and convulsive movements of the hands; the eyes are </w:t>
      </w:r>
      <w:r>
        <w:rPr>
          <w:rFonts w:ascii="Garamond" w:hAnsi="Garamond"/>
          <w:sz w:val="24"/>
          <w:szCs w:val="24"/>
          <w:lang w:val="en-US"/>
        </w:rPr>
        <w:t>fi</w:t>
      </w:r>
      <w:r w:rsidRPr="00887C36">
        <w:rPr>
          <w:rFonts w:ascii="Garamond" w:hAnsi="Garamond"/>
          <w:sz w:val="24"/>
          <w:szCs w:val="24"/>
          <w:lang w:val="en-US"/>
        </w:rPr>
        <w:t>xed, the patient becomes unconscious and, in some cases, passes a stool. I will explain the reason for each of these signs. Loss of voice occurs when the phlegm suddenly descends in the blood</w:t>
      </w:r>
      <w:r>
        <w:rPr>
          <w:rFonts w:ascii="Garamond" w:hAnsi="Garamond"/>
          <w:sz w:val="24"/>
          <w:szCs w:val="24"/>
          <w:lang w:val="en-US"/>
        </w:rPr>
        <w:t xml:space="preserve"> </w:t>
      </w:r>
      <w:r w:rsidRPr="00887C36">
        <w:rPr>
          <w:rFonts w:ascii="Garamond" w:hAnsi="Garamond"/>
          <w:sz w:val="24"/>
          <w:szCs w:val="24"/>
          <w:lang w:val="en-US"/>
        </w:rPr>
        <w:t xml:space="preserve">vessels and blocks them so that air can pass neither to the brain nor to the hollow blood-vessels nor to the body </w:t>
      </w:r>
      <w:r w:rsidRPr="00887C36">
        <w:rPr>
          <w:rFonts w:ascii="Garamond" w:hAnsi="Garamond"/>
          <w:sz w:val="24"/>
          <w:szCs w:val="24"/>
          <w:lang w:val="en-US"/>
        </w:rPr>
        <w:t>cavities and</w:t>
      </w:r>
      <w:r w:rsidRPr="00887C36">
        <w:rPr>
          <w:rFonts w:ascii="Garamond" w:hAnsi="Garamond"/>
          <w:sz w:val="24"/>
          <w:szCs w:val="24"/>
          <w:lang w:val="en-US"/>
        </w:rPr>
        <w:t xml:space="preserve"> thereby inhibits respiration. For when a man draws in breath through the mouth and nose, the air passes </w:t>
      </w:r>
      <w:r>
        <w:rPr>
          <w:rFonts w:ascii="Garamond" w:hAnsi="Garamond"/>
          <w:sz w:val="24"/>
          <w:szCs w:val="24"/>
          <w:lang w:val="en-US"/>
        </w:rPr>
        <w:t>fi</w:t>
      </w:r>
      <w:r w:rsidRPr="00887C36">
        <w:rPr>
          <w:rFonts w:ascii="Garamond" w:hAnsi="Garamond"/>
          <w:sz w:val="24"/>
          <w:szCs w:val="24"/>
          <w:lang w:val="en-US"/>
        </w:rPr>
        <w:t xml:space="preserve">rst to the brain and then the greater part goes to the stomach, but some </w:t>
      </w:r>
      <w:r>
        <w:rPr>
          <w:rFonts w:ascii="Garamond" w:hAnsi="Garamond"/>
          <w:sz w:val="24"/>
          <w:szCs w:val="24"/>
          <w:lang w:val="en-US"/>
        </w:rPr>
        <w:t>fl</w:t>
      </w:r>
      <w:r w:rsidRPr="00887C36">
        <w:rPr>
          <w:rFonts w:ascii="Garamond" w:hAnsi="Garamond"/>
          <w:sz w:val="24"/>
          <w:szCs w:val="24"/>
          <w:lang w:val="en-US"/>
        </w:rPr>
        <w:t>ows into the lungs and blood</w:t>
      </w:r>
      <w:r>
        <w:rPr>
          <w:rFonts w:ascii="Garamond" w:hAnsi="Garamond"/>
          <w:sz w:val="24"/>
          <w:szCs w:val="24"/>
          <w:lang w:val="en-US"/>
        </w:rPr>
        <w:t xml:space="preserve"> </w:t>
      </w:r>
      <w:r w:rsidRPr="00887C36">
        <w:rPr>
          <w:rFonts w:ascii="Garamond" w:hAnsi="Garamond"/>
          <w:sz w:val="24"/>
          <w:szCs w:val="24"/>
          <w:lang w:val="en-US"/>
        </w:rPr>
        <w:t xml:space="preserve">vessels. From these places it is dispensed throughout the rest of the body by means of the blood-vessels. The air which </w:t>
      </w:r>
      <w:r>
        <w:rPr>
          <w:rFonts w:ascii="Garamond" w:hAnsi="Garamond"/>
          <w:sz w:val="24"/>
          <w:szCs w:val="24"/>
          <w:lang w:val="en-US"/>
        </w:rPr>
        <w:t>fl</w:t>
      </w:r>
      <w:r w:rsidRPr="00887C36">
        <w:rPr>
          <w:rFonts w:ascii="Garamond" w:hAnsi="Garamond"/>
          <w:sz w:val="24"/>
          <w:szCs w:val="24"/>
          <w:lang w:val="en-US"/>
        </w:rPr>
        <w:t xml:space="preserve">ows into the stomach cools it but makes no other </w:t>
      </w:r>
      <w:r w:rsidRPr="00887C36">
        <w:rPr>
          <w:rFonts w:ascii="Garamond" w:hAnsi="Garamond"/>
          <w:sz w:val="24"/>
          <w:szCs w:val="24"/>
          <w:lang w:val="en-US"/>
        </w:rPr>
        <w:lastRenderedPageBreak/>
        <w:t xml:space="preserve">contribution. But that which goes to the lungs and blood-vessels thence enters the body cavities and the brain and has a further purpose. It induces intelligence and is necessary for the movement of the limbs. Therefore, when the </w:t>
      </w:r>
      <w:proofErr w:type="gramStart"/>
      <w:r w:rsidRPr="00887C36">
        <w:rPr>
          <w:rFonts w:ascii="Garamond" w:hAnsi="Garamond"/>
          <w:sz w:val="24"/>
          <w:szCs w:val="24"/>
          <w:lang w:val="en-US"/>
        </w:rPr>
        <w:t>blood-vessels</w:t>
      </w:r>
      <w:proofErr w:type="gramEnd"/>
      <w:r w:rsidRPr="00887C36">
        <w:rPr>
          <w:rFonts w:ascii="Garamond" w:hAnsi="Garamond"/>
          <w:sz w:val="24"/>
          <w:szCs w:val="24"/>
          <w:lang w:val="en-US"/>
        </w:rPr>
        <w:t xml:space="preserve"> are shut o from this supply of air by the accumulation of phlegm and thus cannot a</w:t>
      </w:r>
      <w:r>
        <w:rPr>
          <w:rFonts w:ascii="Garamond" w:hAnsi="Garamond"/>
          <w:sz w:val="24"/>
          <w:szCs w:val="24"/>
          <w:lang w:val="en-US"/>
        </w:rPr>
        <w:t>ff</w:t>
      </w:r>
      <w:r w:rsidRPr="00887C36">
        <w:rPr>
          <w:rFonts w:ascii="Garamond" w:hAnsi="Garamond"/>
          <w:sz w:val="24"/>
          <w:szCs w:val="24"/>
          <w:lang w:val="en-US"/>
        </w:rPr>
        <w:t xml:space="preserve">ord it passage, the patient loses his voice and his wits. The hands become powerless and move convulsively </w:t>
      </w:r>
      <w:proofErr w:type="gramStart"/>
      <w:r w:rsidRPr="00887C36">
        <w:rPr>
          <w:rFonts w:ascii="Garamond" w:hAnsi="Garamond"/>
          <w:sz w:val="24"/>
          <w:szCs w:val="24"/>
          <w:lang w:val="en-US"/>
        </w:rPr>
        <w:t>for</w:t>
      </w:r>
      <w:proofErr w:type="gramEnd"/>
      <w:r w:rsidRPr="00887C36">
        <w:rPr>
          <w:rFonts w:ascii="Garamond" w:hAnsi="Garamond"/>
          <w:sz w:val="24"/>
          <w:szCs w:val="24"/>
          <w:lang w:val="en-US"/>
        </w:rPr>
        <w:t xml:space="preserve"> the blood can no longer maintain its customary ow. Divergence of the eyes takes place when the smaller blood-vessels supplying them are shut o</w:t>
      </w:r>
      <w:r>
        <w:rPr>
          <w:rFonts w:ascii="Garamond" w:hAnsi="Garamond"/>
          <w:sz w:val="24"/>
          <w:szCs w:val="24"/>
          <w:lang w:val="en-US"/>
        </w:rPr>
        <w:t>ff</w:t>
      </w:r>
      <w:r w:rsidRPr="00887C36">
        <w:rPr>
          <w:rFonts w:ascii="Garamond" w:hAnsi="Garamond"/>
          <w:sz w:val="24"/>
          <w:szCs w:val="24"/>
          <w:lang w:val="en-US"/>
        </w:rPr>
        <w:t xml:space="preserve"> and no longer provide an air supply; the vessels then pulsate. The froth which appears at the lips comes from the lungs </w:t>
      </w:r>
      <w:proofErr w:type="gramStart"/>
      <w:r w:rsidRPr="00887C36">
        <w:rPr>
          <w:rFonts w:ascii="Garamond" w:hAnsi="Garamond"/>
          <w:sz w:val="24"/>
          <w:szCs w:val="24"/>
          <w:lang w:val="en-US"/>
        </w:rPr>
        <w:t>for,</w:t>
      </w:r>
      <w:proofErr w:type="gramEnd"/>
      <w:r w:rsidRPr="00887C36">
        <w:rPr>
          <w:rFonts w:ascii="Garamond" w:hAnsi="Garamond"/>
          <w:sz w:val="24"/>
          <w:szCs w:val="24"/>
          <w:lang w:val="en-US"/>
        </w:rPr>
        <w:t xml:space="preserve"> when air no longer enters them, they produce froth which is expectorated as in the dying. The violence of choking causes the passage of stools; choking is caused by the liver and the thoracic contents compressing the diaphragm and thus obstructing the entry into the stomach. This action results from the amount of air taken in by the mouth being less than normal. When air is shut o in the vessels of the limbs and cannot escape owing to the obstruction of the vessels with phlegm, it moves violently up and down through the blood and the convulsions and pain </w:t>
      </w:r>
      <w:proofErr w:type="gramStart"/>
      <w:r w:rsidRPr="00887C36">
        <w:rPr>
          <w:rFonts w:ascii="Garamond" w:hAnsi="Garamond"/>
          <w:sz w:val="24"/>
          <w:szCs w:val="24"/>
          <w:lang w:val="en-US"/>
        </w:rPr>
        <w:t>thus caused</w:t>
      </w:r>
      <w:proofErr w:type="gramEnd"/>
      <w:r w:rsidRPr="00887C36">
        <w:rPr>
          <w:rFonts w:ascii="Garamond" w:hAnsi="Garamond"/>
          <w:sz w:val="24"/>
          <w:szCs w:val="24"/>
          <w:lang w:val="en-US"/>
        </w:rPr>
        <w:t xml:space="preserve"> produce the kicking movements. All these symptoms are produced when cold phlegm is discharged into the blood which is warm, so chilling the blood and obstructing its ow. If the cold material is copious and thick, the result is immediately fatal as though its coldness had overcome and congealed the blood. If the quantity is less, however, although at r</w:t>
      </w:r>
      <w:r>
        <w:rPr>
          <w:rFonts w:ascii="Garamond" w:hAnsi="Garamond"/>
          <w:sz w:val="24"/>
          <w:szCs w:val="24"/>
          <w:lang w:val="en-US"/>
        </w:rPr>
        <w:t>e</w:t>
      </w:r>
      <w:r w:rsidRPr="00887C36">
        <w:rPr>
          <w:rFonts w:ascii="Garamond" w:hAnsi="Garamond"/>
          <w:sz w:val="24"/>
          <w:szCs w:val="24"/>
          <w:lang w:val="en-US"/>
        </w:rPr>
        <w:t>st it may have the upper hand and obstruct respiration, in the end it is dispersed throughout the blood which is plentiful and warm, and if it be overcome in this way, the blood-vessels again take in air and consciousness returns.</w:t>
      </w:r>
    </w:p>
    <w:sectPr w:rsidR="003B3E3F" w:rsidRPr="00887C3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A1"/>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716"/>
    <w:rsid w:val="003B3E3F"/>
    <w:rsid w:val="00625D5E"/>
    <w:rsid w:val="00633372"/>
    <w:rsid w:val="007E2716"/>
    <w:rsid w:val="00887C36"/>
    <w:rsid w:val="009E7A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7838C"/>
  <w15:chartTrackingRefBased/>
  <w15:docId w15:val="{12F8600B-61EE-4AD6-802C-15626923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E27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E27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E271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E271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E271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E271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E271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E271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E271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E271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E271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E271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E271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E271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E271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E271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E271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E2716"/>
    <w:rPr>
      <w:rFonts w:eastAsiaTheme="majorEastAsia" w:cstheme="majorBidi"/>
      <w:color w:val="272727" w:themeColor="text1" w:themeTint="D8"/>
    </w:rPr>
  </w:style>
  <w:style w:type="paragraph" w:styleId="a3">
    <w:name w:val="Title"/>
    <w:basedOn w:val="a"/>
    <w:next w:val="a"/>
    <w:link w:val="Char"/>
    <w:uiPriority w:val="10"/>
    <w:qFormat/>
    <w:rsid w:val="007E2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E271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E271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E271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E2716"/>
    <w:pPr>
      <w:spacing w:before="160"/>
      <w:jc w:val="center"/>
    </w:pPr>
    <w:rPr>
      <w:i/>
      <w:iCs/>
      <w:color w:val="404040" w:themeColor="text1" w:themeTint="BF"/>
    </w:rPr>
  </w:style>
  <w:style w:type="character" w:customStyle="1" w:styleId="Char1">
    <w:name w:val="Απόσπασμα Char"/>
    <w:basedOn w:val="a0"/>
    <w:link w:val="a5"/>
    <w:uiPriority w:val="29"/>
    <w:rsid w:val="007E2716"/>
    <w:rPr>
      <w:i/>
      <w:iCs/>
      <w:color w:val="404040" w:themeColor="text1" w:themeTint="BF"/>
    </w:rPr>
  </w:style>
  <w:style w:type="paragraph" w:styleId="a6">
    <w:name w:val="List Paragraph"/>
    <w:basedOn w:val="a"/>
    <w:uiPriority w:val="34"/>
    <w:qFormat/>
    <w:rsid w:val="007E2716"/>
    <w:pPr>
      <w:ind w:left="720"/>
      <w:contextualSpacing/>
    </w:pPr>
  </w:style>
  <w:style w:type="character" w:styleId="a7">
    <w:name w:val="Intense Emphasis"/>
    <w:basedOn w:val="a0"/>
    <w:uiPriority w:val="21"/>
    <w:qFormat/>
    <w:rsid w:val="007E2716"/>
    <w:rPr>
      <w:i/>
      <w:iCs/>
      <w:color w:val="0F4761" w:themeColor="accent1" w:themeShade="BF"/>
    </w:rPr>
  </w:style>
  <w:style w:type="paragraph" w:styleId="a8">
    <w:name w:val="Intense Quote"/>
    <w:basedOn w:val="a"/>
    <w:next w:val="a"/>
    <w:link w:val="Char2"/>
    <w:uiPriority w:val="30"/>
    <w:qFormat/>
    <w:rsid w:val="007E27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E2716"/>
    <w:rPr>
      <w:i/>
      <w:iCs/>
      <w:color w:val="0F4761" w:themeColor="accent1" w:themeShade="BF"/>
    </w:rPr>
  </w:style>
  <w:style w:type="character" w:styleId="a9">
    <w:name w:val="Intense Reference"/>
    <w:basedOn w:val="a0"/>
    <w:uiPriority w:val="32"/>
    <w:qFormat/>
    <w:rsid w:val="007E27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1329</Words>
  <Characters>7177</Characters>
  <Application>Microsoft Office Word</Application>
  <DocSecurity>0</DocSecurity>
  <Lines>59</Lines>
  <Paragraphs>16</Paragraphs>
  <ScaleCrop>false</ScaleCrop>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Καζαντζίδης Γεώργιος</dc:creator>
  <cp:keywords/>
  <dc:description/>
  <cp:lastModifiedBy>Καζαντζίδης Γεώργιος</cp:lastModifiedBy>
  <cp:revision>2</cp:revision>
  <dcterms:created xsi:type="dcterms:W3CDTF">2025-03-09T15:25:00Z</dcterms:created>
  <dcterms:modified xsi:type="dcterms:W3CDTF">2025-03-09T15:31:00Z</dcterms:modified>
</cp:coreProperties>
</file>