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1FF2" w14:textId="74CE3829" w:rsidR="00CE2F8F" w:rsidRDefault="00CE2F8F" w:rsidP="00CE2F8F">
      <w:pPr>
        <w:spacing w:before="240"/>
        <w:rPr>
          <w:rFonts w:ascii="Alkaios" w:hAnsi="Alkaios"/>
          <w:color w:val="000000"/>
          <w:sz w:val="22"/>
          <w:szCs w:val="22"/>
        </w:rPr>
      </w:pPr>
      <w:r>
        <w:rPr>
          <w:rFonts w:ascii="Alkaios" w:hAnsi="Alkaios"/>
          <w:color w:val="000000"/>
          <w:sz w:val="22"/>
          <w:szCs w:val="22"/>
        </w:rPr>
        <w:t>(χρονική μετοχή, γενική απόλυτος, πλάγιες ερωτήσεις, χρονικοί προσδιορισμοί)</w:t>
      </w:r>
    </w:p>
    <w:p w14:paraId="3A00EAB7" w14:textId="53987714" w:rsidR="00CE2F8F" w:rsidRDefault="00CE2F8F" w:rsidP="00CE2F8F">
      <w:pPr>
        <w:spacing w:before="240"/>
        <w:rPr>
          <w:rFonts w:ascii="Alkaios" w:hAnsi="Alkaios"/>
          <w:color w:val="000000"/>
          <w:sz w:val="22"/>
          <w:szCs w:val="22"/>
        </w:rPr>
      </w:pPr>
      <w:r>
        <w:rPr>
          <w:rFonts w:ascii="Alkaios" w:hAnsi="Alkaios"/>
          <w:color w:val="000000"/>
          <w:sz w:val="22"/>
          <w:szCs w:val="22"/>
        </w:rPr>
        <w:t>Αφού το πλοίο προσέγγισε (</w:t>
      </w:r>
      <w:r>
        <w:rPr>
          <w:rFonts w:ascii="Alkaios" w:hAnsi="Alkaios"/>
          <w:i/>
          <w:iCs/>
          <w:color w:val="000000"/>
          <w:sz w:val="22"/>
          <w:szCs w:val="22"/>
        </w:rPr>
        <w:t>προσέρχομαι</w:t>
      </w:r>
      <w:r>
        <w:rPr>
          <w:rFonts w:ascii="Alkaios" w:hAnsi="Alkaios"/>
          <w:color w:val="000000"/>
          <w:sz w:val="22"/>
          <w:szCs w:val="22"/>
        </w:rPr>
        <w:t>) τη στεριά, πολλοί από τους κατοίκους αφού συγκεντρώθηκαν (</w:t>
      </w:r>
      <w:r>
        <w:rPr>
          <w:rFonts w:ascii="Alkaios" w:hAnsi="Alkaios"/>
          <w:i/>
          <w:iCs/>
          <w:color w:val="000000"/>
          <w:sz w:val="22"/>
          <w:szCs w:val="22"/>
        </w:rPr>
        <w:t>συνέρχομαι</w:t>
      </w:r>
      <w:r>
        <w:rPr>
          <w:rFonts w:ascii="Alkaios" w:hAnsi="Alkaios"/>
          <w:color w:val="000000"/>
          <w:sz w:val="22"/>
          <w:szCs w:val="22"/>
        </w:rPr>
        <w:t>) στην ακτή ρώτησαν τους ήρωες από πού είχαν έλθει και τι ήθελαν. Εκείνοι αποκρίθηκαν ότι πήγαιναν προς την Κολχίδα για να αναζητήσουν το χρυσόμαλλο δέρας. Αφού άκουσαν αυτά οι κάτοικοι με ευμένεια τους δέχτηκαν και ο βασιλιάς αυτών αφού κατέβηκε στην ακτή έστειλε να φέρουν πολλά βόδια και μεγάλα ασκιά με κρασί. Την επομένη λοιπόν οι ήρωες εξέπλευσαν. Όμως επειδή έγινε μεγάλη καταιγίδα δεν μπορούσαν να βλέπουν πού πήγαιναν. Στο τέλος, ενώ ήταν ακόμα νύχτα, αποβιβάστηκαν (</w:t>
      </w:r>
      <w:r>
        <w:rPr>
          <w:rFonts w:ascii="Alkaios" w:hAnsi="Alkaios"/>
          <w:i/>
          <w:iCs/>
          <w:color w:val="000000"/>
          <w:sz w:val="22"/>
          <w:szCs w:val="22"/>
        </w:rPr>
        <w:t>ἐκβαίνω</w:t>
      </w:r>
      <w:r>
        <w:rPr>
          <w:rFonts w:ascii="Alkaios" w:hAnsi="Alkaios"/>
          <w:color w:val="000000"/>
          <w:sz w:val="22"/>
          <w:szCs w:val="22"/>
        </w:rPr>
        <w:t>) σε κάποιο νησί και οι κάτοικοι τούς επιτέθηκαν επειδή νόμιζαν πως ήταν ληστές και πολλοί σκοτώθηκαν. Την αυγή οι ήρωες κατάλαβαν ότι σκότωσαν τον ίδιο τον βασιλιά ο οποίος τόσο φιλικά την προηγουμένη τους δέχτηκε.</w:t>
      </w:r>
    </w:p>
    <w:p w14:paraId="60F477A8" w14:textId="77777777" w:rsidR="009534C9" w:rsidRDefault="009534C9"/>
    <w:sectPr w:rsidR="009534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lkaios">
    <w:panose1 w:val="00000400000000000000"/>
    <w:charset w:val="00"/>
    <w:family w:val="auto"/>
    <w:pitch w:val="variable"/>
    <w:sig w:usb0="00000087" w:usb1="00000000"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9534C9"/>
    <w:rsid w:val="009F0235"/>
    <w:rsid w:val="00CE2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6DA0"/>
  <w15:chartTrackingRefBased/>
  <w15:docId w15:val="{73746FD0-6BA6-4883-BBB2-27C10DA3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F8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746</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Ποταμίτη Άννα</dc:creator>
  <cp:keywords/>
  <dc:description/>
  <cp:lastModifiedBy>Ποταμίτη Άννα</cp:lastModifiedBy>
  <cp:revision>2</cp:revision>
  <dcterms:created xsi:type="dcterms:W3CDTF">2022-12-20T09:43:00Z</dcterms:created>
  <dcterms:modified xsi:type="dcterms:W3CDTF">2022-12-20T09:47:00Z</dcterms:modified>
</cp:coreProperties>
</file>