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E2DF" w14:textId="7404C812" w:rsidR="00CF4541" w:rsidRPr="00CF4541" w:rsidRDefault="00CF4541" w:rsidP="00CF4541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Gabriola" w:hAnsi="Gabriola"/>
          <w:b/>
          <w:bCs/>
          <w:color w:val="000000"/>
          <w:sz w:val="36"/>
          <w:szCs w:val="36"/>
          <w:lang w:val="en-US"/>
        </w:rPr>
      </w:pPr>
      <w:r w:rsidRPr="00C82C94">
        <w:rPr>
          <w:rFonts w:ascii="Gabriola" w:hAnsi="Gabriola"/>
          <w:b/>
          <w:bCs/>
          <w:color w:val="000000"/>
          <w:sz w:val="36"/>
          <w:szCs w:val="36"/>
        </w:rPr>
        <w:t>Τ</w:t>
      </w:r>
      <w:proofErr w:type="spellStart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>usculanae</w:t>
      </w:r>
      <w:proofErr w:type="spellEnd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 xml:space="preserve"> Disputationes 3.</w:t>
      </w:r>
      <w:r>
        <w:rPr>
          <w:rFonts w:ascii="Gabriola" w:hAnsi="Gabriola"/>
          <w:b/>
          <w:bCs/>
          <w:color w:val="000000"/>
          <w:sz w:val="36"/>
          <w:szCs w:val="36"/>
          <w:lang w:val="en-US"/>
        </w:rPr>
        <w:t>6</w:t>
      </w:r>
      <w:r>
        <w:rPr>
          <w:rFonts w:ascii="Gabriola" w:hAnsi="Gabriola"/>
          <w:b/>
          <w:bCs/>
          <w:color w:val="000000"/>
          <w:sz w:val="36"/>
          <w:szCs w:val="36"/>
          <w:lang w:val="en-US"/>
        </w:rPr>
        <w:t>-</w:t>
      </w:r>
      <w:r>
        <w:rPr>
          <w:rFonts w:ascii="Gabriola" w:hAnsi="Gabriola"/>
          <w:b/>
          <w:bCs/>
          <w:color w:val="000000"/>
          <w:sz w:val="36"/>
          <w:szCs w:val="36"/>
          <w:lang w:val="en-US"/>
        </w:rPr>
        <w:t>7</w:t>
      </w:r>
    </w:p>
    <w:p w14:paraId="0AFEC0E6" w14:textId="5F313ED9" w:rsidR="00CF4541" w:rsidRPr="00CF4541" w:rsidRDefault="00CF4541" w:rsidP="00CF4541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[</w:t>
      </w:r>
      <w:bookmarkStart w:id="0" w:name="x_x_6"/>
      <w:r w:rsidRPr="00CF4541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6</w:t>
      </w:r>
      <w:bookmarkEnd w:id="0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] Est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profecto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animi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medicina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philosophia;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cuius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auxilium non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corporis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petendum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foris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omnibusque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opibus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viribus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nosmet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  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ipsi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nobis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mederi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possimus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elaborandum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est.</w:t>
      </w:r>
      <w:r w:rsidRPr="00CF4541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Quamquam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de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universa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philosophia,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quanto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opere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et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expetenda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esset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et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colenda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satis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ut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arbitror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dictum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Hortensio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De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maximis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autem rebus nihil fere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intermisimus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postea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nec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disputare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nec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scribere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His autem libris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exposita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sunt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 nobis cum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familiaribus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nostris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Tusculano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erant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disputata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Sed quoniam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duobus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superioribus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de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morte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et de dolore dictum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tertius dies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disputationis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hoc tertium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volumen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efficiet</w:t>
      </w:r>
      <w:proofErr w:type="spellEnd"/>
      <w:r w:rsidRPr="00CF45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31775D23" w14:textId="77777777" w:rsidR="00CF4541" w:rsidRPr="00CF4541" w:rsidRDefault="00CF4541" w:rsidP="00CF4541">
      <w:pPr>
        <w:pStyle w:val="Web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CF4541">
        <w:rPr>
          <w:color w:val="000000"/>
          <w:sz w:val="27"/>
          <w:szCs w:val="27"/>
          <w:lang w:val="en-US"/>
        </w:rPr>
        <w:t>[</w:t>
      </w:r>
      <w:bookmarkStart w:id="1" w:name="x_x_7"/>
      <w:r w:rsidRPr="00CF4541">
        <w:rPr>
          <w:color w:val="000000"/>
          <w:sz w:val="27"/>
          <w:szCs w:val="27"/>
          <w:bdr w:val="none" w:sz="0" w:space="0" w:color="auto" w:frame="1"/>
          <w:lang w:val="en-US"/>
        </w:rPr>
        <w:t>7</w:t>
      </w:r>
      <w:bookmarkEnd w:id="1"/>
      <w:r w:rsidRPr="00CF4541">
        <w:rPr>
          <w:color w:val="000000"/>
          <w:sz w:val="27"/>
          <w:szCs w:val="27"/>
          <w:lang w:val="en-US"/>
        </w:rPr>
        <w:t xml:space="preserve">] Ut </w:t>
      </w:r>
      <w:proofErr w:type="spellStart"/>
      <w:r w:rsidRPr="00CF4541">
        <w:rPr>
          <w:color w:val="000000"/>
          <w:sz w:val="27"/>
          <w:szCs w:val="27"/>
          <w:lang w:val="en-US"/>
        </w:rPr>
        <w:t>enim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CF4541">
        <w:rPr>
          <w:color w:val="000000"/>
          <w:sz w:val="27"/>
          <w:szCs w:val="27"/>
          <w:lang w:val="en-US"/>
        </w:rPr>
        <w:t>Academiam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nostram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descendimus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inclinato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iam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CF4541">
        <w:rPr>
          <w:color w:val="000000"/>
          <w:sz w:val="27"/>
          <w:szCs w:val="27"/>
          <w:lang w:val="en-US"/>
        </w:rPr>
        <w:t>postmeridianum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tempus die, </w:t>
      </w:r>
      <w:proofErr w:type="spellStart"/>
      <w:r w:rsidRPr="00CF4541">
        <w:rPr>
          <w:color w:val="000000"/>
          <w:sz w:val="27"/>
          <w:szCs w:val="27"/>
          <w:lang w:val="en-US"/>
        </w:rPr>
        <w:t>poposci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eorum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aliquem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qui </w:t>
      </w:r>
      <w:proofErr w:type="spellStart"/>
      <w:r w:rsidRPr="00CF4541">
        <w:rPr>
          <w:color w:val="000000"/>
          <w:sz w:val="27"/>
          <w:szCs w:val="27"/>
          <w:lang w:val="en-US"/>
        </w:rPr>
        <w:t>aderant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causam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disserendi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. Tum res acta sic </w:t>
      </w:r>
      <w:proofErr w:type="spellStart"/>
      <w:r w:rsidRPr="00CF4541">
        <w:rPr>
          <w:color w:val="000000"/>
          <w:sz w:val="27"/>
          <w:szCs w:val="27"/>
          <w:lang w:val="en-US"/>
        </w:rPr>
        <w:t>est</w:t>
      </w:r>
      <w:proofErr w:type="spellEnd"/>
      <w:r w:rsidRPr="00CF4541">
        <w:rPr>
          <w:color w:val="000000"/>
          <w:sz w:val="27"/>
          <w:szCs w:val="27"/>
          <w:lang w:val="en-US"/>
        </w:rPr>
        <w:t>:</w:t>
      </w:r>
    </w:p>
    <w:p w14:paraId="4B3CD770" w14:textId="77777777" w:rsidR="00CF4541" w:rsidRPr="00CF4541" w:rsidRDefault="00CF4541" w:rsidP="00CF4541">
      <w:pPr>
        <w:pStyle w:val="Web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en-US"/>
        </w:rPr>
      </w:pPr>
      <w:r w:rsidRPr="00CF4541">
        <w:rPr>
          <w:b/>
          <w:bCs/>
          <w:color w:val="000000"/>
          <w:sz w:val="27"/>
          <w:szCs w:val="27"/>
          <w:lang w:val="en-US"/>
        </w:rPr>
        <w:t>IV</w:t>
      </w:r>
      <w:r w:rsidRPr="00CF4541">
        <w:rPr>
          <w:color w:val="000000"/>
          <w:sz w:val="27"/>
          <w:szCs w:val="27"/>
          <w:lang w:val="en-US"/>
        </w:rPr>
        <w:t>. -</w:t>
      </w:r>
      <w:proofErr w:type="spellStart"/>
      <w:r w:rsidRPr="00CF4541">
        <w:rPr>
          <w:color w:val="000000"/>
          <w:sz w:val="27"/>
          <w:szCs w:val="27"/>
          <w:lang w:val="en-US"/>
        </w:rPr>
        <w:t>Videtur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mihi </w:t>
      </w:r>
      <w:proofErr w:type="spellStart"/>
      <w:r w:rsidRPr="00CF4541">
        <w:rPr>
          <w:color w:val="000000"/>
          <w:sz w:val="27"/>
          <w:szCs w:val="27"/>
          <w:lang w:val="en-US"/>
        </w:rPr>
        <w:t>cadere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CF4541">
        <w:rPr>
          <w:color w:val="000000"/>
          <w:sz w:val="27"/>
          <w:szCs w:val="27"/>
          <w:lang w:val="en-US"/>
        </w:rPr>
        <w:t>sapientem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aegritudo</w:t>
      </w:r>
      <w:proofErr w:type="spellEnd"/>
      <w:r w:rsidRPr="00CF4541">
        <w:rPr>
          <w:color w:val="000000"/>
          <w:sz w:val="27"/>
          <w:szCs w:val="27"/>
          <w:lang w:val="en-US"/>
        </w:rPr>
        <w:t>.</w:t>
      </w:r>
      <w:r w:rsidRPr="00CF4541">
        <w:rPr>
          <w:color w:val="000000"/>
          <w:sz w:val="27"/>
          <w:szCs w:val="27"/>
          <w:lang w:val="en-US"/>
        </w:rPr>
        <w:br/>
        <w:t xml:space="preserve">     -Num </w:t>
      </w:r>
      <w:proofErr w:type="spellStart"/>
      <w:r w:rsidRPr="00CF4541">
        <w:rPr>
          <w:color w:val="000000"/>
          <w:sz w:val="27"/>
          <w:szCs w:val="27"/>
          <w:lang w:val="en-US"/>
        </w:rPr>
        <w:t>reliquae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quoque </w:t>
      </w:r>
      <w:proofErr w:type="spellStart"/>
      <w:r w:rsidRPr="00CF4541">
        <w:rPr>
          <w:color w:val="000000"/>
          <w:sz w:val="27"/>
          <w:szCs w:val="27"/>
          <w:lang w:val="en-US"/>
        </w:rPr>
        <w:t>perturbationes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animi, </w:t>
      </w:r>
      <w:proofErr w:type="spellStart"/>
      <w:r w:rsidRPr="00CF4541">
        <w:rPr>
          <w:color w:val="000000"/>
          <w:sz w:val="27"/>
          <w:szCs w:val="27"/>
          <w:lang w:val="en-US"/>
        </w:rPr>
        <w:t>formidines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libidines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iracundiae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? </w:t>
      </w:r>
      <w:proofErr w:type="spellStart"/>
      <w:r w:rsidRPr="00CF4541">
        <w:rPr>
          <w:color w:val="000000"/>
          <w:sz w:val="27"/>
          <w:szCs w:val="27"/>
          <w:lang w:val="en-US"/>
        </w:rPr>
        <w:t>Haec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enim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fere sunt </w:t>
      </w:r>
      <w:proofErr w:type="spellStart"/>
      <w:r w:rsidRPr="00CF4541">
        <w:rPr>
          <w:color w:val="000000"/>
          <w:sz w:val="27"/>
          <w:szCs w:val="27"/>
          <w:lang w:val="en-US"/>
        </w:rPr>
        <w:t>eius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modi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quae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Graeci</w:t>
      </w:r>
      <w:proofErr w:type="spellEnd"/>
      <w:r w:rsidRPr="00CF4541">
        <w:rPr>
          <w:color w:val="000000"/>
          <w:sz w:val="27"/>
          <w:szCs w:val="27"/>
          <w:lang w:val="en-US"/>
        </w:rPr>
        <w:t> </w:t>
      </w:r>
      <w:r w:rsidRPr="00CF4541">
        <w:rPr>
          <w:rStyle w:val="a3"/>
          <w:color w:val="000000"/>
          <w:sz w:val="27"/>
          <w:szCs w:val="27"/>
        </w:rPr>
        <w:t>πάθη</w:t>
      </w:r>
      <w:r w:rsidRPr="00CF4541">
        <w:rPr>
          <w:color w:val="000000"/>
          <w:sz w:val="27"/>
          <w:szCs w:val="27"/>
          <w:lang w:val="en-US"/>
        </w:rPr>
        <w:t xml:space="preserve"> appellant; ego </w:t>
      </w:r>
      <w:proofErr w:type="spellStart"/>
      <w:r w:rsidRPr="00CF4541">
        <w:rPr>
          <w:color w:val="000000"/>
          <w:sz w:val="27"/>
          <w:szCs w:val="27"/>
          <w:lang w:val="en-US"/>
        </w:rPr>
        <w:t>poteram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'</w:t>
      </w:r>
      <w:proofErr w:type="spellStart"/>
      <w:r w:rsidRPr="00CF4541">
        <w:rPr>
          <w:color w:val="000000"/>
          <w:sz w:val="27"/>
          <w:szCs w:val="27"/>
          <w:lang w:val="en-US"/>
        </w:rPr>
        <w:t>morbos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', et id verbum </w:t>
      </w:r>
      <w:proofErr w:type="spellStart"/>
      <w:r w:rsidRPr="00CF4541">
        <w:rPr>
          <w:color w:val="000000"/>
          <w:sz w:val="27"/>
          <w:szCs w:val="27"/>
          <w:lang w:val="en-US"/>
        </w:rPr>
        <w:t>esset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e verbo, sed in </w:t>
      </w:r>
      <w:proofErr w:type="spellStart"/>
      <w:r w:rsidRPr="00CF4541">
        <w:rPr>
          <w:color w:val="000000"/>
          <w:sz w:val="27"/>
          <w:szCs w:val="27"/>
          <w:lang w:val="en-US"/>
        </w:rPr>
        <w:t>consuetudinem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nostram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non </w:t>
      </w:r>
      <w:proofErr w:type="spellStart"/>
      <w:r w:rsidRPr="00CF4541">
        <w:rPr>
          <w:color w:val="000000"/>
          <w:sz w:val="27"/>
          <w:szCs w:val="27"/>
          <w:lang w:val="en-US"/>
        </w:rPr>
        <w:t>caderet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. Nam </w:t>
      </w:r>
      <w:proofErr w:type="spellStart"/>
      <w:r w:rsidRPr="00CF4541">
        <w:rPr>
          <w:color w:val="000000"/>
          <w:sz w:val="27"/>
          <w:szCs w:val="27"/>
          <w:lang w:val="en-US"/>
        </w:rPr>
        <w:t>misereri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invidere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gestire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laetari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haec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omnia </w:t>
      </w:r>
      <w:proofErr w:type="spellStart"/>
      <w:r w:rsidRPr="00CF4541">
        <w:rPr>
          <w:color w:val="000000"/>
          <w:sz w:val="27"/>
          <w:szCs w:val="27"/>
          <w:lang w:val="en-US"/>
        </w:rPr>
        <w:t>morbos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Graeci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appellant, motus animi </w:t>
      </w:r>
      <w:proofErr w:type="spellStart"/>
      <w:r w:rsidRPr="00CF4541">
        <w:rPr>
          <w:color w:val="000000"/>
          <w:sz w:val="27"/>
          <w:szCs w:val="27"/>
          <w:lang w:val="en-US"/>
        </w:rPr>
        <w:t>rationi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non </w:t>
      </w:r>
      <w:proofErr w:type="spellStart"/>
      <w:r w:rsidRPr="00CF4541">
        <w:rPr>
          <w:color w:val="000000"/>
          <w:sz w:val="27"/>
          <w:szCs w:val="27"/>
          <w:lang w:val="en-US"/>
        </w:rPr>
        <w:t>obtemperantis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nos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autem hos </w:t>
      </w:r>
      <w:proofErr w:type="spellStart"/>
      <w:r w:rsidRPr="00CF4541">
        <w:rPr>
          <w:color w:val="000000"/>
          <w:sz w:val="27"/>
          <w:szCs w:val="27"/>
          <w:lang w:val="en-US"/>
        </w:rPr>
        <w:t>eosdem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motus </w:t>
      </w:r>
      <w:proofErr w:type="spellStart"/>
      <w:r w:rsidRPr="00CF4541">
        <w:rPr>
          <w:color w:val="000000"/>
          <w:sz w:val="27"/>
          <w:szCs w:val="27"/>
          <w:lang w:val="en-US"/>
        </w:rPr>
        <w:t>concitati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animi </w:t>
      </w:r>
      <w:proofErr w:type="spellStart"/>
      <w:r w:rsidRPr="00CF4541">
        <w:rPr>
          <w:color w:val="000000"/>
          <w:sz w:val="27"/>
          <w:szCs w:val="27"/>
          <w:lang w:val="en-US"/>
        </w:rPr>
        <w:t>recte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ut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opinor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perturbationes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dixerimus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F4541">
        <w:rPr>
          <w:color w:val="000000"/>
          <w:sz w:val="27"/>
          <w:szCs w:val="27"/>
          <w:lang w:val="en-US"/>
        </w:rPr>
        <w:t>morbos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autem non </w:t>
      </w:r>
      <w:proofErr w:type="spellStart"/>
      <w:r w:rsidRPr="00CF4541">
        <w:rPr>
          <w:color w:val="000000"/>
          <w:sz w:val="27"/>
          <w:szCs w:val="27"/>
          <w:lang w:val="en-US"/>
        </w:rPr>
        <w:t>satis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usitate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, nisi quid </w:t>
      </w:r>
      <w:proofErr w:type="spellStart"/>
      <w:r w:rsidRPr="00CF4541">
        <w:rPr>
          <w:color w:val="000000"/>
          <w:sz w:val="27"/>
          <w:szCs w:val="27"/>
          <w:lang w:val="en-US"/>
        </w:rPr>
        <w:t>aliud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tibi</w:t>
      </w:r>
      <w:proofErr w:type="spellEnd"/>
      <w:r w:rsidRPr="00CF4541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F4541">
        <w:rPr>
          <w:color w:val="000000"/>
          <w:sz w:val="27"/>
          <w:szCs w:val="27"/>
          <w:lang w:val="en-US"/>
        </w:rPr>
        <w:t>videtur</w:t>
      </w:r>
      <w:proofErr w:type="spellEnd"/>
      <w:r w:rsidRPr="00CF4541">
        <w:rPr>
          <w:color w:val="000000"/>
          <w:sz w:val="27"/>
          <w:szCs w:val="27"/>
          <w:lang w:val="en-US"/>
        </w:rPr>
        <w:t>.</w:t>
      </w:r>
    </w:p>
    <w:p w14:paraId="4833481A" w14:textId="77777777" w:rsidR="00444151" w:rsidRPr="00CF4541" w:rsidRDefault="00444151">
      <w:pPr>
        <w:rPr>
          <w:rFonts w:ascii="Times New Roman" w:hAnsi="Times New Roman" w:cs="Times New Roman"/>
          <w:sz w:val="27"/>
          <w:szCs w:val="27"/>
          <w:lang w:val="en-US"/>
        </w:rPr>
      </w:pPr>
    </w:p>
    <w:sectPr w:rsidR="00444151" w:rsidRPr="00CF4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41"/>
    <w:rsid w:val="00442748"/>
    <w:rsid w:val="00444151"/>
    <w:rsid w:val="00C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0C9A"/>
  <w15:chartTrackingRefBased/>
  <w15:docId w15:val="{9F22FA83-5626-4F89-927B-D1FC1BB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CF4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Karagiorgou</dc:creator>
  <cp:keywords/>
  <dc:description/>
  <cp:lastModifiedBy>Marianna Karagiorgou</cp:lastModifiedBy>
  <cp:revision>1</cp:revision>
  <dcterms:created xsi:type="dcterms:W3CDTF">2022-01-13T10:21:00Z</dcterms:created>
  <dcterms:modified xsi:type="dcterms:W3CDTF">2022-01-13T10:24:00Z</dcterms:modified>
</cp:coreProperties>
</file>