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8F" w:rsidRPr="0013778F" w:rsidRDefault="0013778F" w:rsidP="0013778F">
      <w:pPr>
        <w:rPr>
          <w:b/>
        </w:rPr>
      </w:pPr>
      <w:r w:rsidRPr="0013778F">
        <w:rPr>
          <w:b/>
        </w:rPr>
        <w:t xml:space="preserve">ΥΛΙΚΟ ΜΑΘΗΜΑΤΟΣ </w:t>
      </w:r>
      <w:r w:rsidR="000D46C5">
        <w:rPr>
          <w:b/>
        </w:rPr>
        <w:t>6/11/2024</w:t>
      </w:r>
    </w:p>
    <w:p w:rsidR="0013778F" w:rsidRPr="00C81BF5" w:rsidRDefault="0013778F" w:rsidP="0013778F">
      <w:pPr>
        <w:rPr>
          <w:b/>
        </w:rPr>
      </w:pPr>
      <w:r w:rsidRPr="00C81BF5">
        <w:rPr>
          <w:b/>
        </w:rPr>
        <w:t>ΤΙΤΛΟΣ ΜΑΘΗΜΑΤΟΣ : ΔΙΑΛΟΓΙΚΟΤΗΤΑ</w:t>
      </w:r>
    </w:p>
    <w:p w:rsidR="0013778F" w:rsidRDefault="0013778F" w:rsidP="0013778F">
      <w:pPr>
        <w:rPr>
          <w:u w:val="single"/>
        </w:rPr>
      </w:pPr>
      <w:bookmarkStart w:id="0" w:name="_GoBack"/>
      <w:bookmarkEnd w:id="0"/>
    </w:p>
    <w:p w:rsidR="0013778F" w:rsidRDefault="0013778F" w:rsidP="0013778F">
      <w:pPr>
        <w:rPr>
          <w:u w:val="single"/>
        </w:rPr>
      </w:pPr>
      <w:r>
        <w:rPr>
          <w:u w:val="single"/>
        </w:rPr>
        <w:t>ΑΡΧΕΙΑΚΕΣ ΠΗΓΕΣ :</w:t>
      </w:r>
    </w:p>
    <w:p w:rsidR="0013778F" w:rsidRDefault="0013778F" w:rsidP="0013778F">
      <w:pPr>
        <w:rPr>
          <w:u w:val="single"/>
        </w:rPr>
      </w:pPr>
      <w:hyperlink r:id="rId4" w:history="1">
        <w:r w:rsidRPr="00BA24B8">
          <w:rPr>
            <w:rStyle w:val="-"/>
          </w:rPr>
          <w:t>https://cup.gr/wp-content/uploads/2022/11/BAHTTIN_XRONOTOPOS_sample.pdf</w:t>
        </w:r>
      </w:hyperlink>
    </w:p>
    <w:p w:rsidR="0013778F" w:rsidRDefault="0013778F" w:rsidP="0013778F">
      <w:pPr>
        <w:rPr>
          <w:u w:val="single"/>
        </w:rPr>
      </w:pPr>
      <w:hyperlink r:id="rId5" w:history="1">
        <w:r w:rsidRPr="00BA24B8">
          <w:rPr>
            <w:rStyle w:val="-"/>
          </w:rPr>
          <w:t>https://eclass.uoa.gr/modules/document/file.php/ILL126/Bakhtin.pdf</w:t>
        </w:r>
      </w:hyperlink>
    </w:p>
    <w:p w:rsidR="0013778F" w:rsidRPr="0013778F" w:rsidRDefault="0013778F" w:rsidP="0013778F">
      <w:hyperlink r:id="rId6" w:history="1">
        <w:r w:rsidRPr="00BA24B8">
          <w:rPr>
            <w:rStyle w:val="-"/>
            <w:lang w:val="en-US"/>
          </w:rPr>
          <w:t>https</w:t>
        </w:r>
        <w:r w:rsidRPr="00BA24B8">
          <w:rPr>
            <w:rStyle w:val="-"/>
          </w:rPr>
          <w:t>://</w:t>
        </w:r>
        <w:r w:rsidRPr="00BA24B8">
          <w:rPr>
            <w:rStyle w:val="-"/>
            <w:lang w:val="en-US"/>
          </w:rPr>
          <w:t>www</w:t>
        </w:r>
        <w:r w:rsidRPr="00BA24B8">
          <w:rPr>
            <w:rStyle w:val="-"/>
          </w:rPr>
          <w:t>.</w:t>
        </w:r>
        <w:proofErr w:type="spellStart"/>
        <w:r w:rsidRPr="00BA24B8">
          <w:rPr>
            <w:rStyle w:val="-"/>
            <w:lang w:val="en-US"/>
          </w:rPr>
          <w:t>sheffield</w:t>
        </w:r>
        <w:proofErr w:type="spellEnd"/>
        <w:r w:rsidRPr="00BA24B8">
          <w:rPr>
            <w:rStyle w:val="-"/>
          </w:rPr>
          <w:t>.</w:t>
        </w:r>
        <w:r w:rsidRPr="00BA24B8">
          <w:rPr>
            <w:rStyle w:val="-"/>
            <w:lang w:val="en-US"/>
          </w:rPr>
          <w:t>ac</w:t>
        </w:r>
        <w:r w:rsidRPr="00BA24B8">
          <w:rPr>
            <w:rStyle w:val="-"/>
          </w:rPr>
          <w:t>.</w:t>
        </w:r>
        <w:proofErr w:type="spellStart"/>
        <w:r w:rsidRPr="00BA24B8">
          <w:rPr>
            <w:rStyle w:val="-"/>
            <w:lang w:val="en-US"/>
          </w:rPr>
          <w:t>uk</w:t>
        </w:r>
        <w:proofErr w:type="spellEnd"/>
        <w:r w:rsidRPr="00BA24B8">
          <w:rPr>
            <w:rStyle w:val="-"/>
          </w:rPr>
          <w:t>/</w:t>
        </w:r>
        <w:proofErr w:type="spellStart"/>
        <w:r w:rsidRPr="00BA24B8">
          <w:rPr>
            <w:rStyle w:val="-"/>
            <w:lang w:val="en-US"/>
          </w:rPr>
          <w:t>russian</w:t>
        </w:r>
        <w:proofErr w:type="spellEnd"/>
        <w:r w:rsidRPr="00BA24B8">
          <w:rPr>
            <w:rStyle w:val="-"/>
          </w:rPr>
          <w:t>/</w:t>
        </w:r>
        <w:proofErr w:type="spellStart"/>
        <w:r w:rsidRPr="00BA24B8">
          <w:rPr>
            <w:rStyle w:val="-"/>
            <w:lang w:val="en-US"/>
          </w:rPr>
          <w:t>bakhtin</w:t>
        </w:r>
        <w:proofErr w:type="spellEnd"/>
      </w:hyperlink>
    </w:p>
    <w:p w:rsidR="0013778F" w:rsidRDefault="0013778F" w:rsidP="0013778F">
      <w:hyperlink r:id="rId7" w:history="1">
        <w:r w:rsidRPr="00BA24B8">
          <w:rPr>
            <w:rStyle w:val="-"/>
          </w:rPr>
          <w:t>https://books.google.gr/books/about/Introducing_Bakhtin.html?id=R1CI4Mga_cUC&amp;redir_esc=y</w:t>
        </w:r>
      </w:hyperlink>
    </w:p>
    <w:p w:rsidR="0013778F" w:rsidRPr="0013778F" w:rsidRDefault="0013778F" w:rsidP="0013778F"/>
    <w:p w:rsidR="0013778F" w:rsidRDefault="0013778F" w:rsidP="0013778F">
      <w:pPr>
        <w:rPr>
          <w:u w:val="single"/>
        </w:rPr>
      </w:pPr>
      <w:r w:rsidRPr="0013778F">
        <w:rPr>
          <w:b/>
        </w:rPr>
        <w:t>ΛΕΞΕΙΣ – ΚΛΕΙΔΙΑ : ΔΙΑΛΟΓΙΚΟΤΗΤΑ</w:t>
      </w:r>
      <w:r>
        <w:rPr>
          <w:b/>
        </w:rPr>
        <w:t xml:space="preserve">, ΧΡΟΝΟΤΟΠΟΣ, ΚΑΡΝΑΒΑΛΙ </w:t>
      </w:r>
    </w:p>
    <w:p w:rsidR="0013778F" w:rsidRDefault="0013778F" w:rsidP="0013778F">
      <w:pPr>
        <w:rPr>
          <w:u w:val="single"/>
        </w:rPr>
      </w:pPr>
    </w:p>
    <w:p w:rsidR="0013778F" w:rsidRPr="00C81BF5" w:rsidRDefault="0013778F" w:rsidP="0013778F">
      <w:pPr>
        <w:rPr>
          <w:u w:val="single"/>
        </w:rPr>
      </w:pPr>
      <w:r w:rsidRPr="00C81BF5">
        <w:rPr>
          <w:u w:val="single"/>
        </w:rPr>
        <w:t>ΕΝΔΕΙΚΤΙΚΗ ΔΙΚΤΥΟΓΡΑΦΙΑ :</w:t>
      </w:r>
    </w:p>
    <w:p w:rsidR="0013778F" w:rsidRDefault="0013778F" w:rsidP="0013778F"/>
    <w:p w:rsidR="0013778F" w:rsidRDefault="0013778F" w:rsidP="0013778F">
      <w:hyperlink r:id="rId8" w:history="1">
        <w:r w:rsidRPr="0062106D">
          <w:rPr>
            <w:rStyle w:val="-"/>
          </w:rPr>
          <w:t>https://bookpress.gr/kritikes/idees/4461-bakhtin-mikhail-pek-panepistimiakes-ekdoseis-kritis-dokimia-poiitikis-holquist-michael-gutenberg-dialogikotita</w:t>
        </w:r>
      </w:hyperlink>
    </w:p>
    <w:p w:rsidR="0013778F" w:rsidRDefault="0013778F" w:rsidP="0013778F">
      <w:hyperlink r:id="rId9" w:history="1">
        <w:r w:rsidRPr="00BA24B8">
          <w:rPr>
            <w:rStyle w:val="-"/>
          </w:rPr>
          <w:t>https://www.academia.edu/10182121/%CE%93_%CE%A6%CE%B1%CF%81%CE%AF%CE%BD%CE%BF%CF%85_%CE%9C%CE%B1%CE%BB%CE%B1%CE%BC%CE%B1%CF%84%CE%AC%CF%81%CE%B7_%CE%9C%CE%B9%CF%87%CE%B1%CE%AE%CE%BB_%CE%9C%CF%80%CE%B1%CF%87%CF%84%CE%AF%CE%BD</w:t>
        </w:r>
      </w:hyperlink>
    </w:p>
    <w:p w:rsidR="0013778F" w:rsidRDefault="0013778F" w:rsidP="0013778F"/>
    <w:p w:rsidR="0013778F" w:rsidRDefault="0013778F" w:rsidP="0013778F">
      <w:hyperlink r:id="rId10" w:history="1">
        <w:r w:rsidRPr="0062106D">
          <w:rPr>
            <w:rStyle w:val="-"/>
          </w:rPr>
          <w:t>http://utopia.duth.gr/~mdimasi/index_htm_files/dialogikotita_18.pdf</w:t>
        </w:r>
      </w:hyperlink>
    </w:p>
    <w:p w:rsidR="0013778F" w:rsidRDefault="0013778F" w:rsidP="0013778F"/>
    <w:p w:rsidR="0013778F" w:rsidRDefault="0013778F" w:rsidP="0013778F">
      <w:hyperlink r:id="rId11" w:history="1">
        <w:r w:rsidRPr="0062106D">
          <w:rPr>
            <w:rStyle w:val="-"/>
          </w:rPr>
          <w:t>http://artinews.gr/%CE%BC%CF%80%CE%B1%CF%87%CF%84%CE%B9%CE%BD-%CE%B7-%CE%B3%CE%BB%CF%8E%CF%83%CF%83%CE%B1-%CF%84%CE%BF-%CF%85%CF%80%CE%BF%CE%BA%CE%B5%CE%AF%CE%BC%CE%B5%CE%BD%CE%BF-%CF%84%CE%BF-%CE%BC%CF%85%CE%B8%CE%B9%CF%83%CF%84%CF%8C%CF%81%CE%B7%CE%BC%CE%B1.html</w:t>
        </w:r>
      </w:hyperlink>
    </w:p>
    <w:p w:rsidR="0013778F" w:rsidRDefault="0013778F" w:rsidP="0013778F"/>
    <w:p w:rsidR="0013778F" w:rsidRDefault="0013778F" w:rsidP="0013778F">
      <w:hyperlink r:id="rId12" w:history="1">
        <w:r w:rsidRPr="0062106D">
          <w:rPr>
            <w:rStyle w:val="-"/>
          </w:rPr>
          <w:t>https://www.tovima.gr/2008/11/24/opinions/mixail-mpaxtin/</w:t>
        </w:r>
      </w:hyperlink>
    </w:p>
    <w:p w:rsidR="0013778F" w:rsidRDefault="0013778F" w:rsidP="0013778F"/>
    <w:p w:rsidR="0013778F" w:rsidRDefault="0013778F" w:rsidP="0013778F">
      <w:hyperlink r:id="rId13" w:history="1">
        <w:r w:rsidRPr="0062106D">
          <w:rPr>
            <w:rStyle w:val="-"/>
          </w:rPr>
          <w:t>https://www.youtube.com/watch?v=xRDvTYhddOc</w:t>
        </w:r>
      </w:hyperlink>
    </w:p>
    <w:p w:rsidR="0013778F" w:rsidRDefault="0013778F" w:rsidP="0013778F"/>
    <w:p w:rsidR="0013778F" w:rsidRPr="0013778F" w:rsidRDefault="0013778F" w:rsidP="0013778F">
      <w:pPr>
        <w:rPr>
          <w:b/>
          <w:u w:val="single"/>
        </w:rPr>
      </w:pPr>
      <w:r w:rsidRPr="0013778F">
        <w:rPr>
          <w:b/>
          <w:u w:val="single"/>
        </w:rPr>
        <w:lastRenderedPageBreak/>
        <w:t xml:space="preserve">ΑΣΚΗΣΗ-ΔΡΑΣΤΗΡΙΟΤΗΤΑ </w:t>
      </w:r>
    </w:p>
    <w:p w:rsidR="0013778F" w:rsidRDefault="0013778F" w:rsidP="0013778F">
      <w:r>
        <w:t xml:space="preserve">Αφού διαβάσετε τα ποιήματα του Γ. Σεφέρη, σχολιάστε α) τη σημασία της </w:t>
      </w:r>
      <w:proofErr w:type="spellStart"/>
      <w:r>
        <w:t>ετερογλωσσίας</w:t>
      </w:r>
      <w:proofErr w:type="spellEnd"/>
      <w:r>
        <w:t xml:space="preserve"> μέσα στο ποίημα β) το στοιχείο της αθυροστομίας στην παραγωγή του κωμικού αποτελέσματος :</w:t>
      </w:r>
    </w:p>
    <w:p w:rsidR="0013778F" w:rsidRDefault="0013778F" w:rsidP="0013778F"/>
    <w:p w:rsidR="0013778F" w:rsidRDefault="0013778F" w:rsidP="0013778F"/>
    <w:p w:rsidR="0013778F" w:rsidRPr="0013778F" w:rsidRDefault="0013778F" w:rsidP="0013778F">
      <w:r w:rsidRPr="0013778F">
        <w:rPr>
          <w:b/>
          <w:bCs/>
        </w:rPr>
        <w:t>ΜΑΘΙΟΣ ΠΑΣΧΑΛΗΣ – ΤΑ ΕΝΤΕΨΙΖΙΚΑ</w:t>
      </w:r>
    </w:p>
    <w:p w:rsidR="0013778F" w:rsidRPr="0013778F" w:rsidRDefault="0013778F" w:rsidP="0013778F">
      <w:proofErr w:type="spellStart"/>
      <w:r w:rsidRPr="0013778F">
        <w:t>Rimata</w:t>
      </w:r>
      <w:proofErr w:type="spellEnd"/>
      <w:r w:rsidRPr="0013778F">
        <w:t xml:space="preserve"> </w:t>
      </w:r>
      <w:proofErr w:type="spellStart"/>
      <w:r w:rsidRPr="0013778F">
        <w:t>batarda</w:t>
      </w:r>
      <w:proofErr w:type="spellEnd"/>
      <w:r w:rsidRPr="0013778F">
        <w:t xml:space="preserve"> </w:t>
      </w:r>
      <w:proofErr w:type="spellStart"/>
      <w:r w:rsidRPr="0013778F">
        <w:t>con</w:t>
      </w:r>
      <w:proofErr w:type="spellEnd"/>
      <w:r w:rsidRPr="0013778F">
        <w:t xml:space="preserve"> </w:t>
      </w:r>
      <w:proofErr w:type="spellStart"/>
      <w:r w:rsidRPr="0013778F">
        <w:t>rime</w:t>
      </w:r>
      <w:proofErr w:type="spellEnd"/>
      <w:r w:rsidRPr="0013778F">
        <w:t xml:space="preserve"> </w:t>
      </w:r>
      <w:proofErr w:type="spellStart"/>
      <w:r w:rsidRPr="0013778F">
        <w:t>inglese</w:t>
      </w:r>
      <w:proofErr w:type="spellEnd"/>
      <w:r w:rsidRPr="0013778F">
        <w:br/>
      </w:r>
      <w:proofErr w:type="spellStart"/>
      <w:r w:rsidRPr="0013778F">
        <w:t>nel</w:t>
      </w:r>
      <w:proofErr w:type="spellEnd"/>
      <w:r w:rsidRPr="0013778F">
        <w:t xml:space="preserve"> </w:t>
      </w:r>
      <w:proofErr w:type="spellStart"/>
      <w:r w:rsidRPr="0013778F">
        <w:t>modo</w:t>
      </w:r>
      <w:proofErr w:type="spellEnd"/>
      <w:r w:rsidRPr="0013778F">
        <w:t xml:space="preserve"> </w:t>
      </w:r>
      <w:proofErr w:type="spellStart"/>
      <w:r w:rsidRPr="0013778F">
        <w:t>Ciprio</w:t>
      </w:r>
      <w:proofErr w:type="spellEnd"/>
      <w:r w:rsidRPr="0013778F">
        <w:br/>
        <w:t>EΙΣ ΛΑΙΔΗΝ ΑΓΓΛΙΔΑ</w:t>
      </w:r>
    </w:p>
    <w:p w:rsidR="0013778F" w:rsidRPr="0013778F" w:rsidRDefault="0013778F" w:rsidP="0013778F">
      <w:r w:rsidRPr="0013778F">
        <w:t xml:space="preserve">Ναι, θα </w:t>
      </w:r>
      <w:proofErr w:type="spellStart"/>
      <w:r w:rsidRPr="0013778F">
        <w:t>ʼθελα</w:t>
      </w:r>
      <w:proofErr w:type="spellEnd"/>
      <w:r w:rsidRPr="0013778F">
        <w:t xml:space="preserve"> να </w:t>
      </w:r>
      <w:proofErr w:type="spellStart"/>
      <w:r w:rsidRPr="0013778F">
        <w:t>πιω</w:t>
      </w:r>
      <w:proofErr w:type="spellEnd"/>
      <w:r w:rsidRPr="0013778F">
        <w:t xml:space="preserve"> λιγάκι </w:t>
      </w:r>
      <w:proofErr w:type="spellStart"/>
      <w:r w:rsidRPr="0013778F">
        <w:t>gin</w:t>
      </w:r>
      <w:proofErr w:type="spellEnd"/>
      <w:r w:rsidRPr="0013778F">
        <w:br/>
        <w:t>τώρα που με κοιτάζεις όπως πριν</w:t>
      </w:r>
      <w:r w:rsidRPr="0013778F">
        <w:br/>
        <w:t>με μαυλίσεις στης μοιχείας το κρεβάτι.</w:t>
      </w:r>
      <w:r w:rsidRPr="0013778F">
        <w:br/>
        <w:t xml:space="preserve">Κερά διμέτωπη, κερά </w:t>
      </w:r>
      <w:proofErr w:type="spellStart"/>
      <w:r w:rsidRPr="0013778F">
        <w:t>promiscuous</w:t>
      </w:r>
      <w:proofErr w:type="spellEnd"/>
      <w:r w:rsidRPr="0013778F">
        <w:t>,</w:t>
      </w:r>
      <w:r w:rsidRPr="0013778F">
        <w:br/>
        <w:t xml:space="preserve">ήσουν το σκιστό ρόδι </w:t>
      </w:r>
      <w:proofErr w:type="spellStart"/>
      <w:r w:rsidRPr="0013778F">
        <w:t>κʼ</w:t>
      </w:r>
      <w:proofErr w:type="spellEnd"/>
      <w:r w:rsidRPr="0013778F">
        <w:t xml:space="preserve"> εγώ ο μίσχος —</w:t>
      </w:r>
      <w:r w:rsidRPr="0013778F">
        <w:br/>
        <w:t xml:space="preserve">Ι </w:t>
      </w:r>
      <w:proofErr w:type="spellStart"/>
      <w:r w:rsidRPr="0013778F">
        <w:t>mean</w:t>
      </w:r>
      <w:proofErr w:type="spellEnd"/>
      <w:r w:rsidRPr="0013778F">
        <w:t xml:space="preserve"> </w:t>
      </w:r>
      <w:proofErr w:type="spellStart"/>
      <w:r w:rsidRPr="0013778F">
        <w:t>to</w:t>
      </w:r>
      <w:proofErr w:type="spellEnd"/>
      <w:r w:rsidRPr="0013778F">
        <w:t xml:space="preserve"> </w:t>
      </w:r>
      <w:proofErr w:type="spellStart"/>
      <w:r w:rsidRPr="0013778F">
        <w:t>say</w:t>
      </w:r>
      <w:proofErr w:type="spellEnd"/>
      <w:r w:rsidRPr="0013778F">
        <w:t xml:space="preserve">, καυλός </w:t>
      </w:r>
      <w:proofErr w:type="spellStart"/>
      <w:r w:rsidRPr="0013778F">
        <w:t>απʼ</w:t>
      </w:r>
      <w:proofErr w:type="spellEnd"/>
      <w:r w:rsidRPr="0013778F">
        <w:t xml:space="preserve"> την αγαύη.</w:t>
      </w:r>
    </w:p>
    <w:p w:rsidR="0013778F" w:rsidRPr="0013778F" w:rsidRDefault="0013778F" w:rsidP="0013778F">
      <w:r w:rsidRPr="0013778F">
        <w:t xml:space="preserve">Ευχαριστώ∙ τώρα Ι </w:t>
      </w:r>
      <w:proofErr w:type="spellStart"/>
      <w:r w:rsidRPr="0013778F">
        <w:t>feel</w:t>
      </w:r>
      <w:proofErr w:type="spellEnd"/>
      <w:r w:rsidRPr="0013778F">
        <w:t xml:space="preserve"> </w:t>
      </w:r>
      <w:proofErr w:type="spellStart"/>
      <w:r w:rsidRPr="0013778F">
        <w:t>quite</w:t>
      </w:r>
      <w:proofErr w:type="spellEnd"/>
      <w:r w:rsidRPr="0013778F">
        <w:t xml:space="preserve"> </w:t>
      </w:r>
      <w:proofErr w:type="spellStart"/>
      <w:r w:rsidRPr="0013778F">
        <w:t>tipsy</w:t>
      </w:r>
      <w:proofErr w:type="spellEnd"/>
      <w:r w:rsidRPr="0013778F">
        <w:t>:</w:t>
      </w:r>
      <w:r w:rsidRPr="0013778F">
        <w:br/>
        <w:t>δεν έχω πια συνείδηση ουδέ τύψη</w:t>
      </w:r>
      <w:r w:rsidRPr="0013778F">
        <w:br/>
      </w:r>
      <w:proofErr w:type="spellStart"/>
      <w:r w:rsidRPr="0013778F">
        <w:t>απʼ</w:t>
      </w:r>
      <w:proofErr w:type="spellEnd"/>
      <w:r w:rsidRPr="0013778F">
        <w:t xml:space="preserve"> τη στιγμή που γδύθηκες </w:t>
      </w:r>
      <w:proofErr w:type="spellStart"/>
      <w:r w:rsidRPr="0013778F">
        <w:t>κʼ</w:t>
      </w:r>
      <w:proofErr w:type="spellEnd"/>
      <w:r w:rsidRPr="0013778F">
        <w:t xml:space="preserve"> είδα πως </w:t>
      </w:r>
      <w:proofErr w:type="spellStart"/>
      <w:r w:rsidRPr="0013778F">
        <w:t>σʼ</w:t>
      </w:r>
      <w:proofErr w:type="spellEnd"/>
      <w:r w:rsidRPr="0013778F">
        <w:t xml:space="preserve"> αγαπώ.</w:t>
      </w:r>
      <w:r w:rsidRPr="0013778F">
        <w:br/>
        <w:t xml:space="preserve">Και </w:t>
      </w:r>
      <w:proofErr w:type="spellStart"/>
      <w:r w:rsidRPr="0013778F">
        <w:t>μʼ</w:t>
      </w:r>
      <w:proofErr w:type="spellEnd"/>
      <w:r w:rsidRPr="0013778F">
        <w:t xml:space="preserve"> έκανες βοσκό σου </w:t>
      </w:r>
      <w:proofErr w:type="spellStart"/>
      <w:r w:rsidRPr="0013778F">
        <w:t>απʼ</w:t>
      </w:r>
      <w:proofErr w:type="spellEnd"/>
      <w:r w:rsidRPr="0013778F">
        <w:t xml:space="preserve"> την </w:t>
      </w:r>
      <w:proofErr w:type="spellStart"/>
      <w:r w:rsidRPr="0013778F">
        <w:t>Αrcadia</w:t>
      </w:r>
      <w:proofErr w:type="spellEnd"/>
      <w:r w:rsidRPr="0013778F">
        <w:t>,</w:t>
      </w:r>
      <w:r w:rsidRPr="0013778F">
        <w:br/>
        <w:t xml:space="preserve">ώσπου μου </w:t>
      </w:r>
      <w:proofErr w:type="spellStart"/>
      <w:r w:rsidRPr="0013778F">
        <w:t>στράγγιξες</w:t>
      </w:r>
      <w:proofErr w:type="spellEnd"/>
      <w:r w:rsidRPr="0013778F">
        <w:t xml:space="preserve"> ολότελα </w:t>
      </w:r>
      <w:proofErr w:type="spellStart"/>
      <w:r w:rsidRPr="0013778F">
        <w:t>τʼ</w:t>
      </w:r>
      <w:proofErr w:type="spellEnd"/>
      <w:r w:rsidRPr="0013778F">
        <w:t xml:space="preserve"> αρχίδια,</w:t>
      </w:r>
      <w:r w:rsidRPr="0013778F">
        <w:br/>
        <w:t>και τότες έκραξες: «</w:t>
      </w:r>
      <w:proofErr w:type="spellStart"/>
      <w:r w:rsidRPr="0013778F">
        <w:t>Υοu</w:t>
      </w:r>
      <w:proofErr w:type="spellEnd"/>
      <w:r w:rsidRPr="0013778F">
        <w:t xml:space="preserve"> </w:t>
      </w:r>
      <w:proofErr w:type="spellStart"/>
      <w:r w:rsidRPr="0013778F">
        <w:t>bloody</w:t>
      </w:r>
      <w:proofErr w:type="spellEnd"/>
      <w:r w:rsidRPr="0013778F">
        <w:t xml:space="preserve"> </w:t>
      </w:r>
      <w:proofErr w:type="spellStart"/>
      <w:r w:rsidRPr="0013778F">
        <w:t>bastard</w:t>
      </w:r>
      <w:proofErr w:type="spellEnd"/>
      <w:r w:rsidRPr="0013778F">
        <w:t xml:space="preserve">, </w:t>
      </w:r>
      <w:proofErr w:type="spellStart"/>
      <w:r w:rsidRPr="0013778F">
        <w:t>go</w:t>
      </w:r>
      <w:proofErr w:type="spellEnd"/>
      <w:r w:rsidRPr="0013778F">
        <w:t>!»</w:t>
      </w:r>
    </w:p>
    <w:p w:rsidR="0013778F" w:rsidRPr="0013778F" w:rsidRDefault="0013778F" w:rsidP="0013778F">
      <w:r w:rsidRPr="0013778F">
        <w:rPr>
          <w:i/>
          <w:iCs/>
        </w:rPr>
        <w:t>24. II. 1965</w:t>
      </w:r>
    </w:p>
    <w:p w:rsidR="0013778F" w:rsidRDefault="0013778F" w:rsidP="0013778F"/>
    <w:p w:rsidR="000D46C5" w:rsidRDefault="000D46C5" w:rsidP="0013778F"/>
    <w:p w:rsidR="000D46C5" w:rsidRPr="000D46C5" w:rsidRDefault="000D46C5" w:rsidP="0013778F">
      <w:pPr>
        <w:rPr>
          <w:b/>
          <w:i/>
        </w:rPr>
      </w:pPr>
      <w:r w:rsidRPr="000D46C5">
        <w:rPr>
          <w:b/>
          <w:i/>
        </w:rPr>
        <w:t>[Ήτανε μια κυρία….]</w:t>
      </w:r>
    </w:p>
    <w:p w:rsidR="000D46C5" w:rsidRDefault="000D46C5" w:rsidP="0013778F">
      <w:r>
        <w:t xml:space="preserve">Αποσπάσματα από τα </w:t>
      </w:r>
      <w:proofErr w:type="spellStart"/>
      <w:r w:rsidRPr="000D46C5">
        <w:rPr>
          <w:i/>
        </w:rPr>
        <w:t>Εντεψίδικα</w:t>
      </w:r>
      <w:proofErr w:type="spellEnd"/>
      <w:r>
        <w:t xml:space="preserve"> του Γ. Σεφέρη (1940-1941) </w:t>
      </w:r>
    </w:p>
    <w:p w:rsidR="000D46C5" w:rsidRDefault="000D46C5" w:rsidP="0013778F"/>
    <w:p w:rsidR="000D46C5" w:rsidRPr="000D46C5" w:rsidRDefault="000D46C5" w:rsidP="000D46C5">
      <w:r w:rsidRPr="000D46C5">
        <w:t xml:space="preserve">Η μικρή στο μοναστήρι </w:t>
      </w:r>
      <w:proofErr w:type="spellStart"/>
      <w:r w:rsidRPr="000D46C5">
        <w:t>αναθράφη</w:t>
      </w:r>
      <w:proofErr w:type="spellEnd"/>
      <w:r w:rsidRPr="000D46C5">
        <w:br/>
        <w:t>και το μουνί της έμεινε στο ράφι·</w:t>
      </w:r>
      <w:r w:rsidRPr="000D46C5">
        <w:br/>
        <w:t xml:space="preserve">σαν </w:t>
      </w:r>
      <w:proofErr w:type="spellStart"/>
      <w:r w:rsidRPr="000D46C5">
        <w:t>έρχουνταν</w:t>
      </w:r>
      <w:proofErr w:type="spellEnd"/>
      <w:r w:rsidRPr="000D46C5">
        <w:t xml:space="preserve"> κανείς</w:t>
      </w:r>
      <w:r w:rsidRPr="000D46C5">
        <w:br/>
        <w:t>βολικός συγγενής,</w:t>
      </w:r>
      <w:r w:rsidRPr="000D46C5">
        <w:br/>
      </w:r>
      <w:proofErr w:type="spellStart"/>
      <w:r w:rsidRPr="000D46C5">
        <w:t>έδινέ</w:t>
      </w:r>
      <w:proofErr w:type="spellEnd"/>
      <w:r w:rsidRPr="000D46C5">
        <w:t xml:space="preserve"> το με λίγο πιλάφι.</w:t>
      </w:r>
    </w:p>
    <w:p w:rsidR="000D46C5" w:rsidRPr="000D46C5" w:rsidRDefault="000D46C5" w:rsidP="000D46C5"/>
    <w:p w:rsidR="000D46C5" w:rsidRPr="000D46C5" w:rsidRDefault="000D46C5" w:rsidP="000D46C5">
      <w:r w:rsidRPr="000D46C5">
        <w:t>Ήτανε μια Κυρία στο “</w:t>
      </w:r>
      <w:proofErr w:type="spellStart"/>
      <w:r w:rsidRPr="000D46C5">
        <w:t>Βρυντίριον</w:t>
      </w:r>
      <w:proofErr w:type="spellEnd"/>
      <w:r w:rsidRPr="000D46C5">
        <w:t>”</w:t>
      </w:r>
      <w:r w:rsidRPr="000D46C5">
        <w:br/>
        <w:t>που έλεγε σε μια φίλη της: “Μυστήριον</w:t>
      </w:r>
      <w:r w:rsidRPr="000D46C5">
        <w:br/>
        <w:t>τί έχει πάθει αυτός ο Κύριος</w:t>
      </w:r>
      <w:r w:rsidRPr="000D46C5">
        <w:br/>
      </w:r>
      <w:proofErr w:type="spellStart"/>
      <w:r w:rsidRPr="000D46C5">
        <w:t>κʼ</w:t>
      </w:r>
      <w:proofErr w:type="spellEnd"/>
      <w:r w:rsidRPr="000D46C5">
        <w:t xml:space="preserve"> έχει δέσει ο αλιτήριος</w:t>
      </w:r>
      <w:r w:rsidRPr="000D46C5">
        <w:br/>
        <w:t xml:space="preserve">στα σκέλη του τοιούτον </w:t>
      </w:r>
      <w:proofErr w:type="spellStart"/>
      <w:r w:rsidRPr="000D46C5">
        <w:t>μολυντήριον</w:t>
      </w:r>
      <w:proofErr w:type="spellEnd"/>
      <w:r w:rsidRPr="000D46C5">
        <w:t>.”</w:t>
      </w:r>
    </w:p>
    <w:p w:rsidR="000D46C5" w:rsidRPr="000D46C5" w:rsidRDefault="000D46C5" w:rsidP="000D46C5"/>
    <w:p w:rsidR="000D46C5" w:rsidRPr="000D46C5" w:rsidRDefault="000D46C5" w:rsidP="000D46C5">
      <w:r w:rsidRPr="000D46C5">
        <w:t>Ήτανε μια Κυρία στην Ουγκάντα</w:t>
      </w:r>
      <w:r w:rsidRPr="000D46C5">
        <w:br/>
        <w:t xml:space="preserve">που κοίταζε μια </w:t>
      </w:r>
      <w:proofErr w:type="spellStart"/>
      <w:r w:rsidRPr="000D46C5">
        <w:t>τζακαράντα</w:t>
      </w:r>
      <w:proofErr w:type="spellEnd"/>
      <w:r w:rsidRPr="000D46C5">
        <w:t>·</w:t>
      </w:r>
      <w:r w:rsidRPr="000D46C5">
        <w:br/>
      </w:r>
      <w:proofErr w:type="spellStart"/>
      <w:r w:rsidRPr="000D46C5">
        <w:t>κʼ</w:t>
      </w:r>
      <w:proofErr w:type="spellEnd"/>
      <w:r w:rsidRPr="000D46C5">
        <w:t xml:space="preserve"> ένας γέρος με ομπρέλα</w:t>
      </w:r>
      <w:r w:rsidRPr="000D46C5">
        <w:br/>
        <w:t>σαν την είδε την κοπέλα</w:t>
      </w:r>
      <w:r w:rsidRPr="000D46C5">
        <w:br/>
        <w:t>της έδειξε το πέος του από μια βεράντα.</w:t>
      </w:r>
    </w:p>
    <w:p w:rsidR="000D46C5" w:rsidRPr="000D46C5" w:rsidRDefault="000D46C5" w:rsidP="000D46C5">
      <w:r w:rsidRPr="000D46C5">
        <w:rPr>
          <w:i/>
          <w:iCs/>
        </w:rPr>
        <w:t>8. 10. 41</w:t>
      </w:r>
    </w:p>
    <w:p w:rsidR="000D46C5" w:rsidRPr="000D46C5" w:rsidRDefault="000D46C5" w:rsidP="000D46C5"/>
    <w:p w:rsidR="000D46C5" w:rsidRPr="000D46C5" w:rsidRDefault="000D46C5" w:rsidP="000D46C5">
      <w:r w:rsidRPr="000D46C5">
        <w:t xml:space="preserve">Ήτανε μια Κυρία στο </w:t>
      </w:r>
      <w:proofErr w:type="spellStart"/>
      <w:r w:rsidRPr="000D46C5">
        <w:t>Λουρένθο</w:t>
      </w:r>
      <w:proofErr w:type="spellEnd"/>
      <w:r w:rsidRPr="000D46C5">
        <w:t xml:space="preserve"> Μάρκες</w:t>
      </w:r>
      <w:r w:rsidRPr="000D46C5">
        <w:br/>
        <w:t>που προτιμούσε να πλακώνεται στις βάρκες·</w:t>
      </w:r>
      <w:r w:rsidRPr="000D46C5">
        <w:br/>
        <w:t>σα γαμιόταν στη στεριά</w:t>
      </w:r>
      <w:r w:rsidRPr="000D46C5">
        <w:br/>
      </w:r>
      <w:proofErr w:type="spellStart"/>
      <w:r w:rsidRPr="000D46C5">
        <w:t>φώναζʼ</w:t>
      </w:r>
      <w:proofErr w:type="spellEnd"/>
      <w:r w:rsidRPr="000D46C5">
        <w:t>: “</w:t>
      </w:r>
      <w:proofErr w:type="spellStart"/>
      <w:r w:rsidRPr="000D46C5">
        <w:t>Όρτσα</w:t>
      </w:r>
      <w:proofErr w:type="spellEnd"/>
      <w:r w:rsidRPr="000D46C5">
        <w:t>, ρε παιδιά!</w:t>
      </w:r>
      <w:r w:rsidRPr="000D46C5">
        <w:br/>
      </w:r>
      <w:proofErr w:type="spellStart"/>
      <w:r w:rsidRPr="000D46C5">
        <w:t>Όρτσα</w:t>
      </w:r>
      <w:proofErr w:type="spellEnd"/>
      <w:r w:rsidRPr="000D46C5">
        <w:t>, και θα τρακάρουμε τις νάρκες!”</w:t>
      </w:r>
    </w:p>
    <w:p w:rsidR="000D46C5" w:rsidRPr="000D46C5" w:rsidRDefault="000D46C5" w:rsidP="000D46C5">
      <w:r w:rsidRPr="000D46C5">
        <w:rPr>
          <w:i/>
          <w:iCs/>
        </w:rPr>
        <w:t>10. 1941</w:t>
      </w:r>
    </w:p>
    <w:p w:rsidR="000D46C5" w:rsidRDefault="000D46C5" w:rsidP="0013778F"/>
    <w:p w:rsidR="0013778F" w:rsidRDefault="0013778F" w:rsidP="0013778F"/>
    <w:p w:rsidR="0013778F" w:rsidRP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/>
    <w:p w:rsidR="0013778F" w:rsidRDefault="0013778F" w:rsidP="0013778F">
      <w:pPr>
        <w:jc w:val="center"/>
      </w:pPr>
    </w:p>
    <w:p w:rsidR="0013778F" w:rsidRDefault="0013778F" w:rsidP="0013778F"/>
    <w:p w:rsidR="0013778F" w:rsidRDefault="0013778F" w:rsidP="0013778F"/>
    <w:p w:rsidR="00307FAA" w:rsidRDefault="00307FAA"/>
    <w:sectPr w:rsidR="00307F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8F"/>
    <w:rsid w:val="000D46C5"/>
    <w:rsid w:val="0013778F"/>
    <w:rsid w:val="0030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A82"/>
  <w15:chartTrackingRefBased/>
  <w15:docId w15:val="{84C586BD-7B67-470E-8A9A-DF39A1BC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press.gr/kritikes/idees/4461-bakhtin-mikhail-pek-panepistimiakes-ekdoseis-kritis-dokimia-poiitikis-holquist-michael-gutenberg-dialogikotita" TargetMode="External"/><Relationship Id="rId13" Type="http://schemas.openxmlformats.org/officeDocument/2006/relationships/hyperlink" Target="https://www.youtube.com/watch?v=xRDvTYhd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oks.google.gr/books/about/Introducing_Bakhtin.html?id=R1CI4Mga_cUC&amp;redir_esc=y" TargetMode="External"/><Relationship Id="rId12" Type="http://schemas.openxmlformats.org/officeDocument/2006/relationships/hyperlink" Target="https://www.tovima.gr/2008/11/24/opinions/mixail-mpaxt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effield.ac.uk/russian/bakhtin" TargetMode="External"/><Relationship Id="rId11" Type="http://schemas.openxmlformats.org/officeDocument/2006/relationships/hyperlink" Target="http://artinews.gr/%CE%BC%CF%80%CE%B1%CF%87%CF%84%CE%B9%CE%BD-%CE%B7-%CE%B3%CE%BB%CF%8E%CF%83%CF%83%CE%B1-%CF%84%CE%BF-%CF%85%CF%80%CE%BF%CE%BA%CE%B5%CE%AF%CE%BC%CE%B5%CE%BD%CE%BF-%CF%84%CE%BF-%CE%BC%CF%85%CE%B8%CE%B9%CF%83%CF%84%CF%8C%CF%81%CE%B7%CE%BC%CE%B1.html" TargetMode="External"/><Relationship Id="rId5" Type="http://schemas.openxmlformats.org/officeDocument/2006/relationships/hyperlink" Target="https://eclass.uoa.gr/modules/document/file.php/ILL126/Bakhti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topia.duth.gr/~mdimasi/index_htm_files/dialogikotita_18.pdf" TargetMode="External"/><Relationship Id="rId4" Type="http://schemas.openxmlformats.org/officeDocument/2006/relationships/hyperlink" Target="https://cup.gr/wp-content/uploads/2022/11/BAHTTIN_XRONOTOPOS_sample.pdf" TargetMode="External"/><Relationship Id="rId9" Type="http://schemas.openxmlformats.org/officeDocument/2006/relationships/hyperlink" Target="https://www.academia.edu/10182121/%CE%93_%CE%A6%CE%B1%CF%81%CE%AF%CE%BD%CE%BF%CF%85_%CE%9C%CE%B1%CE%BB%CE%B1%CE%BC%CE%B1%CF%84%CE%AC%CF%81%CE%B7_%CE%9C%CE%B9%CF%87%CE%B1%CE%AE%CE%BB_%CE%9C%CF%80%CE%B1%CF%87%CF%84%CE%AF%CE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2024-11-05T09:53:00Z</dcterms:created>
  <dcterms:modified xsi:type="dcterms:W3CDTF">2024-11-05T10:32:00Z</dcterms:modified>
</cp:coreProperties>
</file>