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3C6E2" w14:textId="77777777" w:rsidR="00CA3C77" w:rsidRPr="00406064" w:rsidRDefault="00406064" w:rsidP="00BE5014">
      <w:pPr>
        <w:spacing w:line="360" w:lineRule="auto"/>
        <w:jc w:val="center"/>
        <w:rPr>
          <w:rFonts w:ascii="Times New Roman" w:hAnsi="Times New Roman"/>
          <w:b/>
          <w:sz w:val="24"/>
          <w:szCs w:val="24"/>
        </w:rPr>
      </w:pPr>
      <w:r>
        <w:rPr>
          <w:rFonts w:ascii="Times New Roman" w:hAnsi="Times New Roman"/>
          <w:b/>
          <w:sz w:val="24"/>
          <w:szCs w:val="24"/>
        </w:rPr>
        <w:t xml:space="preserve">ΔΙΑΛΕΞΗ </w:t>
      </w:r>
      <w:r w:rsidR="00605F4E">
        <w:rPr>
          <w:rFonts w:ascii="Times New Roman" w:hAnsi="Times New Roman"/>
          <w:b/>
          <w:sz w:val="24"/>
          <w:szCs w:val="24"/>
        </w:rPr>
        <w:t>ΔΕΚΑΤΗ ΤΡΙΤΗ</w:t>
      </w:r>
    </w:p>
    <w:p w14:paraId="66119874" w14:textId="77777777" w:rsidR="00CA3C77" w:rsidRPr="00BE5014" w:rsidRDefault="00CA3C77" w:rsidP="00BE5014">
      <w:pPr>
        <w:spacing w:line="360" w:lineRule="auto"/>
        <w:jc w:val="center"/>
        <w:rPr>
          <w:rFonts w:ascii="Times New Roman" w:hAnsi="Times New Roman"/>
          <w:b/>
          <w:sz w:val="24"/>
          <w:szCs w:val="24"/>
        </w:rPr>
      </w:pPr>
      <w:r w:rsidRPr="00BE5014">
        <w:rPr>
          <w:rFonts w:ascii="Times New Roman" w:hAnsi="Times New Roman"/>
          <w:b/>
          <w:sz w:val="24"/>
          <w:szCs w:val="24"/>
        </w:rPr>
        <w:t xml:space="preserve">ΟΙ </w:t>
      </w:r>
      <w:r w:rsidR="00605F4E">
        <w:rPr>
          <w:rFonts w:ascii="Times New Roman" w:hAnsi="Times New Roman"/>
          <w:b/>
          <w:sz w:val="24"/>
          <w:szCs w:val="24"/>
        </w:rPr>
        <w:t>ΜΟΡΦΟΣΥΝΤΑΚΤΙΚΕΣ ΜΕΤΑΒΟΛΕΣ ΣΤΗΝ ΙΣΤΟΡΙΑ ΤΗΣ ΕΛΛΗΝΙΚΗΣ</w:t>
      </w:r>
    </w:p>
    <w:p w14:paraId="4C127780" w14:textId="77777777" w:rsidR="00CA3C77" w:rsidRPr="003F7AAC" w:rsidRDefault="00CA3C77" w:rsidP="004F28F9">
      <w:pPr>
        <w:spacing w:line="360" w:lineRule="auto"/>
        <w:jc w:val="both"/>
        <w:rPr>
          <w:rFonts w:ascii="Times New Roman" w:hAnsi="Times New Roman"/>
          <w:sz w:val="24"/>
          <w:szCs w:val="24"/>
        </w:rPr>
      </w:pPr>
    </w:p>
    <w:p w14:paraId="7B7F4FC6" w14:textId="77777777" w:rsidR="00CA3C77" w:rsidRPr="007D1AD6" w:rsidRDefault="003B34CD" w:rsidP="007D1AD6">
      <w:pPr>
        <w:pStyle w:val="ListParagraph"/>
        <w:numPr>
          <w:ilvl w:val="0"/>
          <w:numId w:val="6"/>
        </w:numPr>
        <w:spacing w:line="360" w:lineRule="auto"/>
        <w:jc w:val="both"/>
        <w:rPr>
          <w:rFonts w:ascii="Times New Roman" w:hAnsi="Times New Roman"/>
          <w:b/>
          <w:sz w:val="24"/>
          <w:szCs w:val="24"/>
        </w:rPr>
      </w:pPr>
      <w:r>
        <w:rPr>
          <w:rFonts w:ascii="Times New Roman" w:hAnsi="Times New Roman"/>
          <w:b/>
          <w:sz w:val="24"/>
          <w:szCs w:val="24"/>
        </w:rPr>
        <w:t>Εισαγωγή</w:t>
      </w:r>
    </w:p>
    <w:p w14:paraId="5E245CCF" w14:textId="77777777" w:rsidR="00417FD2" w:rsidRDefault="00417FD2" w:rsidP="0091795F">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Δεδομένου ότι η μελέτη της Αρχαίας Ελληνικής δίνει παραδοσιακά αποκλειστική σχεδόν έμφαση στην Μορφολογία και την Σύνταξη (σε αντίθεση με την Φωνολογία) της Αρχαίας, οι </w:t>
      </w:r>
      <w:proofErr w:type="spellStart"/>
      <w:r>
        <w:rPr>
          <w:rFonts w:ascii="Times New Roman" w:hAnsi="Times New Roman"/>
          <w:sz w:val="24"/>
          <w:szCs w:val="24"/>
        </w:rPr>
        <w:t>μορφοσυντακτικές</w:t>
      </w:r>
      <w:proofErr w:type="spellEnd"/>
      <w:r>
        <w:rPr>
          <w:rFonts w:ascii="Times New Roman" w:hAnsi="Times New Roman"/>
          <w:sz w:val="24"/>
          <w:szCs w:val="24"/>
        </w:rPr>
        <w:t xml:space="preserve"> ιδιότητες της Αρχαίας μπορούν να εκληφθούν ως δεδομένες και να αποτελέσουν ιδανική αφετηρία για την εξέταση των μεταγενέστερων μεταβολών σε αυτό το επίπεδο ανάλυσης.</w:t>
      </w:r>
    </w:p>
    <w:p w14:paraId="34095109" w14:textId="77777777" w:rsidR="00CA3C77" w:rsidRDefault="00417FD2" w:rsidP="0091795F">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Ας επισημανθεί ότι, μολονότι η Μορφολογία ουσιαστικά μελετάει τα κλιτικά παραδείγματα και την οργάνωση των γραμματικών μορφημάτων και κατηγοριών σε μία γλώσσα, ενώ η Σύνταξη την χρήση αυτών των στοιχείων στον λόγο και τις μεταξύ τους σχέσεις, σε κάθε περίπτωση πολλά φαινόμενα (όπως η </w:t>
      </w:r>
      <w:proofErr w:type="spellStart"/>
      <w:r>
        <w:rPr>
          <w:rFonts w:ascii="Times New Roman" w:hAnsi="Times New Roman"/>
          <w:sz w:val="24"/>
          <w:szCs w:val="24"/>
        </w:rPr>
        <w:t>μορφοσυντακτική</w:t>
      </w:r>
      <w:proofErr w:type="spellEnd"/>
      <w:r>
        <w:rPr>
          <w:rFonts w:ascii="Times New Roman" w:hAnsi="Times New Roman"/>
          <w:sz w:val="24"/>
          <w:szCs w:val="24"/>
        </w:rPr>
        <w:t xml:space="preserve"> συμφωνία γένους, αριθμού και πτώσης) και οι μεταβολές που παρουσιάζουν διαχρονικά αφορούν και τα δύο αυτά επίπεδα, και </w:t>
      </w:r>
      <w:proofErr w:type="spellStart"/>
      <w:r>
        <w:rPr>
          <w:rFonts w:ascii="Times New Roman" w:hAnsi="Times New Roman"/>
          <w:sz w:val="24"/>
          <w:szCs w:val="24"/>
        </w:rPr>
        <w:t>γι’αυτό</w:t>
      </w:r>
      <w:proofErr w:type="spellEnd"/>
      <w:r>
        <w:rPr>
          <w:rFonts w:ascii="Times New Roman" w:hAnsi="Times New Roman"/>
          <w:sz w:val="24"/>
          <w:szCs w:val="24"/>
        </w:rPr>
        <w:t xml:space="preserve"> πολλές φορές Μορφολογία και Σύνταξη συνεξετάζονται (</w:t>
      </w:r>
      <w:proofErr w:type="spellStart"/>
      <w:r>
        <w:rPr>
          <w:rFonts w:ascii="Times New Roman" w:hAnsi="Times New Roman"/>
          <w:sz w:val="24"/>
          <w:szCs w:val="24"/>
        </w:rPr>
        <w:t>Μορφοσυντακτικές</w:t>
      </w:r>
      <w:proofErr w:type="spellEnd"/>
      <w:r>
        <w:rPr>
          <w:rFonts w:ascii="Times New Roman" w:hAnsi="Times New Roman"/>
          <w:sz w:val="24"/>
          <w:szCs w:val="24"/>
        </w:rPr>
        <w:t xml:space="preserve"> μεταβολές).</w:t>
      </w:r>
    </w:p>
    <w:p w14:paraId="647685F5" w14:textId="77777777" w:rsidR="00CA3C77" w:rsidRDefault="00417FD2" w:rsidP="00417FD2">
      <w:pPr>
        <w:pStyle w:val="ListParagraph"/>
        <w:numPr>
          <w:ilvl w:val="0"/>
          <w:numId w:val="1"/>
        </w:numPr>
        <w:spacing w:line="360" w:lineRule="auto"/>
        <w:jc w:val="both"/>
        <w:rPr>
          <w:rFonts w:ascii="Times New Roman" w:hAnsi="Times New Roman"/>
          <w:sz w:val="24"/>
          <w:szCs w:val="24"/>
        </w:rPr>
      </w:pPr>
      <w:proofErr w:type="spellStart"/>
      <w:r>
        <w:rPr>
          <w:rFonts w:ascii="Times New Roman" w:hAnsi="Times New Roman"/>
          <w:sz w:val="24"/>
          <w:szCs w:val="24"/>
        </w:rPr>
        <w:t>Παρ’όλα</w:t>
      </w:r>
      <w:proofErr w:type="spellEnd"/>
      <w:r>
        <w:rPr>
          <w:rFonts w:ascii="Times New Roman" w:hAnsi="Times New Roman"/>
          <w:sz w:val="24"/>
          <w:szCs w:val="24"/>
        </w:rPr>
        <w:t xml:space="preserve"> αυτά, μπορούμε να δούμε μεταβολές που αναφέρονται κυρίως στο ένα ή στο άλλο επίπεδο (Μορφολογία ή Σύνταξη).</w:t>
      </w:r>
    </w:p>
    <w:p w14:paraId="31FDF0FB" w14:textId="456BE313" w:rsidR="00E76B1B" w:rsidRPr="00417FD2" w:rsidRDefault="00E76B1B" w:rsidP="00417FD2">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Μεθοδολογικά, θα πρέπει να προσέξουμε το εξής: Στοιχεία για την απώλεια ενός τύπου / μίας ολόκληρης γραμματικής κατηγορίας (π.χ. της Δοτικής) δεν είναι εύκολο να βρούμε, γιατί η απουσία εμφάνισης </w:t>
      </w:r>
      <w:r w:rsidR="008831F4">
        <w:rPr>
          <w:rFonts w:ascii="Times New Roman" w:hAnsi="Times New Roman"/>
          <w:sz w:val="24"/>
          <w:szCs w:val="24"/>
        </w:rPr>
        <w:t xml:space="preserve">σε ένα κείμενο / λίγα κείμενα </w:t>
      </w:r>
      <w:r>
        <w:rPr>
          <w:rFonts w:ascii="Times New Roman" w:hAnsi="Times New Roman"/>
          <w:sz w:val="24"/>
          <w:szCs w:val="24"/>
        </w:rPr>
        <w:t>δεν σημαίνει απαραίτητα και έλλειψη χρήσης, μια και το υλικό που σώζεται είναι αποσπασματικό. Για να στοιχειοθετήσουμε απώλεια, χρειαζόμαστε δεδομένα από πολλά κείμενα.</w:t>
      </w:r>
    </w:p>
    <w:p w14:paraId="76129304" w14:textId="77777777" w:rsidR="00CA3C77" w:rsidRDefault="00CA3C77" w:rsidP="00E35350">
      <w:pPr>
        <w:pStyle w:val="ListParagraph"/>
        <w:spacing w:line="360" w:lineRule="auto"/>
        <w:jc w:val="both"/>
        <w:rPr>
          <w:rFonts w:ascii="Times New Roman" w:hAnsi="Times New Roman"/>
          <w:sz w:val="24"/>
          <w:szCs w:val="24"/>
        </w:rPr>
      </w:pPr>
    </w:p>
    <w:p w14:paraId="419EE562" w14:textId="77777777" w:rsidR="00CA3C77" w:rsidRPr="004D74B3" w:rsidRDefault="00CA3C77" w:rsidP="00E35350">
      <w:pPr>
        <w:pStyle w:val="ListParagraph"/>
        <w:spacing w:line="360" w:lineRule="auto"/>
        <w:jc w:val="both"/>
        <w:rPr>
          <w:rFonts w:ascii="Times New Roman" w:hAnsi="Times New Roman"/>
          <w:sz w:val="24"/>
          <w:szCs w:val="24"/>
        </w:rPr>
      </w:pPr>
    </w:p>
    <w:p w14:paraId="07D2ADDB" w14:textId="77777777" w:rsidR="00CA3C77" w:rsidRPr="00181348" w:rsidRDefault="00417FD2" w:rsidP="00181348">
      <w:pPr>
        <w:pStyle w:val="ListParagraph"/>
        <w:numPr>
          <w:ilvl w:val="0"/>
          <w:numId w:val="6"/>
        </w:numPr>
        <w:spacing w:line="360" w:lineRule="auto"/>
        <w:jc w:val="both"/>
        <w:rPr>
          <w:rFonts w:ascii="Times New Roman" w:hAnsi="Times New Roman"/>
          <w:b/>
          <w:sz w:val="24"/>
          <w:szCs w:val="24"/>
        </w:rPr>
      </w:pPr>
      <w:r>
        <w:rPr>
          <w:rFonts w:ascii="Times New Roman" w:hAnsi="Times New Roman"/>
          <w:b/>
          <w:sz w:val="24"/>
          <w:szCs w:val="24"/>
        </w:rPr>
        <w:t>Ελληνιστική – Ρωμαϊκή περίοδος</w:t>
      </w:r>
    </w:p>
    <w:p w14:paraId="38646873" w14:textId="77777777" w:rsidR="00CA3C77" w:rsidRDefault="00417FD2" w:rsidP="00DC64C7">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Όπως και στην Φωνολογία, έτσι και στην Μορφολογία και Σύνταξη παρατηρούνται εκτεταμένες μεταβολές σε αυτή την περίοδο, τόσο</w:t>
      </w:r>
      <w:r w:rsidR="00CA3C77">
        <w:rPr>
          <w:rFonts w:ascii="Times New Roman" w:hAnsi="Times New Roman"/>
          <w:sz w:val="24"/>
          <w:szCs w:val="24"/>
        </w:rPr>
        <w:t xml:space="preserve"> στο </w:t>
      </w:r>
      <w:r w:rsidR="00CA3C77">
        <w:rPr>
          <w:rFonts w:ascii="Times New Roman" w:hAnsi="Times New Roman"/>
          <w:sz w:val="24"/>
          <w:szCs w:val="24"/>
        </w:rPr>
        <w:lastRenderedPageBreak/>
        <w:t>Ονοματικό αλλά και στο</w:t>
      </w:r>
      <w:r>
        <w:rPr>
          <w:rFonts w:ascii="Times New Roman" w:hAnsi="Times New Roman"/>
          <w:sz w:val="24"/>
          <w:szCs w:val="24"/>
        </w:rPr>
        <w:t xml:space="preserve"> Ρηματικό σύστημα. Μεγάλη ποικιλία ως προς τους τύπους που παρατηρούνται σε κάθε κείμενο.</w:t>
      </w:r>
    </w:p>
    <w:p w14:paraId="7F07DEF6" w14:textId="77777777" w:rsidR="00CA3C77" w:rsidRDefault="00CA3C77" w:rsidP="004E127E">
      <w:pPr>
        <w:pStyle w:val="ListParagraph"/>
        <w:spacing w:line="360" w:lineRule="auto"/>
        <w:jc w:val="both"/>
        <w:rPr>
          <w:rFonts w:ascii="Times New Roman" w:hAnsi="Times New Roman"/>
          <w:sz w:val="24"/>
          <w:szCs w:val="24"/>
        </w:rPr>
      </w:pPr>
    </w:p>
    <w:p w14:paraId="6C0185BD" w14:textId="77777777" w:rsidR="00CA3C77" w:rsidRPr="0097568B" w:rsidRDefault="00CA3C77" w:rsidP="004E127E">
      <w:pPr>
        <w:spacing w:after="0" w:line="360" w:lineRule="auto"/>
        <w:jc w:val="both"/>
        <w:rPr>
          <w:rFonts w:ascii="Times New Roman" w:hAnsi="Times New Roman"/>
          <w:sz w:val="24"/>
          <w:szCs w:val="24"/>
          <w:u w:val="single"/>
        </w:rPr>
      </w:pPr>
      <w:r>
        <w:rPr>
          <w:rFonts w:ascii="Times New Roman" w:hAnsi="Times New Roman"/>
          <w:sz w:val="24"/>
          <w:szCs w:val="24"/>
          <w:u w:val="single"/>
        </w:rPr>
        <w:t>Ονοματική κλίση</w:t>
      </w:r>
    </w:p>
    <w:p w14:paraId="1174A5F7" w14:textId="77777777" w:rsidR="00CA3C77" w:rsidRPr="00406064" w:rsidRDefault="00CA3C77" w:rsidP="004E127E">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Εξαφάνιση</w:t>
      </w:r>
      <w:r w:rsidRPr="00406064">
        <w:rPr>
          <w:rFonts w:ascii="Times New Roman" w:hAnsi="Times New Roman"/>
          <w:sz w:val="24"/>
          <w:szCs w:val="24"/>
        </w:rPr>
        <w:t xml:space="preserve"> </w:t>
      </w:r>
      <w:r>
        <w:rPr>
          <w:rFonts w:ascii="Times New Roman" w:hAnsi="Times New Roman"/>
          <w:sz w:val="24"/>
          <w:szCs w:val="24"/>
        </w:rPr>
        <w:t>του</w:t>
      </w:r>
      <w:r w:rsidRPr="00406064">
        <w:rPr>
          <w:rFonts w:ascii="Times New Roman" w:hAnsi="Times New Roman"/>
          <w:sz w:val="24"/>
          <w:szCs w:val="24"/>
        </w:rPr>
        <w:t xml:space="preserve"> </w:t>
      </w:r>
      <w:r>
        <w:rPr>
          <w:rFonts w:ascii="Times New Roman" w:hAnsi="Times New Roman"/>
          <w:sz w:val="24"/>
          <w:szCs w:val="24"/>
        </w:rPr>
        <w:t>δυικού</w:t>
      </w:r>
      <w:r w:rsidRPr="00406064">
        <w:rPr>
          <w:rFonts w:ascii="Times New Roman" w:hAnsi="Times New Roman"/>
          <w:sz w:val="24"/>
          <w:szCs w:val="24"/>
        </w:rPr>
        <w:t xml:space="preserve"> </w:t>
      </w:r>
      <w:r>
        <w:rPr>
          <w:rFonts w:ascii="Times New Roman" w:hAnsi="Times New Roman"/>
          <w:sz w:val="24"/>
          <w:szCs w:val="24"/>
        </w:rPr>
        <w:t>αριθμού</w:t>
      </w:r>
      <w:r w:rsidRPr="00406064">
        <w:rPr>
          <w:rFonts w:ascii="Times New Roman" w:hAnsi="Times New Roman"/>
          <w:sz w:val="24"/>
          <w:szCs w:val="24"/>
        </w:rPr>
        <w:t xml:space="preserve"> (</w:t>
      </w:r>
      <w:r>
        <w:rPr>
          <w:rFonts w:ascii="Times New Roman" w:hAnsi="Times New Roman"/>
          <w:sz w:val="24"/>
          <w:szCs w:val="24"/>
        </w:rPr>
        <w:t>ήδη</w:t>
      </w:r>
      <w:r w:rsidRPr="00406064">
        <w:rPr>
          <w:rFonts w:ascii="Times New Roman" w:hAnsi="Times New Roman"/>
          <w:sz w:val="24"/>
          <w:szCs w:val="24"/>
        </w:rPr>
        <w:t xml:space="preserve"> </w:t>
      </w:r>
      <w:r>
        <w:rPr>
          <w:rFonts w:ascii="Times New Roman" w:hAnsi="Times New Roman"/>
          <w:sz w:val="24"/>
          <w:szCs w:val="24"/>
        </w:rPr>
        <w:t>από</w:t>
      </w:r>
      <w:r w:rsidRPr="00406064">
        <w:rPr>
          <w:rFonts w:ascii="Times New Roman" w:hAnsi="Times New Roman"/>
          <w:sz w:val="24"/>
          <w:szCs w:val="24"/>
        </w:rPr>
        <w:t xml:space="preserve"> </w:t>
      </w:r>
      <w:r>
        <w:rPr>
          <w:rFonts w:ascii="Times New Roman" w:hAnsi="Times New Roman"/>
          <w:sz w:val="24"/>
          <w:szCs w:val="24"/>
        </w:rPr>
        <w:t>τον</w:t>
      </w:r>
      <w:r w:rsidRPr="00406064">
        <w:rPr>
          <w:rFonts w:ascii="Times New Roman" w:hAnsi="Times New Roman"/>
          <w:sz w:val="24"/>
          <w:szCs w:val="24"/>
        </w:rPr>
        <w:t xml:space="preserve"> </w:t>
      </w:r>
      <w:r>
        <w:rPr>
          <w:rFonts w:ascii="Times New Roman" w:hAnsi="Times New Roman"/>
          <w:sz w:val="24"/>
          <w:szCs w:val="24"/>
        </w:rPr>
        <w:t>Μένανδρο</w:t>
      </w:r>
      <w:r w:rsidRPr="00406064">
        <w:rPr>
          <w:rFonts w:ascii="Times New Roman" w:hAnsi="Times New Roman"/>
          <w:sz w:val="24"/>
          <w:szCs w:val="24"/>
        </w:rPr>
        <w:t>, 3</w:t>
      </w:r>
      <w:r w:rsidRPr="00F140A7">
        <w:rPr>
          <w:rFonts w:ascii="Times New Roman" w:hAnsi="Times New Roman"/>
          <w:sz w:val="24"/>
          <w:szCs w:val="24"/>
          <w:vertAlign w:val="superscript"/>
        </w:rPr>
        <w:t>ος</w:t>
      </w:r>
      <w:r w:rsidRPr="00406064">
        <w:rPr>
          <w:rFonts w:ascii="Times New Roman" w:hAnsi="Times New Roman"/>
          <w:sz w:val="24"/>
          <w:szCs w:val="24"/>
        </w:rPr>
        <w:t xml:space="preserve"> </w:t>
      </w:r>
      <w:r>
        <w:rPr>
          <w:rFonts w:ascii="Times New Roman" w:hAnsi="Times New Roman"/>
          <w:sz w:val="24"/>
          <w:szCs w:val="24"/>
        </w:rPr>
        <w:t>αι</w:t>
      </w:r>
      <w:r w:rsidRPr="00406064">
        <w:rPr>
          <w:rFonts w:ascii="Times New Roman" w:hAnsi="Times New Roman"/>
          <w:sz w:val="24"/>
          <w:szCs w:val="24"/>
        </w:rPr>
        <w:t xml:space="preserve">. </w:t>
      </w:r>
      <w:r>
        <w:rPr>
          <w:rFonts w:ascii="Times New Roman" w:hAnsi="Times New Roman"/>
          <w:sz w:val="24"/>
          <w:szCs w:val="24"/>
        </w:rPr>
        <w:t>π</w:t>
      </w:r>
      <w:r w:rsidRPr="00406064">
        <w:rPr>
          <w:rFonts w:ascii="Times New Roman" w:hAnsi="Times New Roman"/>
          <w:sz w:val="24"/>
          <w:szCs w:val="24"/>
        </w:rPr>
        <w:t>.</w:t>
      </w:r>
      <w:r>
        <w:rPr>
          <w:rFonts w:ascii="Times New Roman" w:hAnsi="Times New Roman"/>
          <w:sz w:val="24"/>
          <w:szCs w:val="24"/>
        </w:rPr>
        <w:t>Χ</w:t>
      </w:r>
      <w:r w:rsidRPr="00406064">
        <w:rPr>
          <w:rFonts w:ascii="Times New Roman" w:hAnsi="Times New Roman"/>
          <w:sz w:val="24"/>
          <w:szCs w:val="24"/>
        </w:rPr>
        <w:t>.)</w:t>
      </w:r>
    </w:p>
    <w:p w14:paraId="430FA369" w14:textId="77777777" w:rsidR="00CA3C77" w:rsidRDefault="00CA3C77" w:rsidP="004E127E">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Μερική</w:t>
      </w:r>
      <w:r w:rsidRPr="00F140A7">
        <w:rPr>
          <w:rFonts w:ascii="Times New Roman" w:hAnsi="Times New Roman"/>
          <w:sz w:val="24"/>
          <w:szCs w:val="24"/>
        </w:rPr>
        <w:t xml:space="preserve"> </w:t>
      </w:r>
      <w:r>
        <w:rPr>
          <w:rFonts w:ascii="Times New Roman" w:hAnsi="Times New Roman"/>
          <w:sz w:val="24"/>
          <w:szCs w:val="24"/>
        </w:rPr>
        <w:t>συγχώνευση</w:t>
      </w:r>
      <w:r w:rsidRPr="00F140A7">
        <w:rPr>
          <w:rFonts w:ascii="Times New Roman" w:hAnsi="Times New Roman"/>
          <w:sz w:val="24"/>
          <w:szCs w:val="24"/>
        </w:rPr>
        <w:t xml:space="preserve"> </w:t>
      </w:r>
      <w:r>
        <w:rPr>
          <w:rFonts w:ascii="Times New Roman" w:hAnsi="Times New Roman"/>
          <w:sz w:val="24"/>
          <w:szCs w:val="24"/>
        </w:rPr>
        <w:t>της</w:t>
      </w:r>
      <w:r w:rsidRPr="00F140A7">
        <w:rPr>
          <w:rFonts w:ascii="Times New Roman" w:hAnsi="Times New Roman"/>
          <w:sz w:val="24"/>
          <w:szCs w:val="24"/>
        </w:rPr>
        <w:t xml:space="preserve"> 1</w:t>
      </w:r>
      <w:r w:rsidRPr="00F140A7">
        <w:rPr>
          <w:rFonts w:ascii="Times New Roman" w:hAnsi="Times New Roman"/>
          <w:sz w:val="24"/>
          <w:szCs w:val="24"/>
          <w:vertAlign w:val="superscript"/>
        </w:rPr>
        <w:t>ης</w:t>
      </w:r>
      <w:r w:rsidRPr="00F140A7">
        <w:rPr>
          <w:rFonts w:ascii="Times New Roman" w:hAnsi="Times New Roman"/>
          <w:sz w:val="24"/>
          <w:szCs w:val="24"/>
        </w:rPr>
        <w:t xml:space="preserve"> </w:t>
      </w:r>
      <w:r>
        <w:rPr>
          <w:rFonts w:ascii="Times New Roman" w:hAnsi="Times New Roman"/>
          <w:sz w:val="24"/>
          <w:szCs w:val="24"/>
        </w:rPr>
        <w:t>και</w:t>
      </w:r>
      <w:r w:rsidRPr="00F140A7">
        <w:rPr>
          <w:rFonts w:ascii="Times New Roman" w:hAnsi="Times New Roman"/>
          <w:sz w:val="24"/>
          <w:szCs w:val="24"/>
        </w:rPr>
        <w:t xml:space="preserve"> 3</w:t>
      </w:r>
      <w:r w:rsidRPr="00F140A7">
        <w:rPr>
          <w:rFonts w:ascii="Times New Roman" w:hAnsi="Times New Roman"/>
          <w:sz w:val="24"/>
          <w:szCs w:val="24"/>
          <w:vertAlign w:val="superscript"/>
        </w:rPr>
        <w:t>ης</w:t>
      </w:r>
      <w:r w:rsidRPr="00F140A7">
        <w:rPr>
          <w:rFonts w:ascii="Times New Roman" w:hAnsi="Times New Roman"/>
          <w:sz w:val="24"/>
          <w:szCs w:val="24"/>
        </w:rPr>
        <w:t xml:space="preserve"> </w:t>
      </w:r>
      <w:r>
        <w:rPr>
          <w:rFonts w:ascii="Times New Roman" w:hAnsi="Times New Roman"/>
          <w:sz w:val="24"/>
          <w:szCs w:val="24"/>
        </w:rPr>
        <w:t>κλίσης</w:t>
      </w:r>
      <w:r w:rsidRPr="00F140A7">
        <w:rPr>
          <w:rFonts w:ascii="Times New Roman" w:hAnsi="Times New Roman"/>
          <w:sz w:val="24"/>
          <w:szCs w:val="24"/>
        </w:rPr>
        <w:t xml:space="preserve">, </w:t>
      </w:r>
      <w:r>
        <w:rPr>
          <w:rFonts w:ascii="Times New Roman" w:hAnsi="Times New Roman"/>
          <w:sz w:val="24"/>
          <w:szCs w:val="24"/>
        </w:rPr>
        <w:t>με</w:t>
      </w:r>
      <w:r w:rsidRPr="00F140A7">
        <w:rPr>
          <w:rFonts w:ascii="Times New Roman" w:hAnsi="Times New Roman"/>
          <w:sz w:val="24"/>
          <w:szCs w:val="24"/>
        </w:rPr>
        <w:t xml:space="preserve"> </w:t>
      </w:r>
      <w:r>
        <w:rPr>
          <w:rFonts w:ascii="Times New Roman" w:hAnsi="Times New Roman"/>
          <w:sz w:val="24"/>
          <w:szCs w:val="24"/>
        </w:rPr>
        <w:t>τύπους</w:t>
      </w:r>
      <w:r w:rsidRPr="00F140A7">
        <w:rPr>
          <w:rFonts w:ascii="Times New Roman" w:hAnsi="Times New Roman"/>
          <w:sz w:val="24"/>
          <w:szCs w:val="24"/>
        </w:rPr>
        <w:t xml:space="preserve"> </w:t>
      </w:r>
      <w:r>
        <w:rPr>
          <w:rFonts w:ascii="Times New Roman" w:hAnsi="Times New Roman"/>
          <w:sz w:val="24"/>
          <w:szCs w:val="24"/>
        </w:rPr>
        <w:t xml:space="preserve">όπως </w:t>
      </w:r>
      <w:r w:rsidRPr="00F140A7">
        <w:rPr>
          <w:rFonts w:ascii="Times New Roman" w:hAnsi="Times New Roman"/>
          <w:sz w:val="24"/>
          <w:szCs w:val="24"/>
        </w:rPr>
        <w:t xml:space="preserve"> </w:t>
      </w:r>
      <w:r>
        <w:rPr>
          <w:rFonts w:ascii="Times New Roman" w:hAnsi="Times New Roman"/>
          <w:sz w:val="24"/>
          <w:szCs w:val="24"/>
        </w:rPr>
        <w:t>‘</w:t>
      </w:r>
      <w:proofErr w:type="spellStart"/>
      <w:r w:rsidRPr="003836E2">
        <w:rPr>
          <w:rFonts w:ascii="Times New Roman" w:hAnsi="Times New Roman"/>
          <w:sz w:val="24"/>
          <w:szCs w:val="24"/>
        </w:rPr>
        <w:t>τήν</w:t>
      </w:r>
      <w:proofErr w:type="spellEnd"/>
      <w:r w:rsidRPr="00F140A7">
        <w:rPr>
          <w:rFonts w:ascii="Times New Roman" w:hAnsi="Times New Roman"/>
          <w:sz w:val="24"/>
          <w:szCs w:val="24"/>
        </w:rPr>
        <w:t xml:space="preserve"> </w:t>
      </w:r>
      <w:proofErr w:type="spellStart"/>
      <w:r w:rsidRPr="003836E2">
        <w:rPr>
          <w:rFonts w:ascii="Times New Roman" w:hAnsi="Times New Roman"/>
          <w:sz w:val="24"/>
          <w:szCs w:val="24"/>
        </w:rPr>
        <w:t>γυναίκαν</w:t>
      </w:r>
      <w:proofErr w:type="spellEnd"/>
      <w:r w:rsidRPr="00F140A7">
        <w:rPr>
          <w:rFonts w:ascii="Times New Roman" w:hAnsi="Times New Roman"/>
          <w:sz w:val="24"/>
          <w:szCs w:val="24"/>
        </w:rPr>
        <w:t xml:space="preserve">, </w:t>
      </w:r>
      <w:r>
        <w:rPr>
          <w:rFonts w:ascii="Times New Roman" w:hAnsi="Times New Roman"/>
          <w:sz w:val="24"/>
          <w:szCs w:val="24"/>
        </w:rPr>
        <w:t>την</w:t>
      </w:r>
      <w:r w:rsidRPr="00F140A7">
        <w:rPr>
          <w:rFonts w:ascii="Times New Roman" w:hAnsi="Times New Roman"/>
          <w:sz w:val="24"/>
          <w:szCs w:val="24"/>
        </w:rPr>
        <w:t xml:space="preserve"> </w:t>
      </w:r>
      <w:proofErr w:type="spellStart"/>
      <w:r>
        <w:rPr>
          <w:rFonts w:ascii="Times New Roman" w:hAnsi="Times New Roman"/>
          <w:sz w:val="24"/>
          <w:szCs w:val="24"/>
        </w:rPr>
        <w:t>αίγαν</w:t>
      </w:r>
      <w:proofErr w:type="spellEnd"/>
      <w:r>
        <w:rPr>
          <w:rFonts w:ascii="Times New Roman" w:hAnsi="Times New Roman"/>
          <w:sz w:val="24"/>
          <w:szCs w:val="24"/>
        </w:rPr>
        <w:t>’</w:t>
      </w:r>
      <w:r w:rsidRPr="00F140A7">
        <w:rPr>
          <w:rFonts w:ascii="Times New Roman" w:hAnsi="Times New Roman"/>
          <w:sz w:val="24"/>
          <w:szCs w:val="24"/>
        </w:rPr>
        <w:t xml:space="preserve"> (8 </w:t>
      </w:r>
      <w:r>
        <w:rPr>
          <w:rFonts w:ascii="Times New Roman" w:hAnsi="Times New Roman"/>
          <w:sz w:val="24"/>
          <w:szCs w:val="24"/>
        </w:rPr>
        <w:t>π</w:t>
      </w:r>
      <w:r w:rsidRPr="00F140A7">
        <w:rPr>
          <w:rFonts w:ascii="Times New Roman" w:hAnsi="Times New Roman"/>
          <w:sz w:val="24"/>
          <w:szCs w:val="24"/>
        </w:rPr>
        <w:t>.</w:t>
      </w:r>
      <w:r>
        <w:rPr>
          <w:rFonts w:ascii="Times New Roman" w:hAnsi="Times New Roman"/>
          <w:sz w:val="24"/>
          <w:szCs w:val="24"/>
        </w:rPr>
        <w:t>Χ</w:t>
      </w:r>
      <w:r w:rsidRPr="00F140A7">
        <w:rPr>
          <w:rFonts w:ascii="Times New Roman" w:hAnsi="Times New Roman"/>
          <w:sz w:val="24"/>
          <w:szCs w:val="24"/>
        </w:rPr>
        <w:t xml:space="preserve">.), </w:t>
      </w:r>
      <w:r>
        <w:rPr>
          <w:rFonts w:ascii="Times New Roman" w:hAnsi="Times New Roman"/>
          <w:sz w:val="24"/>
          <w:szCs w:val="24"/>
        </w:rPr>
        <w:t>‘</w:t>
      </w:r>
      <w:r w:rsidRPr="003836E2">
        <w:rPr>
          <w:rFonts w:ascii="Times New Roman" w:hAnsi="Times New Roman"/>
          <w:sz w:val="24"/>
          <w:szCs w:val="24"/>
        </w:rPr>
        <w:t>τούς</w:t>
      </w:r>
      <w:r w:rsidRPr="00F140A7">
        <w:rPr>
          <w:rFonts w:ascii="Times New Roman" w:hAnsi="Times New Roman"/>
          <w:sz w:val="24"/>
          <w:szCs w:val="24"/>
        </w:rPr>
        <w:t xml:space="preserve"> </w:t>
      </w:r>
      <w:r w:rsidRPr="003836E2">
        <w:rPr>
          <w:rFonts w:ascii="Times New Roman" w:hAnsi="Times New Roman"/>
          <w:sz w:val="24"/>
          <w:szCs w:val="24"/>
        </w:rPr>
        <w:t>λέγοντες</w:t>
      </w:r>
      <w:r>
        <w:rPr>
          <w:rFonts w:ascii="Times New Roman" w:hAnsi="Times New Roman"/>
          <w:sz w:val="24"/>
          <w:szCs w:val="24"/>
        </w:rPr>
        <w:t>’ να είναι αρκετά συχνοί στους παπύρους</w:t>
      </w:r>
      <w:r w:rsidRPr="00F140A7">
        <w:rPr>
          <w:rFonts w:ascii="Times New Roman" w:hAnsi="Times New Roman"/>
          <w:sz w:val="24"/>
          <w:szCs w:val="24"/>
        </w:rPr>
        <w:t xml:space="preserve"> &gt; </w:t>
      </w:r>
      <w:r>
        <w:rPr>
          <w:rFonts w:ascii="Times New Roman" w:hAnsi="Times New Roman"/>
          <w:sz w:val="24"/>
          <w:szCs w:val="24"/>
        </w:rPr>
        <w:t>Ταύτιση</w:t>
      </w:r>
      <w:r w:rsidRPr="00F140A7">
        <w:rPr>
          <w:rFonts w:ascii="Times New Roman" w:hAnsi="Times New Roman"/>
          <w:sz w:val="24"/>
          <w:szCs w:val="24"/>
        </w:rPr>
        <w:t xml:space="preserve"> </w:t>
      </w:r>
      <w:r>
        <w:rPr>
          <w:rFonts w:ascii="Times New Roman" w:hAnsi="Times New Roman"/>
          <w:sz w:val="24"/>
          <w:szCs w:val="24"/>
        </w:rPr>
        <w:t>δύο</w:t>
      </w:r>
      <w:r w:rsidRPr="00F140A7">
        <w:rPr>
          <w:rFonts w:ascii="Times New Roman" w:hAnsi="Times New Roman"/>
          <w:sz w:val="24"/>
          <w:szCs w:val="24"/>
        </w:rPr>
        <w:t xml:space="preserve"> </w:t>
      </w:r>
      <w:r>
        <w:rPr>
          <w:rFonts w:ascii="Times New Roman" w:hAnsi="Times New Roman"/>
          <w:sz w:val="24"/>
          <w:szCs w:val="24"/>
        </w:rPr>
        <w:t>κλίσεων</w:t>
      </w:r>
      <w:r w:rsidRPr="00F140A7">
        <w:rPr>
          <w:rFonts w:ascii="Times New Roman" w:hAnsi="Times New Roman"/>
          <w:sz w:val="24"/>
          <w:szCs w:val="24"/>
        </w:rPr>
        <w:t xml:space="preserve">, </w:t>
      </w:r>
      <w:r>
        <w:rPr>
          <w:rFonts w:ascii="Times New Roman" w:hAnsi="Times New Roman"/>
          <w:sz w:val="24"/>
          <w:szCs w:val="24"/>
        </w:rPr>
        <w:t>από</w:t>
      </w:r>
      <w:r w:rsidRPr="00F140A7">
        <w:rPr>
          <w:rFonts w:ascii="Times New Roman" w:hAnsi="Times New Roman"/>
          <w:sz w:val="24"/>
          <w:szCs w:val="24"/>
        </w:rPr>
        <w:t xml:space="preserve"> </w:t>
      </w:r>
      <w:r>
        <w:rPr>
          <w:rFonts w:ascii="Times New Roman" w:hAnsi="Times New Roman"/>
          <w:sz w:val="24"/>
          <w:szCs w:val="24"/>
        </w:rPr>
        <w:t>την</w:t>
      </w:r>
      <w:r w:rsidRPr="00F140A7">
        <w:rPr>
          <w:rFonts w:ascii="Times New Roman" w:hAnsi="Times New Roman"/>
          <w:sz w:val="24"/>
          <w:szCs w:val="24"/>
        </w:rPr>
        <w:t xml:space="preserve"> </w:t>
      </w:r>
      <w:proofErr w:type="spellStart"/>
      <w:r>
        <w:rPr>
          <w:rFonts w:ascii="Times New Roman" w:hAnsi="Times New Roman"/>
          <w:sz w:val="24"/>
          <w:szCs w:val="24"/>
        </w:rPr>
        <w:t>αθέματη</w:t>
      </w:r>
      <w:proofErr w:type="spellEnd"/>
      <w:r w:rsidRPr="00F140A7">
        <w:rPr>
          <w:rFonts w:ascii="Times New Roman" w:hAnsi="Times New Roman"/>
          <w:sz w:val="24"/>
          <w:szCs w:val="24"/>
        </w:rPr>
        <w:t xml:space="preserve"> </w:t>
      </w:r>
      <w:r>
        <w:rPr>
          <w:rFonts w:ascii="Times New Roman" w:hAnsi="Times New Roman"/>
          <w:sz w:val="24"/>
          <w:szCs w:val="24"/>
        </w:rPr>
        <w:t>στη</w:t>
      </w:r>
      <w:r w:rsidRPr="00F140A7">
        <w:rPr>
          <w:rFonts w:ascii="Times New Roman" w:hAnsi="Times New Roman"/>
          <w:sz w:val="24"/>
          <w:szCs w:val="24"/>
        </w:rPr>
        <w:t xml:space="preserve"> </w:t>
      </w:r>
      <w:r>
        <w:rPr>
          <w:rFonts w:ascii="Times New Roman" w:hAnsi="Times New Roman"/>
          <w:sz w:val="24"/>
          <w:szCs w:val="24"/>
        </w:rPr>
        <w:t>θεματική</w:t>
      </w:r>
      <w:r w:rsidRPr="00F140A7">
        <w:rPr>
          <w:rFonts w:ascii="Times New Roman" w:hAnsi="Times New Roman"/>
          <w:sz w:val="24"/>
          <w:szCs w:val="24"/>
        </w:rPr>
        <w:t xml:space="preserve"> </w:t>
      </w:r>
      <w:r>
        <w:rPr>
          <w:rFonts w:ascii="Times New Roman" w:hAnsi="Times New Roman"/>
          <w:sz w:val="24"/>
          <w:szCs w:val="24"/>
        </w:rPr>
        <w:t>κλίση</w:t>
      </w:r>
    </w:p>
    <w:p w14:paraId="755DAB8E" w14:textId="1E2DE6AD" w:rsidR="002E090D" w:rsidRPr="00F140A7" w:rsidRDefault="002E090D" w:rsidP="004E127E">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Αναλογική εξομάλυνση κάποιων κλιτικών παραδειγμάτων, π.χ. ο μαθητής –του μαθητή (αντί του ‘</w:t>
      </w:r>
      <w:proofErr w:type="spellStart"/>
      <w:r>
        <w:rPr>
          <w:rFonts w:ascii="Times New Roman" w:hAnsi="Times New Roman"/>
          <w:sz w:val="24"/>
          <w:szCs w:val="24"/>
        </w:rPr>
        <w:t>μαθητού</w:t>
      </w:r>
      <w:proofErr w:type="spellEnd"/>
      <w:r>
        <w:rPr>
          <w:rFonts w:ascii="Times New Roman" w:hAnsi="Times New Roman"/>
          <w:sz w:val="24"/>
          <w:szCs w:val="24"/>
        </w:rPr>
        <w:t>’)</w:t>
      </w:r>
    </w:p>
    <w:p w14:paraId="49FCD334" w14:textId="77777777" w:rsidR="00CA3C77" w:rsidRPr="00570FE9" w:rsidRDefault="00CA3C77" w:rsidP="004E127E">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Προβλήματα στην απόδοση του γραμματικού γένους, π.χ.</w:t>
      </w:r>
      <w:r w:rsidRPr="00570FE9">
        <w:rPr>
          <w:rFonts w:ascii="Times New Roman" w:hAnsi="Times New Roman"/>
          <w:sz w:val="24"/>
          <w:szCs w:val="24"/>
        </w:rPr>
        <w:t xml:space="preserve"> </w:t>
      </w:r>
      <w:proofErr w:type="spellStart"/>
      <w:r w:rsidRPr="003836E2">
        <w:rPr>
          <w:rFonts w:ascii="Times New Roman" w:hAnsi="Times New Roman"/>
          <w:sz w:val="24"/>
          <w:szCs w:val="24"/>
        </w:rPr>
        <w:t>τόν</w:t>
      </w:r>
      <w:proofErr w:type="spellEnd"/>
      <w:r w:rsidRPr="00570FE9">
        <w:rPr>
          <w:rFonts w:ascii="Times New Roman" w:hAnsi="Times New Roman"/>
          <w:sz w:val="24"/>
          <w:szCs w:val="24"/>
        </w:rPr>
        <w:t xml:space="preserve"> </w:t>
      </w:r>
      <w:proofErr w:type="spellStart"/>
      <w:r w:rsidRPr="003836E2">
        <w:rPr>
          <w:rFonts w:ascii="Times New Roman" w:hAnsi="Times New Roman"/>
          <w:sz w:val="24"/>
          <w:szCs w:val="24"/>
        </w:rPr>
        <w:t>γύψον</w:t>
      </w:r>
      <w:proofErr w:type="spellEnd"/>
      <w:r w:rsidRPr="00570FE9">
        <w:rPr>
          <w:rFonts w:ascii="Times New Roman" w:hAnsi="Times New Roman"/>
          <w:sz w:val="24"/>
          <w:szCs w:val="24"/>
        </w:rPr>
        <w:t xml:space="preserve"> (</w:t>
      </w:r>
      <w:proofErr w:type="spellStart"/>
      <w:r w:rsidRPr="003836E2">
        <w:rPr>
          <w:rFonts w:ascii="Times New Roman" w:hAnsi="Times New Roman"/>
          <w:sz w:val="24"/>
          <w:szCs w:val="24"/>
          <w:lang w:val="en-US"/>
        </w:rPr>
        <w:t>POxy</w:t>
      </w:r>
      <w:proofErr w:type="spellEnd"/>
      <w:r w:rsidRPr="00570FE9">
        <w:rPr>
          <w:rFonts w:ascii="Times New Roman" w:hAnsi="Times New Roman"/>
          <w:sz w:val="24"/>
          <w:szCs w:val="24"/>
        </w:rPr>
        <w:t xml:space="preserve"> 2272, </w:t>
      </w:r>
      <w:r>
        <w:rPr>
          <w:rFonts w:ascii="Times New Roman" w:hAnsi="Times New Roman"/>
          <w:sz w:val="24"/>
          <w:szCs w:val="24"/>
        </w:rPr>
        <w:t>2</w:t>
      </w:r>
      <w:r w:rsidRPr="00F140A7">
        <w:rPr>
          <w:rFonts w:ascii="Times New Roman" w:hAnsi="Times New Roman"/>
          <w:sz w:val="24"/>
          <w:szCs w:val="24"/>
          <w:vertAlign w:val="superscript"/>
        </w:rPr>
        <w:t>ος</w:t>
      </w:r>
      <w:r>
        <w:rPr>
          <w:rFonts w:ascii="Times New Roman" w:hAnsi="Times New Roman"/>
          <w:sz w:val="24"/>
          <w:szCs w:val="24"/>
        </w:rPr>
        <w:t xml:space="preserve"> αι. μ.Χ.</w:t>
      </w:r>
      <w:r w:rsidRPr="00570FE9">
        <w:rPr>
          <w:rFonts w:ascii="Times New Roman" w:hAnsi="Times New Roman"/>
          <w:sz w:val="24"/>
          <w:szCs w:val="24"/>
        </w:rPr>
        <w:t xml:space="preserve">) </w:t>
      </w:r>
      <w:r w:rsidRPr="003836E2">
        <w:rPr>
          <w:rFonts w:ascii="Times New Roman" w:hAnsi="Times New Roman"/>
          <w:sz w:val="24"/>
          <w:szCs w:val="24"/>
          <w:lang w:val="en-US"/>
        </w:rPr>
        <w:t>vs</w:t>
      </w:r>
      <w:r w:rsidRPr="00570FE9">
        <w:rPr>
          <w:rFonts w:ascii="Times New Roman" w:hAnsi="Times New Roman"/>
          <w:sz w:val="24"/>
          <w:szCs w:val="24"/>
        </w:rPr>
        <w:t xml:space="preserve">. </w:t>
      </w:r>
      <w:proofErr w:type="spellStart"/>
      <w:r w:rsidRPr="003836E2">
        <w:rPr>
          <w:rFonts w:ascii="Times New Roman" w:hAnsi="Times New Roman"/>
          <w:sz w:val="24"/>
          <w:szCs w:val="24"/>
        </w:rPr>
        <w:t>τήν</w:t>
      </w:r>
      <w:proofErr w:type="spellEnd"/>
      <w:r w:rsidRPr="00570FE9">
        <w:rPr>
          <w:rFonts w:ascii="Times New Roman" w:hAnsi="Times New Roman"/>
          <w:sz w:val="24"/>
          <w:szCs w:val="24"/>
        </w:rPr>
        <w:t xml:space="preserve"> </w:t>
      </w:r>
      <w:proofErr w:type="spellStart"/>
      <w:r w:rsidRPr="003836E2">
        <w:rPr>
          <w:rFonts w:ascii="Times New Roman" w:hAnsi="Times New Roman"/>
          <w:sz w:val="24"/>
          <w:szCs w:val="24"/>
        </w:rPr>
        <w:t>γύψον</w:t>
      </w:r>
      <w:proofErr w:type="spellEnd"/>
      <w:r w:rsidRPr="00570FE9">
        <w:rPr>
          <w:rFonts w:ascii="Times New Roman" w:hAnsi="Times New Roman"/>
          <w:sz w:val="24"/>
          <w:szCs w:val="24"/>
        </w:rPr>
        <w:t xml:space="preserve"> (</w:t>
      </w:r>
      <w:r w:rsidRPr="003836E2">
        <w:rPr>
          <w:rFonts w:ascii="Times New Roman" w:hAnsi="Times New Roman"/>
          <w:sz w:val="24"/>
          <w:szCs w:val="24"/>
          <w:lang w:val="en-US"/>
        </w:rPr>
        <w:t>BGU</w:t>
      </w:r>
      <w:r w:rsidRPr="00570FE9">
        <w:rPr>
          <w:rFonts w:ascii="Times New Roman" w:hAnsi="Times New Roman"/>
          <w:sz w:val="24"/>
          <w:szCs w:val="24"/>
        </w:rPr>
        <w:t xml:space="preserve"> 952, </w:t>
      </w:r>
      <w:r>
        <w:rPr>
          <w:rFonts w:ascii="Times New Roman" w:hAnsi="Times New Roman"/>
          <w:sz w:val="24"/>
          <w:szCs w:val="24"/>
        </w:rPr>
        <w:t>2</w:t>
      </w:r>
      <w:r w:rsidRPr="00F140A7">
        <w:rPr>
          <w:rFonts w:ascii="Times New Roman" w:hAnsi="Times New Roman"/>
          <w:sz w:val="24"/>
          <w:szCs w:val="24"/>
          <w:vertAlign w:val="superscript"/>
        </w:rPr>
        <w:t>ος</w:t>
      </w:r>
      <w:r>
        <w:rPr>
          <w:rFonts w:ascii="Times New Roman" w:hAnsi="Times New Roman"/>
          <w:sz w:val="24"/>
          <w:szCs w:val="24"/>
        </w:rPr>
        <w:t>-3</w:t>
      </w:r>
      <w:r w:rsidRPr="00F140A7">
        <w:rPr>
          <w:rFonts w:ascii="Times New Roman" w:hAnsi="Times New Roman"/>
          <w:sz w:val="24"/>
          <w:szCs w:val="24"/>
          <w:vertAlign w:val="superscript"/>
        </w:rPr>
        <w:t>ος</w:t>
      </w:r>
      <w:r>
        <w:rPr>
          <w:rFonts w:ascii="Times New Roman" w:hAnsi="Times New Roman"/>
          <w:sz w:val="24"/>
          <w:szCs w:val="24"/>
        </w:rPr>
        <w:t xml:space="preserve"> αι. μ.Χ.</w:t>
      </w:r>
      <w:r w:rsidRPr="00570FE9">
        <w:rPr>
          <w:rFonts w:ascii="Times New Roman" w:hAnsi="Times New Roman"/>
          <w:sz w:val="24"/>
          <w:szCs w:val="24"/>
        </w:rPr>
        <w:t>)</w:t>
      </w:r>
    </w:p>
    <w:p w14:paraId="033F467D" w14:textId="0B58C618" w:rsidR="00CA3C77" w:rsidRPr="00AB77C5" w:rsidRDefault="00CA3C77" w:rsidP="004E127E">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Εμφάνιση</w:t>
      </w:r>
      <w:r w:rsidRPr="00AB77C5">
        <w:rPr>
          <w:rFonts w:ascii="Times New Roman" w:hAnsi="Times New Roman"/>
          <w:sz w:val="24"/>
          <w:szCs w:val="24"/>
        </w:rPr>
        <w:t xml:space="preserve"> </w:t>
      </w:r>
      <w:r>
        <w:rPr>
          <w:rFonts w:ascii="Times New Roman" w:hAnsi="Times New Roman"/>
          <w:sz w:val="24"/>
          <w:szCs w:val="24"/>
        </w:rPr>
        <w:t>του</w:t>
      </w:r>
      <w:r w:rsidRPr="00AB77C5">
        <w:rPr>
          <w:rFonts w:ascii="Times New Roman" w:hAnsi="Times New Roman"/>
          <w:sz w:val="24"/>
          <w:szCs w:val="24"/>
        </w:rPr>
        <w:t xml:space="preserve"> </w:t>
      </w:r>
      <w:r>
        <w:rPr>
          <w:rFonts w:ascii="Times New Roman" w:hAnsi="Times New Roman"/>
          <w:sz w:val="24"/>
          <w:szCs w:val="24"/>
        </w:rPr>
        <w:t>κλιτικού</w:t>
      </w:r>
      <w:r w:rsidRPr="00AB77C5">
        <w:rPr>
          <w:rFonts w:ascii="Times New Roman" w:hAnsi="Times New Roman"/>
          <w:sz w:val="24"/>
          <w:szCs w:val="24"/>
        </w:rPr>
        <w:t xml:space="preserve"> </w:t>
      </w:r>
      <w:r>
        <w:rPr>
          <w:rFonts w:ascii="Times New Roman" w:hAnsi="Times New Roman"/>
          <w:sz w:val="24"/>
          <w:szCs w:val="24"/>
        </w:rPr>
        <w:t xml:space="preserve">παραδείγματος σε </w:t>
      </w:r>
      <w:r w:rsidRPr="00AB77C5">
        <w:rPr>
          <w:rFonts w:ascii="Times New Roman" w:hAnsi="Times New Roman"/>
          <w:sz w:val="24"/>
          <w:szCs w:val="24"/>
        </w:rPr>
        <w:t>–</w:t>
      </w:r>
      <w:proofErr w:type="spellStart"/>
      <w:r w:rsidRPr="003836E2">
        <w:rPr>
          <w:rFonts w:ascii="Times New Roman" w:hAnsi="Times New Roman"/>
          <w:sz w:val="24"/>
          <w:szCs w:val="24"/>
        </w:rPr>
        <w:t>ις</w:t>
      </w:r>
      <w:proofErr w:type="spellEnd"/>
      <w:r w:rsidR="002E090D">
        <w:rPr>
          <w:rFonts w:ascii="Times New Roman" w:hAnsi="Times New Roman"/>
          <w:sz w:val="24"/>
          <w:szCs w:val="24"/>
        </w:rPr>
        <w:t xml:space="preserve"> –ίου -</w:t>
      </w:r>
      <w:proofErr w:type="spellStart"/>
      <w:r w:rsidR="002E090D">
        <w:rPr>
          <w:rFonts w:ascii="Times New Roman" w:hAnsi="Times New Roman"/>
          <w:sz w:val="24"/>
          <w:szCs w:val="24"/>
        </w:rPr>
        <w:t>ίω</w:t>
      </w:r>
      <w:proofErr w:type="spellEnd"/>
      <w:r w:rsidR="002E090D">
        <w:rPr>
          <w:rFonts w:ascii="Times New Roman" w:hAnsi="Times New Roman"/>
          <w:sz w:val="24"/>
          <w:szCs w:val="24"/>
        </w:rPr>
        <w:t xml:space="preserve"> –</w:t>
      </w:r>
      <w:proofErr w:type="spellStart"/>
      <w:r w:rsidR="002E090D">
        <w:rPr>
          <w:rFonts w:ascii="Times New Roman" w:hAnsi="Times New Roman"/>
          <w:sz w:val="24"/>
          <w:szCs w:val="24"/>
        </w:rPr>
        <w:t>ιν</w:t>
      </w:r>
      <w:proofErr w:type="spellEnd"/>
      <w:r w:rsidR="002E090D">
        <w:rPr>
          <w:rFonts w:ascii="Times New Roman" w:hAnsi="Times New Roman"/>
          <w:sz w:val="24"/>
          <w:szCs w:val="24"/>
        </w:rPr>
        <w:t xml:space="preserve"> (αρς.)</w:t>
      </w:r>
      <w:r w:rsidRPr="00AB77C5">
        <w:rPr>
          <w:rFonts w:ascii="Times New Roman" w:hAnsi="Times New Roman"/>
          <w:sz w:val="24"/>
          <w:szCs w:val="24"/>
        </w:rPr>
        <w:t xml:space="preserve"> / -</w:t>
      </w:r>
      <w:proofErr w:type="spellStart"/>
      <w:r w:rsidRPr="003836E2">
        <w:rPr>
          <w:rFonts w:ascii="Times New Roman" w:hAnsi="Times New Roman"/>
          <w:sz w:val="24"/>
          <w:szCs w:val="24"/>
        </w:rPr>
        <w:t>ιν</w:t>
      </w:r>
      <w:proofErr w:type="spellEnd"/>
      <w:r w:rsidRPr="00AB77C5">
        <w:rPr>
          <w:rFonts w:ascii="Times New Roman" w:hAnsi="Times New Roman"/>
          <w:sz w:val="24"/>
          <w:szCs w:val="24"/>
        </w:rPr>
        <w:t>, -</w:t>
      </w:r>
      <w:proofErr w:type="spellStart"/>
      <w:r w:rsidRPr="003836E2">
        <w:rPr>
          <w:rFonts w:ascii="Times New Roman" w:hAnsi="Times New Roman"/>
          <w:sz w:val="24"/>
          <w:szCs w:val="24"/>
        </w:rPr>
        <w:t>ιου</w:t>
      </w:r>
      <w:proofErr w:type="spellEnd"/>
      <w:r w:rsidRPr="00AB77C5">
        <w:rPr>
          <w:rFonts w:ascii="Times New Roman" w:hAnsi="Times New Roman"/>
          <w:sz w:val="24"/>
          <w:szCs w:val="24"/>
        </w:rPr>
        <w:t xml:space="preserve">, </w:t>
      </w:r>
      <w:proofErr w:type="spellStart"/>
      <w:r w:rsidRPr="003836E2">
        <w:rPr>
          <w:rFonts w:ascii="Times New Roman" w:hAnsi="Times New Roman"/>
          <w:sz w:val="24"/>
          <w:szCs w:val="24"/>
        </w:rPr>
        <w:t>ιω</w:t>
      </w:r>
      <w:proofErr w:type="spellEnd"/>
      <w:r w:rsidRPr="00AB77C5">
        <w:rPr>
          <w:rFonts w:ascii="Times New Roman" w:hAnsi="Times New Roman"/>
          <w:sz w:val="24"/>
          <w:szCs w:val="24"/>
        </w:rPr>
        <w:t xml:space="preserve">, </w:t>
      </w:r>
      <w:proofErr w:type="spellStart"/>
      <w:r w:rsidRPr="003836E2">
        <w:rPr>
          <w:rFonts w:ascii="Times New Roman" w:hAnsi="Times New Roman"/>
          <w:sz w:val="24"/>
          <w:szCs w:val="24"/>
        </w:rPr>
        <w:t>ιν</w:t>
      </w:r>
      <w:proofErr w:type="spellEnd"/>
      <w:r w:rsidR="002E090D">
        <w:rPr>
          <w:rFonts w:ascii="Times New Roman" w:hAnsi="Times New Roman"/>
          <w:sz w:val="24"/>
          <w:szCs w:val="24"/>
        </w:rPr>
        <w:t xml:space="preserve"> (ουδ.)</w:t>
      </w:r>
      <w:r w:rsidRPr="00AB77C5">
        <w:rPr>
          <w:rFonts w:ascii="Times New Roman" w:hAnsi="Times New Roman"/>
          <w:sz w:val="24"/>
          <w:szCs w:val="24"/>
        </w:rPr>
        <w:t xml:space="preserve">, </w:t>
      </w:r>
      <w:r>
        <w:rPr>
          <w:rFonts w:ascii="Times New Roman" w:hAnsi="Times New Roman"/>
          <w:sz w:val="24"/>
          <w:szCs w:val="24"/>
        </w:rPr>
        <w:t>που μαρτυρείται βασικά στους παπύρους</w:t>
      </w:r>
      <w:r w:rsidRPr="00AB77C5">
        <w:rPr>
          <w:rFonts w:ascii="Times New Roman" w:hAnsi="Times New Roman"/>
          <w:sz w:val="24"/>
          <w:szCs w:val="24"/>
        </w:rPr>
        <w:t xml:space="preserve"> (</w:t>
      </w:r>
      <w:r>
        <w:rPr>
          <w:rFonts w:ascii="Times New Roman" w:hAnsi="Times New Roman"/>
          <w:sz w:val="24"/>
          <w:szCs w:val="24"/>
        </w:rPr>
        <w:t>λ.χ.</w:t>
      </w:r>
      <w:r w:rsidRPr="00AB77C5">
        <w:rPr>
          <w:rFonts w:ascii="Times New Roman" w:hAnsi="Times New Roman"/>
          <w:sz w:val="24"/>
          <w:szCs w:val="24"/>
        </w:rPr>
        <w:t xml:space="preserve"> </w:t>
      </w:r>
      <w:proofErr w:type="spellStart"/>
      <w:r w:rsidRPr="003836E2">
        <w:rPr>
          <w:rFonts w:ascii="Times New Roman" w:hAnsi="Times New Roman"/>
          <w:sz w:val="24"/>
          <w:szCs w:val="24"/>
        </w:rPr>
        <w:t>οψάριν</w:t>
      </w:r>
      <w:proofErr w:type="spellEnd"/>
      <w:r w:rsidRPr="00AB77C5">
        <w:rPr>
          <w:rFonts w:ascii="Times New Roman" w:hAnsi="Times New Roman"/>
          <w:sz w:val="24"/>
          <w:szCs w:val="24"/>
        </w:rPr>
        <w:t xml:space="preserve"> </w:t>
      </w:r>
      <w:proofErr w:type="spellStart"/>
      <w:r w:rsidRPr="003836E2">
        <w:rPr>
          <w:rFonts w:ascii="Times New Roman" w:hAnsi="Times New Roman"/>
          <w:sz w:val="24"/>
          <w:szCs w:val="24"/>
          <w:lang w:val="en-US"/>
        </w:rPr>
        <w:t>PMich</w:t>
      </w:r>
      <w:proofErr w:type="spellEnd"/>
      <w:r w:rsidRPr="00AB77C5">
        <w:rPr>
          <w:rFonts w:ascii="Times New Roman" w:hAnsi="Times New Roman"/>
          <w:sz w:val="24"/>
          <w:szCs w:val="24"/>
        </w:rPr>
        <w:t xml:space="preserve"> 123, 45-47</w:t>
      </w:r>
      <w:r>
        <w:rPr>
          <w:rFonts w:ascii="Times New Roman" w:hAnsi="Times New Roman"/>
          <w:sz w:val="24"/>
          <w:szCs w:val="24"/>
        </w:rPr>
        <w:t xml:space="preserve"> μ.Χ.</w:t>
      </w:r>
      <w:r w:rsidRPr="00AB77C5">
        <w:rPr>
          <w:rFonts w:ascii="Times New Roman" w:hAnsi="Times New Roman"/>
          <w:sz w:val="24"/>
          <w:szCs w:val="24"/>
        </w:rPr>
        <w:t>).</w:t>
      </w:r>
    </w:p>
    <w:p w14:paraId="2D7FDFA9" w14:textId="77777777" w:rsidR="00CA3C77" w:rsidRPr="00E57342" w:rsidRDefault="00CA3C77" w:rsidP="004E127E">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Αυξανόμενη</w:t>
      </w:r>
      <w:r w:rsidRPr="00E57342">
        <w:rPr>
          <w:rFonts w:ascii="Times New Roman" w:hAnsi="Times New Roman"/>
          <w:sz w:val="24"/>
          <w:szCs w:val="24"/>
        </w:rPr>
        <w:t xml:space="preserve"> </w:t>
      </w:r>
      <w:r>
        <w:rPr>
          <w:rFonts w:ascii="Times New Roman" w:hAnsi="Times New Roman"/>
          <w:sz w:val="24"/>
          <w:szCs w:val="24"/>
        </w:rPr>
        <w:t>απροθυμία</w:t>
      </w:r>
      <w:r w:rsidRPr="00E57342">
        <w:rPr>
          <w:rFonts w:ascii="Times New Roman" w:hAnsi="Times New Roman"/>
          <w:sz w:val="24"/>
          <w:szCs w:val="24"/>
        </w:rPr>
        <w:t xml:space="preserve"> </w:t>
      </w:r>
      <w:r>
        <w:rPr>
          <w:rFonts w:ascii="Times New Roman" w:hAnsi="Times New Roman"/>
          <w:sz w:val="24"/>
          <w:szCs w:val="24"/>
        </w:rPr>
        <w:t>να χρησιμοποιηθεί η δοτική πτώση</w:t>
      </w:r>
    </w:p>
    <w:p w14:paraId="1DB41D5B" w14:textId="77777777" w:rsidR="00CA3C77" w:rsidRPr="00E57342" w:rsidRDefault="00CA3C77" w:rsidP="004E127E">
      <w:pPr>
        <w:pStyle w:val="ListParagraph"/>
        <w:spacing w:line="360" w:lineRule="auto"/>
        <w:jc w:val="both"/>
        <w:rPr>
          <w:rFonts w:ascii="Times New Roman" w:hAnsi="Times New Roman"/>
          <w:sz w:val="24"/>
          <w:szCs w:val="24"/>
        </w:rPr>
      </w:pPr>
    </w:p>
    <w:p w14:paraId="21D6F710" w14:textId="77777777" w:rsidR="00CA3C77" w:rsidRPr="002C3F82" w:rsidRDefault="00CA3C77" w:rsidP="00E746E0">
      <w:pPr>
        <w:pStyle w:val="ListParagraph"/>
        <w:spacing w:line="360" w:lineRule="auto"/>
        <w:jc w:val="both"/>
        <w:rPr>
          <w:rFonts w:ascii="Times New Roman" w:hAnsi="Times New Roman"/>
          <w:i/>
          <w:sz w:val="24"/>
          <w:szCs w:val="24"/>
        </w:rPr>
      </w:pPr>
      <w:r w:rsidRPr="002C3F82">
        <w:rPr>
          <w:rFonts w:ascii="Times New Roman" w:hAnsi="Times New Roman"/>
          <w:i/>
          <w:sz w:val="24"/>
          <w:szCs w:val="24"/>
        </w:rPr>
        <w:t>Ρηματικό σύστημα</w:t>
      </w:r>
    </w:p>
    <w:p w14:paraId="4ED0F3D5" w14:textId="77777777" w:rsidR="00CA3C77" w:rsidRDefault="00CA3C77" w:rsidP="00E746E0">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Παρόμοιες εξελίξεις, δηλ. αναλογικοί </w:t>
      </w:r>
      <w:proofErr w:type="spellStart"/>
      <w:r>
        <w:rPr>
          <w:rFonts w:ascii="Times New Roman" w:hAnsi="Times New Roman"/>
          <w:sz w:val="24"/>
          <w:szCs w:val="24"/>
        </w:rPr>
        <w:t>μεταπλασμοί</w:t>
      </w:r>
      <w:proofErr w:type="spellEnd"/>
      <w:r>
        <w:rPr>
          <w:rFonts w:ascii="Times New Roman" w:hAnsi="Times New Roman"/>
          <w:sz w:val="24"/>
          <w:szCs w:val="24"/>
        </w:rPr>
        <w:t xml:space="preserve"> και εξομαλύνσεις, με στόχο τον περιορισμό της ποικιλίας σε συγκεκριμένο κλιτικό παράδειγμα ή την εξαφάνιση κλιτικών παραδειγμάτων με έντονες «ανωμαλίες».</w:t>
      </w:r>
    </w:p>
    <w:p w14:paraId="4127161C" w14:textId="77777777" w:rsidR="00CA3C77" w:rsidRDefault="00CA3C77" w:rsidP="00237E42">
      <w:pPr>
        <w:pStyle w:val="ListParagraph"/>
        <w:spacing w:line="360" w:lineRule="auto"/>
        <w:jc w:val="both"/>
        <w:rPr>
          <w:rFonts w:ascii="Times New Roman" w:hAnsi="Times New Roman"/>
          <w:sz w:val="24"/>
          <w:szCs w:val="24"/>
        </w:rPr>
      </w:pPr>
    </w:p>
    <w:p w14:paraId="138800F3" w14:textId="77777777" w:rsidR="00CA3C77" w:rsidRPr="00FA4076" w:rsidRDefault="00CA3C77" w:rsidP="00237E42">
      <w:pPr>
        <w:spacing w:after="0" w:line="360" w:lineRule="auto"/>
        <w:jc w:val="both"/>
        <w:rPr>
          <w:rFonts w:ascii="Times New Roman" w:hAnsi="Times New Roman"/>
          <w:sz w:val="24"/>
          <w:szCs w:val="24"/>
          <w:u w:val="single"/>
        </w:rPr>
      </w:pPr>
      <w:r>
        <w:rPr>
          <w:rFonts w:ascii="Times New Roman" w:hAnsi="Times New Roman"/>
          <w:sz w:val="24"/>
          <w:szCs w:val="24"/>
          <w:u w:val="single"/>
        </w:rPr>
        <w:t>Ρηματική κλίση</w:t>
      </w:r>
    </w:p>
    <w:p w14:paraId="63991669" w14:textId="77777777" w:rsidR="00CA3C77" w:rsidRPr="00F75A66" w:rsidRDefault="00CA3C77" w:rsidP="00237E42">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Αναλογική</w:t>
      </w:r>
      <w:r w:rsidRPr="00F75A66">
        <w:rPr>
          <w:rFonts w:ascii="Times New Roman" w:hAnsi="Times New Roman"/>
          <w:sz w:val="24"/>
          <w:szCs w:val="24"/>
        </w:rPr>
        <w:t xml:space="preserve"> </w:t>
      </w:r>
      <w:r>
        <w:rPr>
          <w:rFonts w:ascii="Times New Roman" w:hAnsi="Times New Roman"/>
          <w:sz w:val="24"/>
          <w:szCs w:val="24"/>
        </w:rPr>
        <w:t>επέκταση</w:t>
      </w:r>
      <w:r w:rsidRPr="00F75A66">
        <w:rPr>
          <w:rFonts w:ascii="Times New Roman" w:hAnsi="Times New Roman"/>
          <w:sz w:val="24"/>
          <w:szCs w:val="24"/>
        </w:rPr>
        <w:t xml:space="preserve"> </w:t>
      </w:r>
      <w:r>
        <w:rPr>
          <w:rFonts w:ascii="Times New Roman" w:hAnsi="Times New Roman"/>
          <w:sz w:val="24"/>
          <w:szCs w:val="24"/>
        </w:rPr>
        <w:t>ενός</w:t>
      </w:r>
      <w:r w:rsidRPr="00F75A66">
        <w:rPr>
          <w:rFonts w:ascii="Times New Roman" w:hAnsi="Times New Roman"/>
          <w:sz w:val="24"/>
          <w:szCs w:val="24"/>
        </w:rPr>
        <w:t xml:space="preserve"> </w:t>
      </w:r>
      <w:r>
        <w:rPr>
          <w:rFonts w:ascii="Times New Roman" w:hAnsi="Times New Roman"/>
          <w:sz w:val="24"/>
          <w:szCs w:val="24"/>
        </w:rPr>
        <w:t>θέματος</w:t>
      </w:r>
      <w:r w:rsidRPr="00F75A66">
        <w:rPr>
          <w:rFonts w:ascii="Times New Roman" w:hAnsi="Times New Roman"/>
          <w:sz w:val="24"/>
          <w:szCs w:val="24"/>
        </w:rPr>
        <w:t xml:space="preserve"> </w:t>
      </w:r>
      <w:r>
        <w:rPr>
          <w:rFonts w:ascii="Times New Roman" w:hAnsi="Times New Roman"/>
          <w:sz w:val="24"/>
          <w:szCs w:val="24"/>
        </w:rPr>
        <w:t>των</w:t>
      </w:r>
      <w:r w:rsidRPr="00F75A66">
        <w:rPr>
          <w:rFonts w:ascii="Times New Roman" w:hAnsi="Times New Roman"/>
          <w:sz w:val="24"/>
          <w:szCs w:val="24"/>
        </w:rPr>
        <w:t xml:space="preserve"> </w:t>
      </w:r>
      <w:r>
        <w:rPr>
          <w:rFonts w:ascii="Times New Roman" w:hAnsi="Times New Roman"/>
          <w:sz w:val="24"/>
          <w:szCs w:val="24"/>
        </w:rPr>
        <w:t>ρημάτων</w:t>
      </w:r>
      <w:r w:rsidRPr="00F75A66">
        <w:rPr>
          <w:rFonts w:ascii="Times New Roman" w:hAnsi="Times New Roman"/>
          <w:sz w:val="24"/>
          <w:szCs w:val="24"/>
        </w:rPr>
        <w:t xml:space="preserve"> </w:t>
      </w:r>
      <w:r>
        <w:rPr>
          <w:rFonts w:ascii="Times New Roman" w:hAnsi="Times New Roman"/>
          <w:sz w:val="24"/>
          <w:szCs w:val="24"/>
        </w:rPr>
        <w:t>σε</w:t>
      </w:r>
      <w:r w:rsidRPr="00F75A66">
        <w:rPr>
          <w:rFonts w:ascii="Times New Roman" w:hAnsi="Times New Roman"/>
          <w:sz w:val="24"/>
          <w:szCs w:val="24"/>
        </w:rPr>
        <w:t xml:space="preserve"> </w:t>
      </w:r>
      <w:r>
        <w:rPr>
          <w:rFonts w:ascii="Times New Roman" w:hAnsi="Times New Roman"/>
          <w:sz w:val="24"/>
          <w:szCs w:val="24"/>
        </w:rPr>
        <w:t>όλο</w:t>
      </w:r>
      <w:r w:rsidRPr="00F75A66">
        <w:rPr>
          <w:rFonts w:ascii="Times New Roman" w:hAnsi="Times New Roman"/>
          <w:sz w:val="24"/>
          <w:szCs w:val="24"/>
        </w:rPr>
        <w:t xml:space="preserve"> </w:t>
      </w:r>
      <w:r>
        <w:rPr>
          <w:rFonts w:ascii="Times New Roman" w:hAnsi="Times New Roman"/>
          <w:sz w:val="24"/>
          <w:szCs w:val="24"/>
        </w:rPr>
        <w:t>τους</w:t>
      </w:r>
      <w:r w:rsidRPr="00F75A66">
        <w:rPr>
          <w:rFonts w:ascii="Times New Roman" w:hAnsi="Times New Roman"/>
          <w:sz w:val="24"/>
          <w:szCs w:val="24"/>
        </w:rPr>
        <w:t xml:space="preserve"> </w:t>
      </w:r>
      <w:r>
        <w:rPr>
          <w:rFonts w:ascii="Times New Roman" w:hAnsi="Times New Roman"/>
          <w:sz w:val="24"/>
          <w:szCs w:val="24"/>
        </w:rPr>
        <w:t>το</w:t>
      </w:r>
      <w:r w:rsidRPr="00F75A66">
        <w:rPr>
          <w:rFonts w:ascii="Times New Roman" w:hAnsi="Times New Roman"/>
          <w:sz w:val="24"/>
          <w:szCs w:val="24"/>
        </w:rPr>
        <w:t xml:space="preserve"> </w:t>
      </w:r>
      <w:r>
        <w:rPr>
          <w:rFonts w:ascii="Times New Roman" w:hAnsi="Times New Roman"/>
          <w:sz w:val="24"/>
          <w:szCs w:val="24"/>
        </w:rPr>
        <w:t>κλιτικό</w:t>
      </w:r>
      <w:r w:rsidRPr="00F75A66">
        <w:rPr>
          <w:rFonts w:ascii="Times New Roman" w:hAnsi="Times New Roman"/>
          <w:sz w:val="24"/>
          <w:szCs w:val="24"/>
        </w:rPr>
        <w:t xml:space="preserve"> </w:t>
      </w:r>
      <w:r>
        <w:rPr>
          <w:rFonts w:ascii="Times New Roman" w:hAnsi="Times New Roman"/>
          <w:sz w:val="24"/>
          <w:szCs w:val="24"/>
        </w:rPr>
        <w:t>παράδειγμα</w:t>
      </w:r>
    </w:p>
    <w:p w14:paraId="02FD9377" w14:textId="77777777" w:rsidR="00CA3C77" w:rsidRPr="00F75A66" w:rsidRDefault="00CA3C77" w:rsidP="00237E42">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Απαλοιφή</w:t>
      </w:r>
      <w:r w:rsidRPr="00F75A66">
        <w:rPr>
          <w:rFonts w:ascii="Times New Roman" w:hAnsi="Times New Roman"/>
          <w:sz w:val="24"/>
          <w:szCs w:val="24"/>
        </w:rPr>
        <w:t xml:space="preserve"> </w:t>
      </w:r>
      <w:r>
        <w:rPr>
          <w:rFonts w:ascii="Times New Roman" w:hAnsi="Times New Roman"/>
          <w:sz w:val="24"/>
          <w:szCs w:val="24"/>
        </w:rPr>
        <w:t>της</w:t>
      </w:r>
      <w:r w:rsidRPr="00F75A66">
        <w:rPr>
          <w:rFonts w:ascii="Times New Roman" w:hAnsi="Times New Roman"/>
          <w:sz w:val="24"/>
          <w:szCs w:val="24"/>
        </w:rPr>
        <w:t xml:space="preserve"> </w:t>
      </w:r>
      <w:r>
        <w:rPr>
          <w:rFonts w:ascii="Times New Roman" w:hAnsi="Times New Roman"/>
          <w:sz w:val="24"/>
          <w:szCs w:val="24"/>
        </w:rPr>
        <w:t>διάκρισης</w:t>
      </w:r>
      <w:r w:rsidRPr="00F75A66">
        <w:rPr>
          <w:rFonts w:ascii="Times New Roman" w:hAnsi="Times New Roman"/>
          <w:sz w:val="24"/>
          <w:szCs w:val="24"/>
        </w:rPr>
        <w:t xml:space="preserve"> </w:t>
      </w:r>
      <w:r>
        <w:rPr>
          <w:rFonts w:ascii="Times New Roman" w:hAnsi="Times New Roman"/>
          <w:sz w:val="24"/>
          <w:szCs w:val="24"/>
        </w:rPr>
        <w:t>αορίστου β΄ και αορίστου Α΄, με την χρήση των καταλήξεων του ομαλού αόριστου σε όλους τους αόριστους</w:t>
      </w:r>
      <w:r w:rsidRPr="00F75A66">
        <w:rPr>
          <w:rFonts w:ascii="Times New Roman" w:hAnsi="Times New Roman"/>
          <w:sz w:val="24"/>
          <w:szCs w:val="24"/>
        </w:rPr>
        <w:t xml:space="preserve"> (</w:t>
      </w:r>
      <w:r>
        <w:rPr>
          <w:rFonts w:ascii="Times New Roman" w:hAnsi="Times New Roman"/>
          <w:sz w:val="24"/>
          <w:szCs w:val="24"/>
        </w:rPr>
        <w:t>λ.χ.</w:t>
      </w:r>
      <w:r w:rsidRPr="00F75A66">
        <w:rPr>
          <w:rFonts w:ascii="Times New Roman" w:hAnsi="Times New Roman"/>
          <w:sz w:val="24"/>
          <w:szCs w:val="24"/>
        </w:rPr>
        <w:t xml:space="preserve"> </w:t>
      </w:r>
      <w:r w:rsidRPr="003836E2">
        <w:rPr>
          <w:rFonts w:ascii="Times New Roman" w:hAnsi="Times New Roman"/>
          <w:sz w:val="24"/>
          <w:szCs w:val="24"/>
        </w:rPr>
        <w:t>παρέλαβα</w:t>
      </w:r>
      <w:r w:rsidRPr="00F75A66">
        <w:rPr>
          <w:rFonts w:ascii="Times New Roman" w:hAnsi="Times New Roman"/>
          <w:sz w:val="24"/>
          <w:szCs w:val="24"/>
        </w:rPr>
        <w:t xml:space="preserve">, </w:t>
      </w:r>
      <w:proofErr w:type="spellStart"/>
      <w:r w:rsidRPr="003836E2">
        <w:rPr>
          <w:rFonts w:ascii="Times New Roman" w:hAnsi="Times New Roman"/>
          <w:sz w:val="24"/>
          <w:szCs w:val="24"/>
          <w:lang w:val="en-US"/>
        </w:rPr>
        <w:t>POxy</w:t>
      </w:r>
      <w:proofErr w:type="spellEnd"/>
      <w:r w:rsidRPr="00F75A66">
        <w:rPr>
          <w:rFonts w:ascii="Times New Roman" w:hAnsi="Times New Roman"/>
          <w:sz w:val="24"/>
          <w:szCs w:val="24"/>
        </w:rPr>
        <w:t xml:space="preserve"> 2567/ </w:t>
      </w:r>
      <w:r>
        <w:rPr>
          <w:rFonts w:ascii="Times New Roman" w:hAnsi="Times New Roman"/>
          <w:sz w:val="24"/>
          <w:szCs w:val="24"/>
        </w:rPr>
        <w:t>253 μ.Χ.).</w:t>
      </w:r>
      <w:r w:rsidRPr="00F75A66">
        <w:rPr>
          <w:rFonts w:ascii="Times New Roman" w:hAnsi="Times New Roman"/>
          <w:sz w:val="24"/>
          <w:szCs w:val="24"/>
        </w:rPr>
        <w:t xml:space="preserve"> </w:t>
      </w:r>
      <w:r>
        <w:rPr>
          <w:rFonts w:ascii="Times New Roman" w:hAnsi="Times New Roman"/>
          <w:sz w:val="24"/>
          <w:szCs w:val="24"/>
        </w:rPr>
        <w:t>Μετά</w:t>
      </w:r>
      <w:r w:rsidRPr="00F75A66">
        <w:rPr>
          <w:rFonts w:ascii="Times New Roman" w:hAnsi="Times New Roman"/>
          <w:sz w:val="24"/>
          <w:szCs w:val="24"/>
        </w:rPr>
        <w:t xml:space="preserve"> </w:t>
      </w:r>
      <w:r>
        <w:rPr>
          <w:rFonts w:ascii="Times New Roman" w:hAnsi="Times New Roman"/>
          <w:sz w:val="24"/>
          <w:szCs w:val="24"/>
        </w:rPr>
        <w:t>την επέκταση</w:t>
      </w:r>
      <w:r w:rsidRPr="00F75A66">
        <w:rPr>
          <w:rFonts w:ascii="Times New Roman" w:hAnsi="Times New Roman"/>
          <w:sz w:val="24"/>
          <w:szCs w:val="24"/>
        </w:rPr>
        <w:t xml:space="preserve"> </w:t>
      </w:r>
      <w:r>
        <w:rPr>
          <w:rFonts w:ascii="Times New Roman" w:hAnsi="Times New Roman"/>
          <w:sz w:val="24"/>
          <w:szCs w:val="24"/>
        </w:rPr>
        <w:t>των ίδιων καταλήξεων και</w:t>
      </w:r>
      <w:r w:rsidRPr="00F75A66">
        <w:rPr>
          <w:rFonts w:ascii="Times New Roman" w:hAnsi="Times New Roman"/>
          <w:sz w:val="24"/>
          <w:szCs w:val="24"/>
        </w:rPr>
        <w:t xml:space="preserve"> </w:t>
      </w:r>
      <w:r>
        <w:rPr>
          <w:rFonts w:ascii="Times New Roman" w:hAnsi="Times New Roman"/>
          <w:sz w:val="24"/>
          <w:szCs w:val="24"/>
        </w:rPr>
        <w:t>στον</w:t>
      </w:r>
      <w:r w:rsidRPr="00F75A66">
        <w:rPr>
          <w:rFonts w:ascii="Times New Roman" w:hAnsi="Times New Roman"/>
          <w:sz w:val="24"/>
          <w:szCs w:val="24"/>
        </w:rPr>
        <w:t xml:space="preserve"> </w:t>
      </w:r>
      <w:r>
        <w:rPr>
          <w:rFonts w:ascii="Times New Roman" w:hAnsi="Times New Roman"/>
          <w:sz w:val="24"/>
          <w:szCs w:val="24"/>
        </w:rPr>
        <w:t>παρατατικό</w:t>
      </w:r>
      <w:r w:rsidRPr="00F75A66">
        <w:rPr>
          <w:rFonts w:ascii="Times New Roman" w:hAnsi="Times New Roman"/>
          <w:sz w:val="24"/>
          <w:szCs w:val="24"/>
        </w:rPr>
        <w:t xml:space="preserve">, </w:t>
      </w:r>
      <w:r>
        <w:rPr>
          <w:rFonts w:ascii="Times New Roman" w:hAnsi="Times New Roman"/>
          <w:sz w:val="24"/>
          <w:szCs w:val="24"/>
        </w:rPr>
        <w:t>π</w:t>
      </w:r>
      <w:r w:rsidRPr="00F75A66">
        <w:rPr>
          <w:rFonts w:ascii="Times New Roman" w:hAnsi="Times New Roman"/>
          <w:sz w:val="24"/>
          <w:szCs w:val="24"/>
        </w:rPr>
        <w:t>.</w:t>
      </w:r>
      <w:r>
        <w:rPr>
          <w:rFonts w:ascii="Times New Roman" w:hAnsi="Times New Roman"/>
          <w:sz w:val="24"/>
          <w:szCs w:val="24"/>
        </w:rPr>
        <w:t>χ</w:t>
      </w:r>
      <w:r w:rsidRPr="00F75A66">
        <w:rPr>
          <w:rFonts w:ascii="Times New Roman" w:hAnsi="Times New Roman"/>
          <w:sz w:val="24"/>
          <w:szCs w:val="24"/>
        </w:rPr>
        <w:t xml:space="preserve">. </w:t>
      </w:r>
      <w:r>
        <w:rPr>
          <w:rFonts w:ascii="Times New Roman" w:hAnsi="Times New Roman"/>
          <w:sz w:val="24"/>
          <w:szCs w:val="24"/>
        </w:rPr>
        <w:t>είχα</w:t>
      </w:r>
      <w:r w:rsidRPr="00F75A66">
        <w:rPr>
          <w:rFonts w:ascii="Times New Roman" w:hAnsi="Times New Roman"/>
          <w:sz w:val="24"/>
          <w:szCs w:val="24"/>
        </w:rPr>
        <w:t xml:space="preserve"> (298 </w:t>
      </w:r>
      <w:r>
        <w:rPr>
          <w:rFonts w:ascii="Times New Roman" w:hAnsi="Times New Roman"/>
          <w:sz w:val="24"/>
          <w:szCs w:val="24"/>
        </w:rPr>
        <w:t>μ</w:t>
      </w:r>
      <w:r w:rsidRPr="00F75A66">
        <w:rPr>
          <w:rFonts w:ascii="Times New Roman" w:hAnsi="Times New Roman"/>
          <w:sz w:val="24"/>
          <w:szCs w:val="24"/>
        </w:rPr>
        <w:t>.</w:t>
      </w:r>
      <w:r>
        <w:rPr>
          <w:rFonts w:ascii="Times New Roman" w:hAnsi="Times New Roman"/>
          <w:sz w:val="24"/>
          <w:szCs w:val="24"/>
        </w:rPr>
        <w:t>Χ</w:t>
      </w:r>
      <w:r w:rsidRPr="00F75A66">
        <w:rPr>
          <w:rFonts w:ascii="Times New Roman" w:hAnsi="Times New Roman"/>
          <w:sz w:val="24"/>
          <w:szCs w:val="24"/>
        </w:rPr>
        <w:t xml:space="preserve">.) </w:t>
      </w:r>
      <w:r>
        <w:rPr>
          <w:rFonts w:ascii="Times New Roman" w:hAnsi="Times New Roman"/>
          <w:sz w:val="24"/>
          <w:szCs w:val="24"/>
        </w:rPr>
        <w:t>&gt; όλοι οι παρελθοντικοί χρόνοι με παρόμοιες καταλήξεις</w:t>
      </w:r>
    </w:p>
    <w:p w14:paraId="550EDD1F" w14:textId="77777777" w:rsidR="00CA3C77" w:rsidRPr="00F75A66" w:rsidRDefault="00CA3C77" w:rsidP="00237E42">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Οι</w:t>
      </w:r>
      <w:r w:rsidRPr="00F75A66">
        <w:rPr>
          <w:rFonts w:ascii="Times New Roman" w:hAnsi="Times New Roman"/>
          <w:sz w:val="24"/>
          <w:szCs w:val="24"/>
        </w:rPr>
        <w:t xml:space="preserve"> </w:t>
      </w:r>
      <w:r>
        <w:rPr>
          <w:rFonts w:ascii="Times New Roman" w:hAnsi="Times New Roman"/>
          <w:sz w:val="24"/>
          <w:szCs w:val="24"/>
        </w:rPr>
        <w:t>τύποι</w:t>
      </w:r>
      <w:r w:rsidRPr="00F75A66">
        <w:rPr>
          <w:rFonts w:ascii="Times New Roman" w:hAnsi="Times New Roman"/>
          <w:sz w:val="24"/>
          <w:szCs w:val="24"/>
        </w:rPr>
        <w:t xml:space="preserve"> </w:t>
      </w:r>
      <w:r>
        <w:rPr>
          <w:rFonts w:ascii="Times New Roman" w:hAnsi="Times New Roman"/>
          <w:sz w:val="24"/>
          <w:szCs w:val="24"/>
        </w:rPr>
        <w:t>σε</w:t>
      </w:r>
      <w:r w:rsidRPr="00F75A66">
        <w:rPr>
          <w:rFonts w:ascii="Times New Roman" w:hAnsi="Times New Roman"/>
          <w:sz w:val="24"/>
          <w:szCs w:val="24"/>
        </w:rPr>
        <w:t>–</w:t>
      </w:r>
      <w:proofErr w:type="spellStart"/>
      <w:r w:rsidRPr="003836E2">
        <w:rPr>
          <w:rFonts w:ascii="Times New Roman" w:hAnsi="Times New Roman"/>
          <w:sz w:val="24"/>
          <w:szCs w:val="24"/>
        </w:rPr>
        <w:t>ύω</w:t>
      </w:r>
      <w:proofErr w:type="spellEnd"/>
      <w:r w:rsidRPr="00F75A66">
        <w:rPr>
          <w:rFonts w:ascii="Times New Roman" w:hAnsi="Times New Roman"/>
          <w:sz w:val="24"/>
          <w:szCs w:val="24"/>
        </w:rPr>
        <w:t xml:space="preserve"> </w:t>
      </w:r>
      <w:r>
        <w:rPr>
          <w:rFonts w:ascii="Times New Roman" w:hAnsi="Times New Roman"/>
          <w:sz w:val="24"/>
          <w:szCs w:val="24"/>
        </w:rPr>
        <w:t xml:space="preserve">αντικαθιστούν όλο και συχνότερα τους τύπους σε </w:t>
      </w:r>
      <w:r w:rsidRPr="00F75A66">
        <w:rPr>
          <w:rFonts w:ascii="Times New Roman" w:hAnsi="Times New Roman"/>
          <w:sz w:val="24"/>
          <w:szCs w:val="24"/>
        </w:rPr>
        <w:t>–</w:t>
      </w:r>
      <w:r w:rsidRPr="003836E2">
        <w:rPr>
          <w:rFonts w:ascii="Times New Roman" w:hAnsi="Times New Roman"/>
          <w:sz w:val="24"/>
          <w:szCs w:val="24"/>
        </w:rPr>
        <w:t>μι</w:t>
      </w:r>
      <w:r w:rsidRPr="00F75A66">
        <w:rPr>
          <w:rFonts w:ascii="Times New Roman" w:hAnsi="Times New Roman"/>
          <w:sz w:val="24"/>
          <w:szCs w:val="24"/>
        </w:rPr>
        <w:t xml:space="preserve">, </w:t>
      </w:r>
      <w:r>
        <w:rPr>
          <w:rFonts w:ascii="Times New Roman" w:hAnsi="Times New Roman"/>
          <w:sz w:val="24"/>
          <w:szCs w:val="24"/>
        </w:rPr>
        <w:t xml:space="preserve">ειδικά αυτοί σε </w:t>
      </w:r>
      <w:r w:rsidRPr="00F75A66">
        <w:rPr>
          <w:rFonts w:ascii="Times New Roman" w:hAnsi="Times New Roman"/>
          <w:sz w:val="24"/>
          <w:szCs w:val="24"/>
        </w:rPr>
        <w:t>–</w:t>
      </w:r>
      <w:proofErr w:type="spellStart"/>
      <w:r w:rsidRPr="003836E2">
        <w:rPr>
          <w:rFonts w:ascii="Times New Roman" w:hAnsi="Times New Roman"/>
          <w:sz w:val="24"/>
          <w:szCs w:val="24"/>
        </w:rPr>
        <w:t>νύω</w:t>
      </w:r>
      <w:proofErr w:type="spellEnd"/>
      <w:r w:rsidRPr="00F75A66">
        <w:rPr>
          <w:rFonts w:ascii="Times New Roman" w:hAnsi="Times New Roman"/>
          <w:sz w:val="24"/>
          <w:szCs w:val="24"/>
        </w:rPr>
        <w:t xml:space="preserve"> (</w:t>
      </w:r>
      <w:r>
        <w:rPr>
          <w:rFonts w:ascii="Times New Roman" w:hAnsi="Times New Roman"/>
          <w:sz w:val="24"/>
          <w:szCs w:val="24"/>
        </w:rPr>
        <w:t>π</w:t>
      </w:r>
      <w:r w:rsidRPr="00F75A66">
        <w:rPr>
          <w:rFonts w:ascii="Times New Roman" w:hAnsi="Times New Roman"/>
          <w:sz w:val="24"/>
          <w:szCs w:val="24"/>
        </w:rPr>
        <w:t>.</w:t>
      </w:r>
      <w:r>
        <w:rPr>
          <w:rFonts w:ascii="Times New Roman" w:hAnsi="Times New Roman"/>
          <w:sz w:val="24"/>
          <w:szCs w:val="24"/>
        </w:rPr>
        <w:t>χ</w:t>
      </w:r>
      <w:r w:rsidRPr="00F75A66">
        <w:rPr>
          <w:rFonts w:ascii="Times New Roman" w:hAnsi="Times New Roman"/>
          <w:sz w:val="24"/>
          <w:szCs w:val="24"/>
        </w:rPr>
        <w:t xml:space="preserve">. </w:t>
      </w:r>
      <w:r>
        <w:rPr>
          <w:rFonts w:ascii="Times New Roman" w:hAnsi="Times New Roman"/>
          <w:sz w:val="24"/>
          <w:szCs w:val="24"/>
        </w:rPr>
        <w:t>ομνύω</w:t>
      </w:r>
      <w:r w:rsidRPr="00F75A66">
        <w:rPr>
          <w:rFonts w:ascii="Times New Roman" w:hAnsi="Times New Roman"/>
          <w:sz w:val="24"/>
          <w:szCs w:val="24"/>
        </w:rPr>
        <w:t xml:space="preserve"> </w:t>
      </w:r>
      <w:r>
        <w:rPr>
          <w:rFonts w:ascii="Times New Roman" w:hAnsi="Times New Roman"/>
          <w:sz w:val="24"/>
          <w:szCs w:val="24"/>
        </w:rPr>
        <w:t>αντί</w:t>
      </w:r>
      <w:r w:rsidRPr="00F75A66">
        <w:rPr>
          <w:rFonts w:ascii="Times New Roman" w:hAnsi="Times New Roman"/>
          <w:sz w:val="24"/>
          <w:szCs w:val="24"/>
        </w:rPr>
        <w:t xml:space="preserve"> </w:t>
      </w:r>
      <w:r>
        <w:rPr>
          <w:rFonts w:ascii="Times New Roman" w:hAnsi="Times New Roman"/>
          <w:sz w:val="24"/>
          <w:szCs w:val="24"/>
        </w:rPr>
        <w:t>για</w:t>
      </w:r>
      <w:r w:rsidRPr="00F75A66">
        <w:rPr>
          <w:rFonts w:ascii="Times New Roman" w:hAnsi="Times New Roman"/>
          <w:sz w:val="24"/>
          <w:szCs w:val="24"/>
        </w:rPr>
        <w:t xml:space="preserve"> </w:t>
      </w:r>
      <w:proofErr w:type="spellStart"/>
      <w:r>
        <w:rPr>
          <w:rFonts w:ascii="Times New Roman" w:hAnsi="Times New Roman"/>
          <w:sz w:val="24"/>
          <w:szCs w:val="24"/>
        </w:rPr>
        <w:t>όμνυμι</w:t>
      </w:r>
      <w:proofErr w:type="spellEnd"/>
      <w:r w:rsidRPr="00F75A66">
        <w:rPr>
          <w:rFonts w:ascii="Times New Roman" w:hAnsi="Times New Roman"/>
          <w:sz w:val="24"/>
          <w:szCs w:val="24"/>
        </w:rPr>
        <w:t xml:space="preserve">, </w:t>
      </w:r>
      <w:r>
        <w:rPr>
          <w:rFonts w:ascii="Times New Roman" w:hAnsi="Times New Roman"/>
          <w:sz w:val="24"/>
          <w:szCs w:val="24"/>
        </w:rPr>
        <w:t>αλλά</w:t>
      </w:r>
      <w:r w:rsidRPr="00F75A66">
        <w:rPr>
          <w:rFonts w:ascii="Times New Roman" w:hAnsi="Times New Roman"/>
          <w:sz w:val="24"/>
          <w:szCs w:val="24"/>
        </w:rPr>
        <w:t xml:space="preserve"> </w:t>
      </w:r>
      <w:r>
        <w:rPr>
          <w:rFonts w:ascii="Times New Roman" w:hAnsi="Times New Roman"/>
          <w:sz w:val="24"/>
          <w:szCs w:val="24"/>
        </w:rPr>
        <w:t>και</w:t>
      </w:r>
      <w:r w:rsidRPr="00F75A66">
        <w:rPr>
          <w:rFonts w:ascii="Times New Roman" w:hAnsi="Times New Roman"/>
          <w:sz w:val="24"/>
          <w:szCs w:val="24"/>
        </w:rPr>
        <w:t xml:space="preserve">  δ</w:t>
      </w:r>
      <w:r>
        <w:rPr>
          <w:rFonts w:ascii="Times New Roman" w:hAnsi="Times New Roman"/>
          <w:sz w:val="24"/>
          <w:szCs w:val="24"/>
        </w:rPr>
        <w:t>ίδω</w:t>
      </w:r>
      <w:r w:rsidRPr="00F75A66">
        <w:rPr>
          <w:rFonts w:ascii="Times New Roman" w:hAnsi="Times New Roman"/>
          <w:sz w:val="24"/>
          <w:szCs w:val="24"/>
        </w:rPr>
        <w:t xml:space="preserve"> [1</w:t>
      </w:r>
      <w:r w:rsidRPr="00FC6937">
        <w:rPr>
          <w:rFonts w:ascii="Times New Roman" w:hAnsi="Times New Roman"/>
          <w:sz w:val="24"/>
          <w:szCs w:val="24"/>
          <w:vertAlign w:val="superscript"/>
        </w:rPr>
        <w:t>ος</w:t>
      </w:r>
      <w:r w:rsidRPr="00F75A66">
        <w:rPr>
          <w:rFonts w:ascii="Times New Roman" w:hAnsi="Times New Roman"/>
          <w:sz w:val="24"/>
          <w:szCs w:val="24"/>
        </w:rPr>
        <w:t xml:space="preserve"> </w:t>
      </w:r>
      <w:r>
        <w:rPr>
          <w:rFonts w:ascii="Times New Roman" w:hAnsi="Times New Roman"/>
          <w:sz w:val="24"/>
          <w:szCs w:val="24"/>
        </w:rPr>
        <w:t>μ</w:t>
      </w:r>
      <w:r w:rsidRPr="00F75A66">
        <w:rPr>
          <w:rFonts w:ascii="Times New Roman" w:hAnsi="Times New Roman"/>
          <w:sz w:val="24"/>
          <w:szCs w:val="24"/>
        </w:rPr>
        <w:t>.</w:t>
      </w:r>
      <w:r>
        <w:rPr>
          <w:rFonts w:ascii="Times New Roman" w:hAnsi="Times New Roman"/>
          <w:sz w:val="24"/>
          <w:szCs w:val="24"/>
        </w:rPr>
        <w:t>Χ</w:t>
      </w:r>
      <w:r w:rsidRPr="00F75A66">
        <w:rPr>
          <w:rFonts w:ascii="Times New Roman" w:hAnsi="Times New Roman"/>
          <w:sz w:val="24"/>
          <w:szCs w:val="24"/>
        </w:rPr>
        <w:t>.])</w:t>
      </w:r>
    </w:p>
    <w:p w14:paraId="3645E480" w14:textId="77777777" w:rsidR="00CA3C77" w:rsidRDefault="00CA3C77" w:rsidP="00237E42">
      <w:pPr>
        <w:numPr>
          <w:ilvl w:val="0"/>
          <w:numId w:val="4"/>
        </w:numPr>
        <w:spacing w:after="0" w:line="360" w:lineRule="auto"/>
        <w:jc w:val="both"/>
        <w:rPr>
          <w:rFonts w:ascii="Times New Roman" w:hAnsi="Times New Roman"/>
          <w:sz w:val="24"/>
          <w:szCs w:val="24"/>
        </w:rPr>
      </w:pPr>
      <w:r>
        <w:rPr>
          <w:rFonts w:ascii="Times New Roman" w:hAnsi="Times New Roman"/>
          <w:sz w:val="24"/>
          <w:szCs w:val="24"/>
        </w:rPr>
        <w:lastRenderedPageBreak/>
        <w:t>Συγχώνευση του Αόριστου με τον Παρακείμενο, λ.χ. τύποι όπως</w:t>
      </w:r>
      <w:r w:rsidRPr="00F75A66">
        <w:rPr>
          <w:rFonts w:ascii="Times New Roman" w:hAnsi="Times New Roman"/>
          <w:sz w:val="24"/>
          <w:szCs w:val="24"/>
        </w:rPr>
        <w:t xml:space="preserve"> </w:t>
      </w:r>
      <w:proofErr w:type="spellStart"/>
      <w:r w:rsidRPr="003836E2">
        <w:rPr>
          <w:rFonts w:ascii="Times New Roman" w:hAnsi="Times New Roman"/>
          <w:sz w:val="24"/>
          <w:szCs w:val="24"/>
        </w:rPr>
        <w:t>παρείληφες</w:t>
      </w:r>
      <w:proofErr w:type="spellEnd"/>
      <w:r w:rsidRPr="00F75A66">
        <w:rPr>
          <w:rFonts w:ascii="Times New Roman" w:hAnsi="Times New Roman"/>
          <w:sz w:val="24"/>
          <w:szCs w:val="24"/>
        </w:rPr>
        <w:t xml:space="preserve"> </w:t>
      </w:r>
      <w:proofErr w:type="spellStart"/>
      <w:r w:rsidRPr="003836E2">
        <w:rPr>
          <w:rFonts w:ascii="Times New Roman" w:hAnsi="Times New Roman"/>
          <w:sz w:val="24"/>
          <w:szCs w:val="24"/>
          <w:lang w:val="en-US"/>
        </w:rPr>
        <w:t>POxy</w:t>
      </w:r>
      <w:proofErr w:type="spellEnd"/>
      <w:r w:rsidRPr="00F75A66">
        <w:rPr>
          <w:rFonts w:ascii="Times New Roman" w:hAnsi="Times New Roman"/>
          <w:sz w:val="24"/>
          <w:szCs w:val="24"/>
        </w:rPr>
        <w:t xml:space="preserve"> 742 / </w:t>
      </w:r>
      <w:r>
        <w:rPr>
          <w:rFonts w:ascii="Times New Roman" w:hAnsi="Times New Roman"/>
          <w:sz w:val="24"/>
          <w:szCs w:val="24"/>
        </w:rPr>
        <w:t>2 π.Χ.</w:t>
      </w:r>
      <w:r w:rsidRPr="00F75A66">
        <w:rPr>
          <w:rFonts w:ascii="Times New Roman" w:hAnsi="Times New Roman"/>
          <w:sz w:val="24"/>
          <w:szCs w:val="24"/>
        </w:rPr>
        <w:t xml:space="preserve">. </w:t>
      </w:r>
      <w:r>
        <w:rPr>
          <w:rFonts w:ascii="Times New Roman" w:hAnsi="Times New Roman"/>
          <w:sz w:val="24"/>
          <w:szCs w:val="24"/>
        </w:rPr>
        <w:t xml:space="preserve">Σχετίζεται με διάφορα προβληματικά ζητήματα σχετικά με τους παρελθοντικούς χρόνους, όπως </w:t>
      </w:r>
      <w:r w:rsidRPr="00F75A66">
        <w:rPr>
          <w:rFonts w:ascii="Times New Roman" w:hAnsi="Times New Roman"/>
          <w:sz w:val="24"/>
          <w:szCs w:val="24"/>
        </w:rPr>
        <w:t>π.</w:t>
      </w:r>
      <w:r>
        <w:rPr>
          <w:rFonts w:ascii="Times New Roman" w:hAnsi="Times New Roman"/>
          <w:sz w:val="24"/>
          <w:szCs w:val="24"/>
        </w:rPr>
        <w:t>χ</w:t>
      </w:r>
      <w:r w:rsidRPr="00F75A66">
        <w:rPr>
          <w:rFonts w:ascii="Times New Roman" w:hAnsi="Times New Roman"/>
          <w:sz w:val="24"/>
          <w:szCs w:val="24"/>
        </w:rPr>
        <w:t xml:space="preserve">. </w:t>
      </w:r>
      <w:r>
        <w:rPr>
          <w:rFonts w:ascii="Times New Roman" w:hAnsi="Times New Roman"/>
          <w:sz w:val="24"/>
          <w:szCs w:val="24"/>
        </w:rPr>
        <w:t>απουσία</w:t>
      </w:r>
      <w:r w:rsidRPr="00F75A66">
        <w:rPr>
          <w:rFonts w:ascii="Times New Roman" w:hAnsi="Times New Roman"/>
          <w:sz w:val="24"/>
          <w:szCs w:val="24"/>
        </w:rPr>
        <w:t xml:space="preserve"> </w:t>
      </w:r>
      <w:r>
        <w:rPr>
          <w:rFonts w:ascii="Times New Roman" w:hAnsi="Times New Roman"/>
          <w:sz w:val="24"/>
          <w:szCs w:val="24"/>
        </w:rPr>
        <w:t>αύξησης</w:t>
      </w:r>
      <w:r w:rsidRPr="00F75A66">
        <w:rPr>
          <w:rFonts w:ascii="Times New Roman" w:hAnsi="Times New Roman"/>
          <w:sz w:val="24"/>
          <w:szCs w:val="24"/>
        </w:rPr>
        <w:t xml:space="preserve"> [</w:t>
      </w:r>
      <w:proofErr w:type="spellStart"/>
      <w:r>
        <w:rPr>
          <w:rFonts w:ascii="Times New Roman" w:hAnsi="Times New Roman"/>
          <w:sz w:val="24"/>
          <w:szCs w:val="24"/>
        </w:rPr>
        <w:t>διάγραψεν</w:t>
      </w:r>
      <w:proofErr w:type="spellEnd"/>
      <w:r w:rsidRPr="00F75A66">
        <w:rPr>
          <w:rFonts w:ascii="Times New Roman" w:hAnsi="Times New Roman"/>
          <w:sz w:val="24"/>
          <w:szCs w:val="24"/>
        </w:rPr>
        <w:t xml:space="preserve"> 91 </w:t>
      </w:r>
      <w:r>
        <w:rPr>
          <w:rFonts w:ascii="Times New Roman" w:hAnsi="Times New Roman"/>
          <w:sz w:val="24"/>
          <w:szCs w:val="24"/>
        </w:rPr>
        <w:t>μ</w:t>
      </w:r>
      <w:r w:rsidRPr="00F75A66">
        <w:rPr>
          <w:rFonts w:ascii="Times New Roman" w:hAnsi="Times New Roman"/>
          <w:sz w:val="24"/>
          <w:szCs w:val="24"/>
        </w:rPr>
        <w:t>.</w:t>
      </w:r>
      <w:r>
        <w:rPr>
          <w:rFonts w:ascii="Times New Roman" w:hAnsi="Times New Roman"/>
          <w:sz w:val="24"/>
          <w:szCs w:val="24"/>
        </w:rPr>
        <w:t>Χ</w:t>
      </w:r>
      <w:r w:rsidRPr="00F75A66">
        <w:rPr>
          <w:rFonts w:ascii="Times New Roman" w:hAnsi="Times New Roman"/>
          <w:sz w:val="24"/>
          <w:szCs w:val="24"/>
        </w:rPr>
        <w:t xml:space="preserve">., </w:t>
      </w:r>
      <w:proofErr w:type="spellStart"/>
      <w:r>
        <w:rPr>
          <w:rFonts w:ascii="Times New Roman" w:hAnsi="Times New Roman"/>
          <w:sz w:val="24"/>
          <w:szCs w:val="24"/>
        </w:rPr>
        <w:t>πλήρωσεν</w:t>
      </w:r>
      <w:proofErr w:type="spellEnd"/>
      <w:r w:rsidRPr="00F75A66">
        <w:rPr>
          <w:rFonts w:ascii="Times New Roman" w:hAnsi="Times New Roman"/>
          <w:sz w:val="24"/>
          <w:szCs w:val="24"/>
        </w:rPr>
        <w:t xml:space="preserve"> 308 </w:t>
      </w:r>
      <w:r>
        <w:rPr>
          <w:rFonts w:ascii="Times New Roman" w:hAnsi="Times New Roman"/>
          <w:sz w:val="24"/>
          <w:szCs w:val="24"/>
        </w:rPr>
        <w:t>μ</w:t>
      </w:r>
      <w:r w:rsidRPr="00F75A66">
        <w:rPr>
          <w:rFonts w:ascii="Times New Roman" w:hAnsi="Times New Roman"/>
          <w:sz w:val="24"/>
          <w:szCs w:val="24"/>
        </w:rPr>
        <w:t>.</w:t>
      </w:r>
      <w:r>
        <w:rPr>
          <w:rFonts w:ascii="Times New Roman" w:hAnsi="Times New Roman"/>
          <w:sz w:val="24"/>
          <w:szCs w:val="24"/>
        </w:rPr>
        <w:t>Χ</w:t>
      </w:r>
      <w:r w:rsidRPr="00F75A66">
        <w:rPr>
          <w:rFonts w:ascii="Times New Roman" w:hAnsi="Times New Roman"/>
          <w:sz w:val="24"/>
          <w:szCs w:val="24"/>
        </w:rPr>
        <w:t xml:space="preserve">.), </w:t>
      </w:r>
      <w:r>
        <w:rPr>
          <w:rFonts w:ascii="Times New Roman" w:hAnsi="Times New Roman"/>
          <w:sz w:val="24"/>
          <w:szCs w:val="24"/>
        </w:rPr>
        <w:t>αντικατάσταση</w:t>
      </w:r>
      <w:r w:rsidRPr="00F75A66">
        <w:rPr>
          <w:rFonts w:ascii="Times New Roman" w:hAnsi="Times New Roman"/>
          <w:sz w:val="24"/>
          <w:szCs w:val="24"/>
        </w:rPr>
        <w:t xml:space="preserve"> </w:t>
      </w:r>
      <w:r>
        <w:rPr>
          <w:rFonts w:ascii="Times New Roman" w:hAnsi="Times New Roman"/>
          <w:sz w:val="24"/>
          <w:szCs w:val="24"/>
        </w:rPr>
        <w:t>αναδιπλασιασμού</w:t>
      </w:r>
      <w:r w:rsidRPr="00F75A66">
        <w:rPr>
          <w:rFonts w:ascii="Times New Roman" w:hAnsi="Times New Roman"/>
          <w:sz w:val="24"/>
          <w:szCs w:val="24"/>
        </w:rPr>
        <w:t xml:space="preserve"> </w:t>
      </w:r>
      <w:r>
        <w:rPr>
          <w:rFonts w:ascii="Times New Roman" w:hAnsi="Times New Roman"/>
          <w:sz w:val="24"/>
          <w:szCs w:val="24"/>
        </w:rPr>
        <w:t>με</w:t>
      </w:r>
      <w:r w:rsidRPr="00F75A66">
        <w:rPr>
          <w:rFonts w:ascii="Times New Roman" w:hAnsi="Times New Roman"/>
          <w:sz w:val="24"/>
          <w:szCs w:val="24"/>
        </w:rPr>
        <w:t xml:space="preserve"> </w:t>
      </w:r>
      <w:r>
        <w:rPr>
          <w:rFonts w:ascii="Times New Roman" w:hAnsi="Times New Roman"/>
          <w:sz w:val="24"/>
          <w:szCs w:val="24"/>
        </w:rPr>
        <w:t>αύξηση</w:t>
      </w:r>
      <w:r w:rsidRPr="00F75A66">
        <w:rPr>
          <w:rFonts w:ascii="Times New Roman" w:hAnsi="Times New Roman"/>
          <w:sz w:val="24"/>
          <w:szCs w:val="24"/>
        </w:rPr>
        <w:t xml:space="preserve">, </w:t>
      </w:r>
      <w:r>
        <w:rPr>
          <w:rFonts w:ascii="Times New Roman" w:hAnsi="Times New Roman"/>
          <w:sz w:val="24"/>
          <w:szCs w:val="24"/>
        </w:rPr>
        <w:t>π</w:t>
      </w:r>
      <w:r w:rsidRPr="00F75A66">
        <w:rPr>
          <w:rFonts w:ascii="Times New Roman" w:hAnsi="Times New Roman"/>
          <w:sz w:val="24"/>
          <w:szCs w:val="24"/>
        </w:rPr>
        <w:t>.</w:t>
      </w:r>
      <w:r>
        <w:rPr>
          <w:rFonts w:ascii="Times New Roman" w:hAnsi="Times New Roman"/>
          <w:sz w:val="24"/>
          <w:szCs w:val="24"/>
        </w:rPr>
        <w:t>χ</w:t>
      </w:r>
      <w:r w:rsidRPr="00F75A66">
        <w:rPr>
          <w:rFonts w:ascii="Times New Roman" w:hAnsi="Times New Roman"/>
          <w:sz w:val="24"/>
          <w:szCs w:val="24"/>
        </w:rPr>
        <w:t xml:space="preserve">. </w:t>
      </w:r>
      <w:proofErr w:type="spellStart"/>
      <w:r>
        <w:rPr>
          <w:rFonts w:ascii="Times New Roman" w:hAnsi="Times New Roman"/>
          <w:sz w:val="24"/>
          <w:szCs w:val="24"/>
        </w:rPr>
        <w:t>εποίηκα</w:t>
      </w:r>
      <w:proofErr w:type="spellEnd"/>
    </w:p>
    <w:p w14:paraId="47B22906" w14:textId="77777777" w:rsidR="00417FD2" w:rsidRPr="00F75A66" w:rsidRDefault="00417FD2" w:rsidP="002E090D">
      <w:pPr>
        <w:spacing w:after="0" w:line="360" w:lineRule="auto"/>
        <w:jc w:val="both"/>
        <w:rPr>
          <w:rFonts w:ascii="Times New Roman" w:hAnsi="Times New Roman"/>
          <w:sz w:val="24"/>
          <w:szCs w:val="24"/>
        </w:rPr>
      </w:pPr>
    </w:p>
    <w:p w14:paraId="18DCA0E6" w14:textId="77777777" w:rsidR="00417FD2" w:rsidRPr="00417FD2" w:rsidRDefault="00E47864" w:rsidP="00417FD2">
      <w:pPr>
        <w:spacing w:after="0" w:line="360" w:lineRule="auto"/>
        <w:jc w:val="both"/>
        <w:rPr>
          <w:rFonts w:ascii="Times New Roman" w:hAnsi="Times New Roman"/>
          <w:sz w:val="24"/>
          <w:szCs w:val="24"/>
          <w:u w:val="single"/>
        </w:rPr>
      </w:pPr>
      <w:proofErr w:type="spellStart"/>
      <w:r>
        <w:rPr>
          <w:rFonts w:ascii="Times New Roman" w:hAnsi="Times New Roman"/>
          <w:sz w:val="24"/>
          <w:szCs w:val="24"/>
          <w:u w:val="single"/>
        </w:rPr>
        <w:t>Μορφο</w:t>
      </w:r>
      <w:proofErr w:type="spellEnd"/>
      <w:r>
        <w:rPr>
          <w:rFonts w:ascii="Times New Roman" w:hAnsi="Times New Roman"/>
          <w:sz w:val="24"/>
          <w:szCs w:val="24"/>
          <w:u w:val="single"/>
        </w:rPr>
        <w:t>-</w:t>
      </w:r>
      <w:r w:rsidR="00417FD2" w:rsidRPr="00417FD2">
        <w:rPr>
          <w:rFonts w:ascii="Times New Roman" w:hAnsi="Times New Roman"/>
          <w:sz w:val="24"/>
          <w:szCs w:val="24"/>
          <w:u w:val="single"/>
        </w:rPr>
        <w:t>Συντακτικά θέματα</w:t>
      </w:r>
    </w:p>
    <w:p w14:paraId="63156999" w14:textId="77777777" w:rsidR="00CA3C77" w:rsidRPr="00BE5FAB" w:rsidRDefault="00CA3C77" w:rsidP="00BE5FAB">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Τύποι</w:t>
      </w:r>
      <w:r w:rsidRPr="00BE5FAB">
        <w:rPr>
          <w:rFonts w:ascii="Times New Roman" w:hAnsi="Times New Roman"/>
          <w:sz w:val="24"/>
          <w:szCs w:val="24"/>
        </w:rPr>
        <w:t xml:space="preserve"> </w:t>
      </w:r>
      <w:r>
        <w:rPr>
          <w:rFonts w:ascii="Times New Roman" w:hAnsi="Times New Roman"/>
          <w:sz w:val="24"/>
          <w:szCs w:val="24"/>
        </w:rPr>
        <w:t>της</w:t>
      </w:r>
      <w:r w:rsidRPr="00BE5FAB">
        <w:rPr>
          <w:rFonts w:ascii="Times New Roman" w:hAnsi="Times New Roman"/>
          <w:sz w:val="24"/>
          <w:szCs w:val="24"/>
        </w:rPr>
        <w:t xml:space="preserve"> </w:t>
      </w:r>
      <w:r>
        <w:rPr>
          <w:rFonts w:ascii="Times New Roman" w:hAnsi="Times New Roman"/>
          <w:sz w:val="24"/>
          <w:szCs w:val="24"/>
        </w:rPr>
        <w:t>Οριστικής</w:t>
      </w:r>
      <w:r w:rsidRPr="00BE5FAB">
        <w:rPr>
          <w:rFonts w:ascii="Times New Roman" w:hAnsi="Times New Roman"/>
          <w:sz w:val="24"/>
          <w:szCs w:val="24"/>
        </w:rPr>
        <w:t xml:space="preserve"> </w:t>
      </w:r>
      <w:r>
        <w:rPr>
          <w:rFonts w:ascii="Times New Roman" w:hAnsi="Times New Roman"/>
          <w:sz w:val="24"/>
          <w:szCs w:val="24"/>
        </w:rPr>
        <w:t>αντικαθιστούν</w:t>
      </w:r>
      <w:r w:rsidRPr="00BE5FAB">
        <w:rPr>
          <w:rFonts w:ascii="Times New Roman" w:hAnsi="Times New Roman"/>
          <w:sz w:val="24"/>
          <w:szCs w:val="24"/>
        </w:rPr>
        <w:t xml:space="preserve"> </w:t>
      </w:r>
      <w:r>
        <w:rPr>
          <w:rFonts w:ascii="Times New Roman" w:hAnsi="Times New Roman"/>
          <w:sz w:val="24"/>
          <w:szCs w:val="24"/>
        </w:rPr>
        <w:t>συχνά</w:t>
      </w:r>
      <w:r w:rsidRPr="00BE5FAB">
        <w:rPr>
          <w:rFonts w:ascii="Times New Roman" w:hAnsi="Times New Roman"/>
          <w:sz w:val="24"/>
          <w:szCs w:val="24"/>
        </w:rPr>
        <w:t xml:space="preserve"> </w:t>
      </w:r>
      <w:r>
        <w:rPr>
          <w:rFonts w:ascii="Times New Roman" w:hAnsi="Times New Roman"/>
          <w:sz w:val="24"/>
          <w:szCs w:val="24"/>
        </w:rPr>
        <w:t>τους</w:t>
      </w:r>
      <w:r w:rsidRPr="00BE5FAB">
        <w:rPr>
          <w:rFonts w:ascii="Times New Roman" w:hAnsi="Times New Roman"/>
          <w:sz w:val="24"/>
          <w:szCs w:val="24"/>
        </w:rPr>
        <w:t xml:space="preserve"> </w:t>
      </w:r>
      <w:r>
        <w:rPr>
          <w:rFonts w:ascii="Times New Roman" w:hAnsi="Times New Roman"/>
          <w:sz w:val="24"/>
          <w:szCs w:val="24"/>
        </w:rPr>
        <w:t>αντίστοιχους</w:t>
      </w:r>
      <w:r w:rsidRPr="00BE5FAB">
        <w:rPr>
          <w:rFonts w:ascii="Times New Roman" w:hAnsi="Times New Roman"/>
          <w:sz w:val="24"/>
          <w:szCs w:val="24"/>
        </w:rPr>
        <w:t xml:space="preserve"> </w:t>
      </w:r>
      <w:r>
        <w:rPr>
          <w:rFonts w:ascii="Times New Roman" w:hAnsi="Times New Roman"/>
          <w:sz w:val="24"/>
          <w:szCs w:val="24"/>
        </w:rPr>
        <w:t>της</w:t>
      </w:r>
      <w:r w:rsidRPr="00BE5FAB">
        <w:rPr>
          <w:rFonts w:ascii="Times New Roman" w:hAnsi="Times New Roman"/>
          <w:sz w:val="24"/>
          <w:szCs w:val="24"/>
        </w:rPr>
        <w:t xml:space="preserve"> </w:t>
      </w:r>
      <w:r>
        <w:rPr>
          <w:rFonts w:ascii="Times New Roman" w:hAnsi="Times New Roman"/>
          <w:sz w:val="24"/>
          <w:szCs w:val="24"/>
        </w:rPr>
        <w:t>Υποτακτικής</w:t>
      </w:r>
      <w:r w:rsidRPr="00BE5FAB">
        <w:rPr>
          <w:rFonts w:ascii="Times New Roman" w:hAnsi="Times New Roman"/>
          <w:sz w:val="24"/>
          <w:szCs w:val="24"/>
        </w:rPr>
        <w:t xml:space="preserve"> (</w:t>
      </w:r>
      <w:r>
        <w:rPr>
          <w:rFonts w:ascii="Times New Roman" w:hAnsi="Times New Roman"/>
          <w:sz w:val="24"/>
          <w:szCs w:val="24"/>
        </w:rPr>
        <w:t>πολύ συχνό φαινόμενο στους παπύρους)</w:t>
      </w:r>
      <w:r w:rsidR="00417FD2">
        <w:rPr>
          <w:rFonts w:ascii="Times New Roman" w:hAnsi="Times New Roman"/>
          <w:sz w:val="24"/>
          <w:szCs w:val="24"/>
        </w:rPr>
        <w:t>, η διάκριση μεταξύ των δύο εγκλίσεων ουσιαστικά χάνεται κυρίως λόγω της φωνολογικής μεταβολής της απώλειας των μακρών φωνηέντων</w:t>
      </w:r>
    </w:p>
    <w:p w14:paraId="47810ED0" w14:textId="77777777" w:rsidR="00CA3C77" w:rsidRPr="00BE5FAB" w:rsidRDefault="00CA3C77" w:rsidP="00BE5FAB">
      <w:pPr>
        <w:numPr>
          <w:ilvl w:val="0"/>
          <w:numId w:val="7"/>
        </w:numPr>
        <w:spacing w:after="0" w:line="360" w:lineRule="auto"/>
        <w:jc w:val="both"/>
        <w:rPr>
          <w:rFonts w:ascii="Times New Roman" w:hAnsi="Times New Roman"/>
          <w:sz w:val="24"/>
          <w:szCs w:val="24"/>
        </w:rPr>
      </w:pPr>
      <w:r>
        <w:rPr>
          <w:rFonts w:ascii="Times New Roman" w:hAnsi="Times New Roman"/>
          <w:sz w:val="24"/>
          <w:szCs w:val="24"/>
        </w:rPr>
        <w:t>Η</w:t>
      </w:r>
      <w:r w:rsidRPr="00BE5FAB">
        <w:rPr>
          <w:rFonts w:ascii="Times New Roman" w:hAnsi="Times New Roman"/>
          <w:sz w:val="24"/>
          <w:szCs w:val="24"/>
        </w:rPr>
        <w:t xml:space="preserve"> </w:t>
      </w:r>
      <w:r>
        <w:rPr>
          <w:rFonts w:ascii="Times New Roman" w:hAnsi="Times New Roman"/>
          <w:sz w:val="24"/>
          <w:szCs w:val="24"/>
        </w:rPr>
        <w:t>Ευκτική</w:t>
      </w:r>
      <w:r w:rsidRPr="00BE5FAB">
        <w:rPr>
          <w:rFonts w:ascii="Times New Roman" w:hAnsi="Times New Roman"/>
          <w:sz w:val="24"/>
          <w:szCs w:val="24"/>
        </w:rPr>
        <w:t xml:space="preserve"> </w:t>
      </w:r>
      <w:r>
        <w:rPr>
          <w:rFonts w:ascii="Times New Roman" w:hAnsi="Times New Roman"/>
          <w:sz w:val="24"/>
          <w:szCs w:val="24"/>
        </w:rPr>
        <w:t>χρησιμοποιείται</w:t>
      </w:r>
      <w:r w:rsidRPr="00BE5FAB">
        <w:rPr>
          <w:rFonts w:ascii="Times New Roman" w:hAnsi="Times New Roman"/>
          <w:sz w:val="24"/>
          <w:szCs w:val="24"/>
        </w:rPr>
        <w:t xml:space="preserve"> </w:t>
      </w:r>
      <w:r>
        <w:rPr>
          <w:rFonts w:ascii="Times New Roman" w:hAnsi="Times New Roman"/>
          <w:sz w:val="24"/>
          <w:szCs w:val="24"/>
        </w:rPr>
        <w:t>ακόμα</w:t>
      </w:r>
      <w:r w:rsidRPr="00BE5FAB">
        <w:rPr>
          <w:rFonts w:ascii="Times New Roman" w:hAnsi="Times New Roman"/>
          <w:sz w:val="24"/>
          <w:szCs w:val="24"/>
        </w:rPr>
        <w:t xml:space="preserve">, </w:t>
      </w:r>
      <w:r>
        <w:rPr>
          <w:rFonts w:ascii="Times New Roman" w:hAnsi="Times New Roman"/>
          <w:sz w:val="24"/>
          <w:szCs w:val="24"/>
        </w:rPr>
        <w:t>αλλά</w:t>
      </w:r>
      <w:r w:rsidRPr="00BE5FAB">
        <w:rPr>
          <w:rFonts w:ascii="Times New Roman" w:hAnsi="Times New Roman"/>
          <w:sz w:val="24"/>
          <w:szCs w:val="24"/>
        </w:rPr>
        <w:t xml:space="preserve"> </w:t>
      </w:r>
      <w:r>
        <w:rPr>
          <w:rFonts w:ascii="Times New Roman" w:hAnsi="Times New Roman"/>
          <w:sz w:val="24"/>
          <w:szCs w:val="24"/>
        </w:rPr>
        <w:t>περιορίζεται</w:t>
      </w:r>
      <w:r w:rsidRPr="00BE5FAB">
        <w:rPr>
          <w:rFonts w:ascii="Times New Roman" w:hAnsi="Times New Roman"/>
          <w:sz w:val="24"/>
          <w:szCs w:val="24"/>
        </w:rPr>
        <w:t xml:space="preserve"> </w:t>
      </w:r>
      <w:r>
        <w:rPr>
          <w:rFonts w:ascii="Times New Roman" w:hAnsi="Times New Roman"/>
          <w:sz w:val="24"/>
          <w:szCs w:val="24"/>
        </w:rPr>
        <w:t>ταχύτατα</w:t>
      </w:r>
      <w:r w:rsidRPr="00BE5FAB">
        <w:rPr>
          <w:rFonts w:ascii="Times New Roman" w:hAnsi="Times New Roman"/>
          <w:sz w:val="24"/>
          <w:szCs w:val="24"/>
        </w:rPr>
        <w:t xml:space="preserve"> </w:t>
      </w:r>
      <w:r>
        <w:rPr>
          <w:rFonts w:ascii="Times New Roman" w:hAnsi="Times New Roman"/>
          <w:sz w:val="24"/>
          <w:szCs w:val="24"/>
        </w:rPr>
        <w:t>σε</w:t>
      </w:r>
      <w:r w:rsidRPr="00BE5FAB">
        <w:rPr>
          <w:rFonts w:ascii="Times New Roman" w:hAnsi="Times New Roman"/>
          <w:sz w:val="24"/>
          <w:szCs w:val="24"/>
        </w:rPr>
        <w:t xml:space="preserve"> </w:t>
      </w:r>
      <w:r>
        <w:rPr>
          <w:rFonts w:ascii="Times New Roman" w:hAnsi="Times New Roman"/>
          <w:sz w:val="24"/>
          <w:szCs w:val="24"/>
        </w:rPr>
        <w:t>τυποποιημένες εκφράσεις στα μη επίσημα έγγραφα</w:t>
      </w:r>
      <w:r w:rsidR="001B3692">
        <w:rPr>
          <w:rFonts w:ascii="Times New Roman" w:hAnsi="Times New Roman"/>
          <w:sz w:val="24"/>
          <w:szCs w:val="24"/>
        </w:rPr>
        <w:t xml:space="preserve"> &gt; ουσιαστικά χάνεται μέχρι το τέλος αυτής της περιόδου</w:t>
      </w:r>
    </w:p>
    <w:p w14:paraId="3D22218C" w14:textId="22C3E5E5" w:rsidR="00CA3C77" w:rsidRPr="00BE5FAB" w:rsidRDefault="00CA3C77" w:rsidP="00BE5FAB">
      <w:pPr>
        <w:numPr>
          <w:ilvl w:val="0"/>
          <w:numId w:val="7"/>
        </w:numPr>
        <w:spacing w:after="0" w:line="360" w:lineRule="auto"/>
        <w:jc w:val="both"/>
        <w:rPr>
          <w:rFonts w:ascii="Times New Roman" w:hAnsi="Times New Roman"/>
          <w:sz w:val="24"/>
          <w:szCs w:val="24"/>
        </w:rPr>
      </w:pPr>
      <w:r>
        <w:rPr>
          <w:rFonts w:ascii="Times New Roman" w:hAnsi="Times New Roman"/>
          <w:sz w:val="24"/>
          <w:szCs w:val="24"/>
        </w:rPr>
        <w:t>Το μορφολογικό παράδειγμα των μετοχών δεν ακολουθείται σωστά (προβλήματα με το γένος, τις καταλήξεις κλπ.), αλλά</w:t>
      </w:r>
      <w:r w:rsidRPr="00BE5FAB">
        <w:rPr>
          <w:rFonts w:ascii="Times New Roman" w:hAnsi="Times New Roman"/>
          <w:sz w:val="24"/>
          <w:szCs w:val="24"/>
        </w:rPr>
        <w:t xml:space="preserve"> </w:t>
      </w:r>
      <w:r>
        <w:rPr>
          <w:rFonts w:ascii="Times New Roman" w:hAnsi="Times New Roman"/>
          <w:sz w:val="24"/>
          <w:szCs w:val="24"/>
        </w:rPr>
        <w:t>και</w:t>
      </w:r>
      <w:r w:rsidRPr="00BE5FAB">
        <w:rPr>
          <w:rFonts w:ascii="Times New Roman" w:hAnsi="Times New Roman"/>
          <w:sz w:val="24"/>
          <w:szCs w:val="24"/>
        </w:rPr>
        <w:t xml:space="preserve"> </w:t>
      </w:r>
      <w:r>
        <w:rPr>
          <w:rFonts w:ascii="Times New Roman" w:hAnsi="Times New Roman"/>
          <w:sz w:val="24"/>
          <w:szCs w:val="24"/>
        </w:rPr>
        <w:t>οι</w:t>
      </w:r>
      <w:r w:rsidRPr="00BE5FAB">
        <w:rPr>
          <w:rFonts w:ascii="Times New Roman" w:hAnsi="Times New Roman"/>
          <w:sz w:val="24"/>
          <w:szCs w:val="24"/>
        </w:rPr>
        <w:t xml:space="preserve"> </w:t>
      </w:r>
      <w:r>
        <w:rPr>
          <w:rFonts w:ascii="Times New Roman" w:hAnsi="Times New Roman"/>
          <w:sz w:val="24"/>
          <w:szCs w:val="24"/>
        </w:rPr>
        <w:t>συντακτικές</w:t>
      </w:r>
      <w:r w:rsidRPr="00BE5FAB">
        <w:rPr>
          <w:rFonts w:ascii="Times New Roman" w:hAnsi="Times New Roman"/>
          <w:sz w:val="24"/>
          <w:szCs w:val="24"/>
        </w:rPr>
        <w:t xml:space="preserve"> </w:t>
      </w:r>
      <w:r>
        <w:rPr>
          <w:rFonts w:ascii="Times New Roman" w:hAnsi="Times New Roman"/>
          <w:sz w:val="24"/>
          <w:szCs w:val="24"/>
        </w:rPr>
        <w:t>δομές</w:t>
      </w:r>
      <w:r w:rsidRPr="00BE5FAB">
        <w:rPr>
          <w:rFonts w:ascii="Times New Roman" w:hAnsi="Times New Roman"/>
          <w:sz w:val="24"/>
          <w:szCs w:val="24"/>
        </w:rPr>
        <w:t xml:space="preserve"> </w:t>
      </w:r>
      <w:r>
        <w:rPr>
          <w:rFonts w:ascii="Times New Roman" w:hAnsi="Times New Roman"/>
          <w:sz w:val="24"/>
          <w:szCs w:val="24"/>
        </w:rPr>
        <w:t>που</w:t>
      </w:r>
      <w:r w:rsidRPr="00BE5FAB">
        <w:rPr>
          <w:rFonts w:ascii="Times New Roman" w:hAnsi="Times New Roman"/>
          <w:sz w:val="24"/>
          <w:szCs w:val="24"/>
        </w:rPr>
        <w:t xml:space="preserve"> </w:t>
      </w:r>
      <w:r>
        <w:rPr>
          <w:rFonts w:ascii="Times New Roman" w:hAnsi="Times New Roman"/>
          <w:sz w:val="24"/>
          <w:szCs w:val="24"/>
        </w:rPr>
        <w:t>εκφέρονταν</w:t>
      </w:r>
      <w:r w:rsidRPr="00BE5FAB">
        <w:rPr>
          <w:rFonts w:ascii="Times New Roman" w:hAnsi="Times New Roman"/>
          <w:sz w:val="24"/>
          <w:szCs w:val="24"/>
        </w:rPr>
        <w:t xml:space="preserve"> </w:t>
      </w:r>
      <w:r>
        <w:rPr>
          <w:rFonts w:ascii="Times New Roman" w:hAnsi="Times New Roman"/>
          <w:sz w:val="24"/>
          <w:szCs w:val="24"/>
        </w:rPr>
        <w:t>με</w:t>
      </w:r>
      <w:r w:rsidRPr="00BE5FAB">
        <w:rPr>
          <w:rFonts w:ascii="Times New Roman" w:hAnsi="Times New Roman"/>
          <w:sz w:val="24"/>
          <w:szCs w:val="24"/>
        </w:rPr>
        <w:t xml:space="preserve"> </w:t>
      </w:r>
      <w:r>
        <w:rPr>
          <w:rFonts w:ascii="Times New Roman" w:hAnsi="Times New Roman"/>
          <w:sz w:val="24"/>
          <w:szCs w:val="24"/>
        </w:rPr>
        <w:t>μετοχές</w:t>
      </w:r>
      <w:r w:rsidRPr="00BE5FAB">
        <w:rPr>
          <w:rFonts w:ascii="Times New Roman" w:hAnsi="Times New Roman"/>
          <w:sz w:val="24"/>
          <w:szCs w:val="24"/>
        </w:rPr>
        <w:t xml:space="preserve"> </w:t>
      </w:r>
      <w:r>
        <w:rPr>
          <w:rFonts w:ascii="Times New Roman" w:hAnsi="Times New Roman"/>
          <w:sz w:val="24"/>
          <w:szCs w:val="24"/>
        </w:rPr>
        <w:t>αρχίζουν</w:t>
      </w:r>
      <w:r w:rsidRPr="00BE5FAB">
        <w:rPr>
          <w:rFonts w:ascii="Times New Roman" w:hAnsi="Times New Roman"/>
          <w:sz w:val="24"/>
          <w:szCs w:val="24"/>
        </w:rPr>
        <w:t xml:space="preserve"> </w:t>
      </w:r>
      <w:r>
        <w:rPr>
          <w:rFonts w:ascii="Times New Roman" w:hAnsi="Times New Roman"/>
          <w:sz w:val="24"/>
          <w:szCs w:val="24"/>
        </w:rPr>
        <w:t>να</w:t>
      </w:r>
      <w:r w:rsidRPr="00BE5FAB">
        <w:rPr>
          <w:rFonts w:ascii="Times New Roman" w:hAnsi="Times New Roman"/>
          <w:sz w:val="24"/>
          <w:szCs w:val="24"/>
        </w:rPr>
        <w:t xml:space="preserve"> </w:t>
      </w:r>
      <w:r>
        <w:rPr>
          <w:rFonts w:ascii="Times New Roman" w:hAnsi="Times New Roman"/>
          <w:sz w:val="24"/>
          <w:szCs w:val="24"/>
        </w:rPr>
        <w:t>σπανίζουν</w:t>
      </w:r>
      <w:r w:rsidRPr="00BE5FAB">
        <w:rPr>
          <w:rFonts w:ascii="Times New Roman" w:hAnsi="Times New Roman"/>
          <w:sz w:val="24"/>
          <w:szCs w:val="24"/>
        </w:rPr>
        <w:t xml:space="preserve">, </w:t>
      </w:r>
      <w:r>
        <w:rPr>
          <w:rFonts w:ascii="Times New Roman" w:hAnsi="Times New Roman"/>
          <w:sz w:val="24"/>
          <w:szCs w:val="24"/>
        </w:rPr>
        <w:t>π</w:t>
      </w:r>
      <w:r w:rsidRPr="00BE5FAB">
        <w:rPr>
          <w:rFonts w:ascii="Times New Roman" w:hAnsi="Times New Roman"/>
          <w:sz w:val="24"/>
          <w:szCs w:val="24"/>
        </w:rPr>
        <w:t>.</w:t>
      </w:r>
      <w:r>
        <w:rPr>
          <w:rFonts w:ascii="Times New Roman" w:hAnsi="Times New Roman"/>
          <w:sz w:val="24"/>
          <w:szCs w:val="24"/>
        </w:rPr>
        <w:t>χ</w:t>
      </w:r>
      <w:r w:rsidRPr="00BE5FAB">
        <w:rPr>
          <w:rFonts w:ascii="Times New Roman" w:hAnsi="Times New Roman"/>
          <w:sz w:val="24"/>
          <w:szCs w:val="24"/>
        </w:rPr>
        <w:t xml:space="preserve">. </w:t>
      </w:r>
      <w:r>
        <w:rPr>
          <w:rFonts w:ascii="Times New Roman" w:hAnsi="Times New Roman"/>
          <w:sz w:val="24"/>
          <w:szCs w:val="24"/>
        </w:rPr>
        <w:t>απόλυτες</w:t>
      </w:r>
      <w:r w:rsidRPr="00BE5FAB">
        <w:rPr>
          <w:rFonts w:ascii="Times New Roman" w:hAnsi="Times New Roman"/>
          <w:sz w:val="24"/>
          <w:szCs w:val="24"/>
        </w:rPr>
        <w:t xml:space="preserve"> </w:t>
      </w:r>
      <w:r>
        <w:rPr>
          <w:rFonts w:ascii="Times New Roman" w:hAnsi="Times New Roman"/>
          <w:sz w:val="24"/>
          <w:szCs w:val="24"/>
        </w:rPr>
        <w:t>μετοχές</w:t>
      </w:r>
      <w:r w:rsidRPr="00BE5FAB">
        <w:rPr>
          <w:rFonts w:ascii="Times New Roman" w:hAnsi="Times New Roman"/>
          <w:sz w:val="24"/>
          <w:szCs w:val="24"/>
        </w:rPr>
        <w:t xml:space="preserve">, </w:t>
      </w:r>
      <w:r>
        <w:rPr>
          <w:rFonts w:ascii="Times New Roman" w:hAnsi="Times New Roman"/>
          <w:sz w:val="24"/>
          <w:szCs w:val="24"/>
        </w:rPr>
        <w:t>μετοχές</w:t>
      </w:r>
      <w:r w:rsidRPr="00BE5FAB">
        <w:rPr>
          <w:rFonts w:ascii="Times New Roman" w:hAnsi="Times New Roman"/>
          <w:sz w:val="24"/>
          <w:szCs w:val="24"/>
        </w:rPr>
        <w:t xml:space="preserve"> </w:t>
      </w:r>
      <w:r>
        <w:rPr>
          <w:rFonts w:ascii="Times New Roman" w:hAnsi="Times New Roman"/>
          <w:sz w:val="24"/>
          <w:szCs w:val="24"/>
        </w:rPr>
        <w:t>ως</w:t>
      </w:r>
      <w:r w:rsidRPr="00BE5FAB">
        <w:rPr>
          <w:rFonts w:ascii="Times New Roman" w:hAnsi="Times New Roman"/>
          <w:sz w:val="24"/>
          <w:szCs w:val="24"/>
        </w:rPr>
        <w:t xml:space="preserve"> </w:t>
      </w:r>
      <w:r>
        <w:rPr>
          <w:rFonts w:ascii="Times New Roman" w:hAnsi="Times New Roman"/>
          <w:sz w:val="24"/>
          <w:szCs w:val="24"/>
        </w:rPr>
        <w:t>συμπληρώματα</w:t>
      </w:r>
      <w:r w:rsidRPr="00BE5FAB">
        <w:rPr>
          <w:rFonts w:ascii="Times New Roman" w:hAnsi="Times New Roman"/>
          <w:sz w:val="24"/>
          <w:szCs w:val="24"/>
        </w:rPr>
        <w:t xml:space="preserve"> </w:t>
      </w:r>
      <w:r>
        <w:rPr>
          <w:rFonts w:ascii="Times New Roman" w:hAnsi="Times New Roman"/>
          <w:sz w:val="24"/>
          <w:szCs w:val="24"/>
        </w:rPr>
        <w:t>ρημάτων</w:t>
      </w:r>
      <w:r w:rsidRPr="00BE5FAB">
        <w:rPr>
          <w:rFonts w:ascii="Times New Roman" w:hAnsi="Times New Roman"/>
          <w:sz w:val="24"/>
          <w:szCs w:val="24"/>
        </w:rPr>
        <w:t xml:space="preserve"> </w:t>
      </w:r>
      <w:r>
        <w:rPr>
          <w:rFonts w:ascii="Times New Roman" w:hAnsi="Times New Roman"/>
          <w:sz w:val="24"/>
          <w:szCs w:val="24"/>
        </w:rPr>
        <w:t>αισθήσεως</w:t>
      </w:r>
      <w:r w:rsidR="009164B9">
        <w:rPr>
          <w:rFonts w:ascii="Times New Roman" w:hAnsi="Times New Roman"/>
          <w:sz w:val="24"/>
          <w:szCs w:val="24"/>
        </w:rPr>
        <w:t xml:space="preserve">. Πολλά προβλήματα στη </w:t>
      </w:r>
      <w:proofErr w:type="spellStart"/>
      <w:r w:rsidR="009164B9">
        <w:rPr>
          <w:rFonts w:ascii="Times New Roman" w:hAnsi="Times New Roman"/>
          <w:sz w:val="24"/>
          <w:szCs w:val="24"/>
        </w:rPr>
        <w:t>μορφοσυντακτική</w:t>
      </w:r>
      <w:proofErr w:type="spellEnd"/>
      <w:r w:rsidR="009164B9">
        <w:rPr>
          <w:rFonts w:ascii="Times New Roman" w:hAnsi="Times New Roman"/>
          <w:sz w:val="24"/>
          <w:szCs w:val="24"/>
        </w:rPr>
        <w:t xml:space="preserve"> συμφωνία των μετοχών (στο γένος, αριθμό και πτώση)</w:t>
      </w:r>
    </w:p>
    <w:p w14:paraId="616DC57C" w14:textId="77777777" w:rsidR="00CA3C77" w:rsidRPr="00BE5FAB" w:rsidRDefault="00CA3C77" w:rsidP="00BE5FAB">
      <w:pPr>
        <w:numPr>
          <w:ilvl w:val="0"/>
          <w:numId w:val="7"/>
        </w:numPr>
        <w:spacing w:after="0" w:line="360" w:lineRule="auto"/>
        <w:jc w:val="both"/>
        <w:rPr>
          <w:rFonts w:ascii="Times New Roman" w:hAnsi="Times New Roman"/>
          <w:sz w:val="24"/>
          <w:szCs w:val="24"/>
        </w:rPr>
      </w:pPr>
      <w:r>
        <w:rPr>
          <w:rFonts w:ascii="Times New Roman" w:hAnsi="Times New Roman"/>
          <w:sz w:val="24"/>
          <w:szCs w:val="24"/>
        </w:rPr>
        <w:t>Απαρέμφατο: Το Απαρ. Μέλλοντα χρησιμοποιείται πια πολύ σπάνια, ενώ και συνολικά το Απαρέμφατο αρχίζει να αντικαθίσταται από δευτερεύουσες προτάσεις</w:t>
      </w:r>
      <w:r w:rsidRPr="00BE5FAB">
        <w:rPr>
          <w:rFonts w:ascii="Times New Roman" w:hAnsi="Times New Roman"/>
          <w:sz w:val="24"/>
          <w:szCs w:val="24"/>
        </w:rPr>
        <w:t xml:space="preserve"> </w:t>
      </w:r>
      <w:r>
        <w:rPr>
          <w:rFonts w:ascii="Times New Roman" w:hAnsi="Times New Roman"/>
          <w:sz w:val="24"/>
          <w:szCs w:val="24"/>
        </w:rPr>
        <w:t>με</w:t>
      </w:r>
      <w:r w:rsidRPr="00BE5FAB">
        <w:rPr>
          <w:rFonts w:ascii="Times New Roman" w:hAnsi="Times New Roman"/>
          <w:sz w:val="24"/>
          <w:szCs w:val="24"/>
        </w:rPr>
        <w:t xml:space="preserve"> </w:t>
      </w:r>
      <w:r>
        <w:rPr>
          <w:rFonts w:ascii="Times New Roman" w:hAnsi="Times New Roman"/>
          <w:sz w:val="24"/>
          <w:szCs w:val="24"/>
        </w:rPr>
        <w:t>το</w:t>
      </w:r>
      <w:r w:rsidRPr="00BE5FAB">
        <w:rPr>
          <w:rFonts w:ascii="Times New Roman" w:hAnsi="Times New Roman"/>
          <w:sz w:val="24"/>
          <w:szCs w:val="24"/>
        </w:rPr>
        <w:t xml:space="preserve"> </w:t>
      </w:r>
      <w:r>
        <w:rPr>
          <w:rFonts w:ascii="Times New Roman" w:hAnsi="Times New Roman"/>
          <w:sz w:val="24"/>
          <w:szCs w:val="24"/>
        </w:rPr>
        <w:t>ότι</w:t>
      </w:r>
      <w:r w:rsidRPr="00BE5FAB">
        <w:rPr>
          <w:rFonts w:ascii="Times New Roman" w:hAnsi="Times New Roman"/>
          <w:sz w:val="24"/>
          <w:szCs w:val="24"/>
        </w:rPr>
        <w:t xml:space="preserve"> / </w:t>
      </w:r>
      <w:r>
        <w:rPr>
          <w:rFonts w:ascii="Times New Roman" w:hAnsi="Times New Roman"/>
          <w:sz w:val="24"/>
          <w:szCs w:val="24"/>
        </w:rPr>
        <w:t>ίνα</w:t>
      </w:r>
      <w:r w:rsidRPr="00BE5FAB">
        <w:rPr>
          <w:rFonts w:ascii="Times New Roman" w:hAnsi="Times New Roman"/>
          <w:sz w:val="24"/>
          <w:szCs w:val="24"/>
        </w:rPr>
        <w:t xml:space="preserve"> / </w:t>
      </w:r>
      <w:r>
        <w:rPr>
          <w:rFonts w:ascii="Times New Roman" w:hAnsi="Times New Roman"/>
          <w:sz w:val="24"/>
          <w:szCs w:val="24"/>
        </w:rPr>
        <w:t>όπως</w:t>
      </w:r>
      <w:r w:rsidRPr="00BE5FAB">
        <w:rPr>
          <w:rFonts w:ascii="Times New Roman" w:hAnsi="Times New Roman"/>
          <w:sz w:val="24"/>
          <w:szCs w:val="24"/>
        </w:rPr>
        <w:t xml:space="preserve">, </w:t>
      </w:r>
      <w:r>
        <w:rPr>
          <w:rFonts w:ascii="Times New Roman" w:hAnsi="Times New Roman"/>
          <w:sz w:val="24"/>
          <w:szCs w:val="24"/>
        </w:rPr>
        <w:t>ενώ</w:t>
      </w:r>
      <w:r w:rsidRPr="00BE5FAB">
        <w:rPr>
          <w:rFonts w:ascii="Times New Roman" w:hAnsi="Times New Roman"/>
          <w:sz w:val="24"/>
          <w:szCs w:val="24"/>
        </w:rPr>
        <w:t xml:space="preserve"> </w:t>
      </w:r>
      <w:r>
        <w:rPr>
          <w:rFonts w:ascii="Times New Roman" w:hAnsi="Times New Roman"/>
          <w:sz w:val="24"/>
          <w:szCs w:val="24"/>
        </w:rPr>
        <w:t>ευρέως</w:t>
      </w:r>
      <w:r w:rsidRPr="00BE5FAB">
        <w:rPr>
          <w:rFonts w:ascii="Times New Roman" w:hAnsi="Times New Roman"/>
          <w:sz w:val="24"/>
          <w:szCs w:val="24"/>
        </w:rPr>
        <w:t xml:space="preserve"> </w:t>
      </w:r>
      <w:r>
        <w:rPr>
          <w:rFonts w:ascii="Times New Roman" w:hAnsi="Times New Roman"/>
          <w:sz w:val="24"/>
          <w:szCs w:val="24"/>
        </w:rPr>
        <w:t>χρησιμοποιείται</w:t>
      </w:r>
      <w:r w:rsidRPr="00BE5FAB">
        <w:rPr>
          <w:rFonts w:ascii="Times New Roman" w:hAnsi="Times New Roman"/>
          <w:sz w:val="24"/>
          <w:szCs w:val="24"/>
        </w:rPr>
        <w:t xml:space="preserve"> </w:t>
      </w:r>
      <w:r>
        <w:rPr>
          <w:rFonts w:ascii="Times New Roman" w:hAnsi="Times New Roman"/>
          <w:sz w:val="24"/>
          <w:szCs w:val="24"/>
        </w:rPr>
        <w:t>το</w:t>
      </w:r>
      <w:r w:rsidRPr="00BE5FAB">
        <w:rPr>
          <w:rFonts w:ascii="Times New Roman" w:hAnsi="Times New Roman"/>
          <w:sz w:val="24"/>
          <w:szCs w:val="24"/>
        </w:rPr>
        <w:t xml:space="preserve"> </w:t>
      </w:r>
      <w:proofErr w:type="spellStart"/>
      <w:r>
        <w:rPr>
          <w:rFonts w:ascii="Times New Roman" w:hAnsi="Times New Roman"/>
          <w:sz w:val="24"/>
          <w:szCs w:val="24"/>
        </w:rPr>
        <w:t>ουσιαστικοποιημένο</w:t>
      </w:r>
      <w:proofErr w:type="spellEnd"/>
      <w:r w:rsidRPr="00BE5FAB">
        <w:rPr>
          <w:rFonts w:ascii="Times New Roman" w:hAnsi="Times New Roman"/>
          <w:sz w:val="24"/>
          <w:szCs w:val="24"/>
        </w:rPr>
        <w:t xml:space="preserve"> </w:t>
      </w:r>
      <w:r>
        <w:rPr>
          <w:rFonts w:ascii="Times New Roman" w:hAnsi="Times New Roman"/>
          <w:sz w:val="24"/>
          <w:szCs w:val="24"/>
        </w:rPr>
        <w:t>απαρέμφατο</w:t>
      </w:r>
      <w:r w:rsidRPr="00BE5FAB">
        <w:rPr>
          <w:rFonts w:ascii="Times New Roman" w:hAnsi="Times New Roman"/>
          <w:sz w:val="24"/>
          <w:szCs w:val="24"/>
        </w:rPr>
        <w:t xml:space="preserve"> (</w:t>
      </w:r>
      <w:r>
        <w:rPr>
          <w:rFonts w:ascii="Times New Roman" w:hAnsi="Times New Roman"/>
          <w:sz w:val="24"/>
          <w:szCs w:val="24"/>
        </w:rPr>
        <w:t>π</w:t>
      </w:r>
      <w:r w:rsidRPr="00BE5FAB">
        <w:rPr>
          <w:rFonts w:ascii="Times New Roman" w:hAnsi="Times New Roman"/>
          <w:sz w:val="24"/>
          <w:szCs w:val="24"/>
        </w:rPr>
        <w:t>.</w:t>
      </w:r>
      <w:r>
        <w:rPr>
          <w:rFonts w:ascii="Times New Roman" w:hAnsi="Times New Roman"/>
          <w:sz w:val="24"/>
          <w:szCs w:val="24"/>
        </w:rPr>
        <w:t>χ</w:t>
      </w:r>
      <w:r w:rsidRPr="00BE5FAB">
        <w:rPr>
          <w:rFonts w:ascii="Times New Roman" w:hAnsi="Times New Roman"/>
          <w:sz w:val="24"/>
          <w:szCs w:val="24"/>
        </w:rPr>
        <w:t xml:space="preserve">. </w:t>
      </w:r>
      <w:r>
        <w:rPr>
          <w:rFonts w:ascii="Times New Roman" w:hAnsi="Times New Roman"/>
          <w:sz w:val="24"/>
          <w:szCs w:val="24"/>
        </w:rPr>
        <w:t>δια</w:t>
      </w:r>
      <w:r w:rsidRPr="00BE5FAB">
        <w:rPr>
          <w:rFonts w:ascii="Times New Roman" w:hAnsi="Times New Roman"/>
          <w:sz w:val="24"/>
          <w:szCs w:val="24"/>
        </w:rPr>
        <w:t xml:space="preserve"> </w:t>
      </w:r>
      <w:r>
        <w:rPr>
          <w:rFonts w:ascii="Times New Roman" w:hAnsi="Times New Roman"/>
          <w:sz w:val="24"/>
          <w:szCs w:val="24"/>
        </w:rPr>
        <w:t>το</w:t>
      </w:r>
      <w:r w:rsidRPr="00BE5FAB">
        <w:rPr>
          <w:rFonts w:ascii="Times New Roman" w:hAnsi="Times New Roman"/>
          <w:sz w:val="24"/>
          <w:szCs w:val="24"/>
        </w:rPr>
        <w:t xml:space="preserve"> </w:t>
      </w:r>
      <w:proofErr w:type="spellStart"/>
      <w:r>
        <w:rPr>
          <w:rFonts w:ascii="Times New Roman" w:hAnsi="Times New Roman"/>
          <w:sz w:val="24"/>
          <w:szCs w:val="24"/>
        </w:rPr>
        <w:t>θεωρείν</w:t>
      </w:r>
      <w:proofErr w:type="spellEnd"/>
      <w:r w:rsidRPr="00BE5FAB">
        <w:rPr>
          <w:rFonts w:ascii="Times New Roman" w:hAnsi="Times New Roman"/>
          <w:sz w:val="24"/>
          <w:szCs w:val="24"/>
        </w:rPr>
        <w:t xml:space="preserve">). </w:t>
      </w:r>
      <w:r>
        <w:rPr>
          <w:rFonts w:ascii="Times New Roman" w:hAnsi="Times New Roman"/>
          <w:sz w:val="24"/>
          <w:szCs w:val="24"/>
        </w:rPr>
        <w:t>Αρχικά η απώλεια απαρεμφατικών δομών σε περίπτωση ετεροπροσωπίας.</w:t>
      </w:r>
    </w:p>
    <w:p w14:paraId="4B3E06C7" w14:textId="77777777" w:rsidR="00CA3C77" w:rsidRDefault="00CA3C77" w:rsidP="00BE5FAB">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Δήλωση του Μέλλοντα με πολλούς τρόπους, χωρίς να είναι ξεκάθαρο σε τι διαφοροποιούνταν μεταξύ τους: Υποτακτική Αορίστου (φωνολογική ταύτιση με οριστική Μέλλοντα), περιφράσεις</w:t>
      </w:r>
    </w:p>
    <w:p w14:paraId="2596ED3E" w14:textId="77777777" w:rsidR="00CA3C77" w:rsidRDefault="00CA3C77" w:rsidP="00BE5FAB">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Σειρά των όρων: περιορισμός των υπερβατών, αποφυγή του Ρήματος στο τέλος, αρχίζουν να γίνονται συχνές οι σειρές Υ-Ρ-Α  και κυρίως Ρ-Υ-Α.</w:t>
      </w:r>
    </w:p>
    <w:p w14:paraId="2A181B0C" w14:textId="77777777" w:rsidR="00CA3C77" w:rsidRDefault="00CA3C77" w:rsidP="009726F1">
      <w:pPr>
        <w:pStyle w:val="ListParagraph"/>
        <w:spacing w:line="360" w:lineRule="auto"/>
        <w:jc w:val="both"/>
        <w:rPr>
          <w:rFonts w:ascii="Times New Roman" w:hAnsi="Times New Roman"/>
          <w:sz w:val="24"/>
          <w:szCs w:val="24"/>
        </w:rPr>
      </w:pPr>
    </w:p>
    <w:p w14:paraId="79D265AF" w14:textId="77777777" w:rsidR="00CA3C77" w:rsidRDefault="00CA3C77" w:rsidP="009726F1">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Ποια η αιτία όλων αυτών των αλλαγών; Καταρχήν, να διευκρινιστεί ότι δεν επήλθαν όλες ταυτόχρονα σε όλες τις ποικιλίες </w:t>
      </w:r>
      <w:r w:rsidR="00E47864">
        <w:rPr>
          <w:rFonts w:ascii="Times New Roman" w:hAnsi="Times New Roman"/>
          <w:sz w:val="24"/>
          <w:szCs w:val="24"/>
        </w:rPr>
        <w:t>της Ελληνικής</w:t>
      </w:r>
      <w:r>
        <w:rPr>
          <w:rFonts w:ascii="Times New Roman" w:hAnsi="Times New Roman"/>
          <w:sz w:val="24"/>
          <w:szCs w:val="24"/>
        </w:rPr>
        <w:t xml:space="preserve"> (γεωγραφικές και κοινωνικές). Με διαφορετικούς ρυθμούς και αποτελέσματα σε διαφορετικές περιοχές και κοινωνιολέκτους.</w:t>
      </w:r>
    </w:p>
    <w:p w14:paraId="1793F1F9" w14:textId="77777777" w:rsidR="00CA3C77" w:rsidRPr="005445BD" w:rsidRDefault="00CA3C77" w:rsidP="005445BD">
      <w:pPr>
        <w:pStyle w:val="ListParagraph"/>
        <w:rPr>
          <w:rFonts w:ascii="Times New Roman" w:hAnsi="Times New Roman"/>
          <w:sz w:val="24"/>
          <w:szCs w:val="24"/>
        </w:rPr>
      </w:pPr>
    </w:p>
    <w:p w14:paraId="21B699A0" w14:textId="77777777" w:rsidR="00CA3C77" w:rsidRDefault="00CA3C77" w:rsidP="009726F1">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Ουσιαστικά, είναι αποτέλεσμα της εκτεταμένης γλωσσικής επαφής και της ευρύτατης ελληνομάθειας από μεγάλες ομάδες πληθυσμών με διαφορετική μητρική γλώσσα. Συνηθέστερη συνέπεια τέτοιων περιστάσεων γλωσσικής επαφής είναι η </w:t>
      </w:r>
      <w:proofErr w:type="spellStart"/>
      <w:r>
        <w:rPr>
          <w:rFonts w:ascii="Times New Roman" w:hAnsi="Times New Roman"/>
          <w:sz w:val="24"/>
          <w:szCs w:val="24"/>
        </w:rPr>
        <w:t>μορφοσυντακτική</w:t>
      </w:r>
      <w:proofErr w:type="spellEnd"/>
      <w:r>
        <w:rPr>
          <w:rFonts w:ascii="Times New Roman" w:hAnsi="Times New Roman"/>
          <w:sz w:val="24"/>
          <w:szCs w:val="24"/>
        </w:rPr>
        <w:t xml:space="preserve"> απλοποίηση.</w:t>
      </w:r>
    </w:p>
    <w:p w14:paraId="7530637E" w14:textId="77777777" w:rsidR="00CA3C77" w:rsidRPr="005445BD" w:rsidRDefault="00CA3C77" w:rsidP="005445BD">
      <w:pPr>
        <w:pStyle w:val="ListParagraph"/>
        <w:rPr>
          <w:rFonts w:ascii="Times New Roman" w:hAnsi="Times New Roman"/>
          <w:sz w:val="24"/>
          <w:szCs w:val="24"/>
        </w:rPr>
      </w:pPr>
    </w:p>
    <w:p w14:paraId="18F5417F" w14:textId="0D6A0D5E" w:rsidR="00CA3C77" w:rsidRPr="00FE1C32" w:rsidRDefault="00CA3C77" w:rsidP="00FE1C32">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Απλοποίηση δεν σημαίνει διάβρωση ή χειρο</w:t>
      </w:r>
      <w:r w:rsidR="00E47864">
        <w:rPr>
          <w:rFonts w:ascii="Times New Roman" w:hAnsi="Times New Roman"/>
          <w:sz w:val="24"/>
          <w:szCs w:val="24"/>
        </w:rPr>
        <w:t>τέρευση ή υποτίμηση της γλώσσας, απλά μεταβολή με τάση την διαυγέστερη δομή σε όλα τα επίπεδα.</w:t>
      </w:r>
    </w:p>
    <w:p w14:paraId="13DE614F" w14:textId="77777777" w:rsidR="00CA3C77" w:rsidRDefault="00CA3C77" w:rsidP="002E78BD">
      <w:pPr>
        <w:pStyle w:val="ListParagraph"/>
        <w:rPr>
          <w:rFonts w:ascii="Times New Roman" w:hAnsi="Times New Roman"/>
          <w:sz w:val="24"/>
          <w:szCs w:val="24"/>
        </w:rPr>
      </w:pPr>
    </w:p>
    <w:p w14:paraId="5547C1B4" w14:textId="77777777" w:rsidR="00CA3C77" w:rsidRPr="00B5664B" w:rsidRDefault="00E47864" w:rsidP="00FE1C32">
      <w:pPr>
        <w:pStyle w:val="ListParagraph"/>
        <w:numPr>
          <w:ilvl w:val="0"/>
          <w:numId w:val="6"/>
        </w:numPr>
        <w:shd w:val="clear" w:color="auto" w:fill="808080" w:themeFill="background1" w:themeFillShade="80"/>
        <w:rPr>
          <w:rFonts w:ascii="Times New Roman" w:hAnsi="Times New Roman"/>
          <w:b/>
          <w:sz w:val="24"/>
          <w:szCs w:val="24"/>
        </w:rPr>
      </w:pPr>
      <w:r>
        <w:rPr>
          <w:rFonts w:ascii="Times New Roman" w:hAnsi="Times New Roman"/>
          <w:b/>
          <w:sz w:val="24"/>
          <w:szCs w:val="24"/>
        </w:rPr>
        <w:t>Μεσαιωνική περίοδος</w:t>
      </w:r>
    </w:p>
    <w:p w14:paraId="3CDF0476" w14:textId="77777777" w:rsidR="00CA3C77" w:rsidRPr="00570FE9" w:rsidRDefault="002D6D87" w:rsidP="00FE1C32">
      <w:pPr>
        <w:pStyle w:val="ListParagraph"/>
        <w:numPr>
          <w:ilvl w:val="0"/>
          <w:numId w:val="1"/>
        </w:numPr>
        <w:shd w:val="clear" w:color="auto" w:fill="808080" w:themeFill="background1" w:themeFillShade="80"/>
        <w:spacing w:line="360" w:lineRule="auto"/>
        <w:jc w:val="both"/>
        <w:rPr>
          <w:rFonts w:ascii="Times New Roman" w:hAnsi="Times New Roman"/>
          <w:sz w:val="24"/>
          <w:szCs w:val="24"/>
        </w:rPr>
      </w:pPr>
      <w:r>
        <w:rPr>
          <w:rFonts w:ascii="Times New Roman" w:hAnsi="Times New Roman"/>
          <w:sz w:val="24"/>
          <w:szCs w:val="24"/>
        </w:rPr>
        <w:t xml:space="preserve">Και στη Μεσαιωνική περίοδο παρατηρούνται σημαντικές μεταβολές στο </w:t>
      </w:r>
      <w:proofErr w:type="spellStart"/>
      <w:r>
        <w:rPr>
          <w:rFonts w:ascii="Times New Roman" w:hAnsi="Times New Roman"/>
          <w:sz w:val="24"/>
          <w:szCs w:val="24"/>
        </w:rPr>
        <w:t>μορφοσυντακτικό</w:t>
      </w:r>
      <w:proofErr w:type="spellEnd"/>
      <w:r>
        <w:rPr>
          <w:rFonts w:ascii="Times New Roman" w:hAnsi="Times New Roman"/>
          <w:sz w:val="24"/>
          <w:szCs w:val="24"/>
        </w:rPr>
        <w:t xml:space="preserve"> επίπεδο:</w:t>
      </w:r>
    </w:p>
    <w:p w14:paraId="52BAF630" w14:textId="77777777" w:rsidR="00CA3C77" w:rsidRPr="00570FE9" w:rsidRDefault="00CA3C77" w:rsidP="00FE1C32">
      <w:pPr>
        <w:pStyle w:val="ListParagraph"/>
        <w:shd w:val="clear" w:color="auto" w:fill="808080" w:themeFill="background1" w:themeFillShade="80"/>
        <w:rPr>
          <w:rFonts w:ascii="Times New Roman" w:hAnsi="Times New Roman"/>
          <w:sz w:val="24"/>
          <w:szCs w:val="24"/>
        </w:rPr>
      </w:pPr>
    </w:p>
    <w:p w14:paraId="698368AD" w14:textId="77777777" w:rsidR="002D6D87" w:rsidRPr="002D6D87" w:rsidRDefault="002D6D87" w:rsidP="00FE1C32">
      <w:pPr>
        <w:shd w:val="clear" w:color="auto" w:fill="808080" w:themeFill="background1" w:themeFillShade="80"/>
        <w:spacing w:after="0" w:line="360" w:lineRule="auto"/>
        <w:jc w:val="both"/>
        <w:rPr>
          <w:rFonts w:ascii="Times New Roman" w:hAnsi="Times New Roman"/>
          <w:sz w:val="24"/>
          <w:szCs w:val="24"/>
          <w:u w:val="single"/>
          <w:lang w:eastAsia="el-GR"/>
        </w:rPr>
      </w:pPr>
      <w:r w:rsidRPr="002D6D87">
        <w:rPr>
          <w:rFonts w:ascii="Times New Roman" w:hAnsi="Times New Roman"/>
          <w:sz w:val="24"/>
          <w:szCs w:val="24"/>
          <w:u w:val="single"/>
          <w:lang w:eastAsia="el-GR"/>
        </w:rPr>
        <w:t>Ονοματικό σύστημα</w:t>
      </w:r>
    </w:p>
    <w:p w14:paraId="71539B7F" w14:textId="77777777" w:rsidR="002D6D87" w:rsidRPr="002D6D87" w:rsidRDefault="002D6D87" w:rsidP="00FE1C32">
      <w:pPr>
        <w:numPr>
          <w:ilvl w:val="0"/>
          <w:numId w:val="8"/>
        </w:numPr>
        <w:shd w:val="clear" w:color="auto" w:fill="808080" w:themeFill="background1" w:themeFillShade="80"/>
        <w:spacing w:after="0" w:line="360" w:lineRule="auto"/>
        <w:jc w:val="both"/>
        <w:rPr>
          <w:rFonts w:ascii="Times New Roman" w:hAnsi="Times New Roman"/>
          <w:sz w:val="24"/>
          <w:szCs w:val="24"/>
          <w:lang w:eastAsia="el-GR"/>
        </w:rPr>
      </w:pPr>
      <w:r w:rsidRPr="002D6D87">
        <w:rPr>
          <w:rFonts w:ascii="Times New Roman" w:hAnsi="Times New Roman"/>
          <w:sz w:val="24"/>
          <w:szCs w:val="24"/>
          <w:lang w:eastAsia="el-GR"/>
        </w:rPr>
        <w:t>Η δοτική πτώση εκλείπει ολοκληρωτικά, και η λειτουργία του εμμέσου αντικειμένου εκπληρώνεται είτε από άλλη πτώση (Αιτιατική /Γενική, διαλεκτική ποικιλία) είτε από προθετική φράση (με βάση τις προθέσεις &lt;προς, σε&gt;). Οι προθέσεις πλέον συμπληρώνονται πάντοτε από Αιτιατική (με εξαίρεση τις αρχαϊστικές προθέσεις).</w:t>
      </w:r>
    </w:p>
    <w:p w14:paraId="2F81517F" w14:textId="77777777" w:rsidR="002D6D87" w:rsidRPr="002D6D87" w:rsidRDefault="002D6D87" w:rsidP="00FE1C32">
      <w:pPr>
        <w:shd w:val="clear" w:color="auto" w:fill="808080" w:themeFill="background1" w:themeFillShade="80"/>
        <w:spacing w:after="0" w:line="360" w:lineRule="auto"/>
        <w:ind w:left="360"/>
        <w:jc w:val="both"/>
        <w:rPr>
          <w:rFonts w:ascii="Times New Roman" w:hAnsi="Times New Roman"/>
          <w:sz w:val="24"/>
          <w:szCs w:val="24"/>
          <w:lang w:eastAsia="el-GR"/>
        </w:rPr>
      </w:pPr>
      <w:bookmarkStart w:id="0" w:name="_GoBack"/>
      <w:bookmarkEnd w:id="0"/>
    </w:p>
    <w:p w14:paraId="0F204071" w14:textId="77777777" w:rsidR="002D6D87" w:rsidRPr="002D6D87" w:rsidRDefault="002D6D87" w:rsidP="00FE1C32">
      <w:pPr>
        <w:numPr>
          <w:ilvl w:val="0"/>
          <w:numId w:val="8"/>
        </w:numPr>
        <w:shd w:val="clear" w:color="auto" w:fill="808080" w:themeFill="background1" w:themeFillShade="80"/>
        <w:spacing w:after="0" w:line="360" w:lineRule="auto"/>
        <w:jc w:val="both"/>
        <w:rPr>
          <w:rFonts w:ascii="Times New Roman" w:hAnsi="Times New Roman"/>
          <w:sz w:val="24"/>
          <w:szCs w:val="24"/>
          <w:lang w:eastAsia="el-GR"/>
        </w:rPr>
      </w:pPr>
      <w:r w:rsidRPr="002D6D87">
        <w:rPr>
          <w:rFonts w:ascii="Times New Roman" w:hAnsi="Times New Roman"/>
          <w:sz w:val="24"/>
          <w:szCs w:val="24"/>
          <w:lang w:eastAsia="el-GR"/>
        </w:rPr>
        <w:t xml:space="preserve">Συγχώνευση της Α΄ με την Γ΄ κλίση με μεγάλη ποικιλία ως προς τα αποτελέσματα. Γενικά, καταλήξεις της Α’ κλίσης στον Ενικό και της Γ’ στον Πληθυντικό. </w:t>
      </w:r>
    </w:p>
    <w:p w14:paraId="6354F794" w14:textId="77777777" w:rsidR="002D6D87" w:rsidRPr="002D6D87" w:rsidRDefault="002D6D87" w:rsidP="00FE1C32">
      <w:pPr>
        <w:shd w:val="clear" w:color="auto" w:fill="808080" w:themeFill="background1" w:themeFillShade="80"/>
        <w:spacing w:after="0" w:line="360" w:lineRule="auto"/>
        <w:jc w:val="both"/>
        <w:rPr>
          <w:rFonts w:ascii="Times New Roman" w:hAnsi="Times New Roman"/>
          <w:sz w:val="24"/>
          <w:szCs w:val="24"/>
          <w:lang w:eastAsia="el-GR"/>
        </w:rPr>
      </w:pPr>
    </w:p>
    <w:p w14:paraId="4DAAE260" w14:textId="77777777" w:rsidR="002D6D87" w:rsidRPr="002D6D87" w:rsidRDefault="002D6D87" w:rsidP="00FE1C32">
      <w:pPr>
        <w:numPr>
          <w:ilvl w:val="0"/>
          <w:numId w:val="8"/>
        </w:numPr>
        <w:shd w:val="clear" w:color="auto" w:fill="808080" w:themeFill="background1" w:themeFillShade="80"/>
        <w:spacing w:after="0" w:line="360" w:lineRule="auto"/>
        <w:jc w:val="both"/>
        <w:rPr>
          <w:rFonts w:ascii="Times New Roman" w:hAnsi="Times New Roman"/>
          <w:sz w:val="24"/>
          <w:szCs w:val="24"/>
          <w:lang w:eastAsia="el-GR"/>
        </w:rPr>
      </w:pPr>
      <w:r w:rsidRPr="002D6D87">
        <w:rPr>
          <w:rFonts w:ascii="Times New Roman" w:hAnsi="Times New Roman"/>
          <w:sz w:val="24"/>
          <w:szCs w:val="24"/>
          <w:lang w:eastAsia="el-GR"/>
        </w:rPr>
        <w:t>Δημιουργία ανισοσύλλαβων παραδειγμάτων, π.χ. πατέρας / πατεράδες</w:t>
      </w:r>
    </w:p>
    <w:p w14:paraId="2FBB4F26" w14:textId="77777777" w:rsidR="002D6D87" w:rsidRPr="002D6D87" w:rsidRDefault="002D6D87" w:rsidP="00FE1C32">
      <w:pPr>
        <w:shd w:val="clear" w:color="auto" w:fill="808080" w:themeFill="background1" w:themeFillShade="80"/>
        <w:spacing w:after="0" w:line="240" w:lineRule="auto"/>
        <w:ind w:left="720"/>
        <w:contextualSpacing/>
        <w:rPr>
          <w:rFonts w:ascii="Times New Roman" w:hAnsi="Times New Roman"/>
          <w:sz w:val="24"/>
          <w:szCs w:val="24"/>
          <w:lang w:eastAsia="el-GR"/>
        </w:rPr>
      </w:pPr>
    </w:p>
    <w:p w14:paraId="3FD82937" w14:textId="77777777" w:rsidR="002D6D87" w:rsidRPr="002D6D87" w:rsidRDefault="002D6D87" w:rsidP="00FE1C32">
      <w:pPr>
        <w:numPr>
          <w:ilvl w:val="0"/>
          <w:numId w:val="8"/>
        </w:numPr>
        <w:shd w:val="clear" w:color="auto" w:fill="808080" w:themeFill="background1" w:themeFillShade="80"/>
        <w:spacing w:after="0" w:line="360" w:lineRule="auto"/>
        <w:jc w:val="both"/>
        <w:rPr>
          <w:rFonts w:ascii="Times New Roman" w:hAnsi="Times New Roman"/>
          <w:sz w:val="24"/>
          <w:szCs w:val="24"/>
          <w:lang w:eastAsia="el-GR"/>
        </w:rPr>
      </w:pPr>
      <w:r w:rsidRPr="002D6D87">
        <w:rPr>
          <w:rFonts w:ascii="Times New Roman" w:hAnsi="Times New Roman"/>
          <w:sz w:val="24"/>
          <w:szCs w:val="24"/>
          <w:lang w:eastAsia="el-GR"/>
        </w:rPr>
        <w:t>Περιορισμός του θηλυκού γένους στην Β΄ κλίση (η πλάτανος &gt; ο πλάτανος, η οδός &gt; ο δρόμος, η άμμος &gt; η άμμο).</w:t>
      </w:r>
    </w:p>
    <w:p w14:paraId="62B1F699" w14:textId="77777777" w:rsidR="002D6D87" w:rsidRPr="002D6D87" w:rsidRDefault="002D6D87" w:rsidP="00FE1C32">
      <w:pPr>
        <w:shd w:val="clear" w:color="auto" w:fill="808080" w:themeFill="background1" w:themeFillShade="80"/>
        <w:spacing w:after="0" w:line="360" w:lineRule="auto"/>
        <w:jc w:val="both"/>
        <w:rPr>
          <w:rFonts w:ascii="Times New Roman" w:hAnsi="Times New Roman"/>
          <w:sz w:val="24"/>
          <w:szCs w:val="24"/>
          <w:lang w:eastAsia="el-GR"/>
        </w:rPr>
      </w:pPr>
    </w:p>
    <w:p w14:paraId="604E40B1" w14:textId="77777777" w:rsidR="002D6D87" w:rsidRPr="002D6D87" w:rsidRDefault="002D6D87" w:rsidP="00FE1C32">
      <w:pPr>
        <w:numPr>
          <w:ilvl w:val="0"/>
          <w:numId w:val="8"/>
        </w:numPr>
        <w:shd w:val="clear" w:color="auto" w:fill="808080" w:themeFill="background1" w:themeFillShade="80"/>
        <w:spacing w:after="0" w:line="360" w:lineRule="auto"/>
        <w:jc w:val="both"/>
        <w:rPr>
          <w:rFonts w:ascii="Times New Roman" w:hAnsi="Times New Roman"/>
          <w:sz w:val="24"/>
          <w:szCs w:val="24"/>
          <w:lang w:eastAsia="el-GR"/>
        </w:rPr>
      </w:pPr>
      <w:r w:rsidRPr="002D6D87">
        <w:rPr>
          <w:rFonts w:ascii="Times New Roman" w:hAnsi="Times New Roman"/>
          <w:sz w:val="24"/>
          <w:szCs w:val="24"/>
          <w:lang w:eastAsia="el-GR"/>
        </w:rPr>
        <w:t>Σημαντικές αλλαγές στο αντωνυμικό σύστημα: Καινούριες αόριστες αντωνυμίες &lt;ένας, μία ένα&gt;, &lt;(ο)κάτι, (ο)κάποιος&gt;, Καινούριες αναφορικές αντωνυμίες &lt;οποίος – ο οποίος&gt;, Καινούριες δεικτικές αντωνυμίες &lt;τούτος, τούτη, τούτο&gt;, Καινούριοι τύποι προσωπικών αντωνυμιών &lt;εσύ (από αρχαιότερο συ), εμένα – εσένα κλπ.&gt;</w:t>
      </w:r>
    </w:p>
    <w:p w14:paraId="3514C2D5" w14:textId="77777777" w:rsidR="002D6D87" w:rsidRPr="002D6D87" w:rsidRDefault="002D6D87" w:rsidP="00FE1C32">
      <w:pPr>
        <w:shd w:val="clear" w:color="auto" w:fill="808080" w:themeFill="background1" w:themeFillShade="80"/>
        <w:spacing w:after="0" w:line="360" w:lineRule="auto"/>
        <w:ind w:left="360"/>
        <w:jc w:val="both"/>
        <w:rPr>
          <w:rFonts w:ascii="Times New Roman" w:hAnsi="Times New Roman"/>
          <w:sz w:val="24"/>
          <w:szCs w:val="24"/>
          <w:lang w:eastAsia="el-GR"/>
        </w:rPr>
      </w:pPr>
    </w:p>
    <w:p w14:paraId="78833ADE" w14:textId="77777777" w:rsidR="001E5D8A" w:rsidRDefault="001E5D8A" w:rsidP="00FE1C32">
      <w:pPr>
        <w:shd w:val="clear" w:color="auto" w:fill="808080" w:themeFill="background1" w:themeFillShade="80"/>
        <w:spacing w:after="0" w:line="360" w:lineRule="auto"/>
        <w:ind w:left="360"/>
        <w:jc w:val="both"/>
        <w:rPr>
          <w:rFonts w:ascii="Times New Roman" w:hAnsi="Times New Roman"/>
          <w:sz w:val="24"/>
          <w:szCs w:val="24"/>
          <w:u w:val="single"/>
          <w:lang w:eastAsia="el-GR"/>
        </w:rPr>
      </w:pPr>
    </w:p>
    <w:p w14:paraId="5D766084" w14:textId="77777777" w:rsidR="001E5D8A" w:rsidRDefault="001E5D8A" w:rsidP="00FE1C32">
      <w:pPr>
        <w:shd w:val="clear" w:color="auto" w:fill="808080" w:themeFill="background1" w:themeFillShade="80"/>
        <w:spacing w:after="0" w:line="360" w:lineRule="auto"/>
        <w:ind w:left="360"/>
        <w:jc w:val="both"/>
        <w:rPr>
          <w:rFonts w:ascii="Times New Roman" w:hAnsi="Times New Roman"/>
          <w:sz w:val="24"/>
          <w:szCs w:val="24"/>
          <w:u w:val="single"/>
          <w:lang w:eastAsia="el-GR"/>
        </w:rPr>
      </w:pPr>
    </w:p>
    <w:p w14:paraId="21618A30" w14:textId="77777777" w:rsidR="001E5D8A" w:rsidRDefault="001E5D8A" w:rsidP="00FE1C32">
      <w:pPr>
        <w:shd w:val="clear" w:color="auto" w:fill="808080" w:themeFill="background1" w:themeFillShade="80"/>
        <w:spacing w:after="0" w:line="360" w:lineRule="auto"/>
        <w:ind w:left="360"/>
        <w:jc w:val="both"/>
        <w:rPr>
          <w:rFonts w:ascii="Times New Roman" w:hAnsi="Times New Roman"/>
          <w:sz w:val="24"/>
          <w:szCs w:val="24"/>
          <w:u w:val="single"/>
          <w:lang w:eastAsia="el-GR"/>
        </w:rPr>
      </w:pPr>
    </w:p>
    <w:p w14:paraId="35FF0BEF" w14:textId="77777777" w:rsidR="002D6D87" w:rsidRPr="002D6D87" w:rsidRDefault="002D6D87" w:rsidP="00FE1C32">
      <w:pPr>
        <w:shd w:val="clear" w:color="auto" w:fill="808080" w:themeFill="background1" w:themeFillShade="80"/>
        <w:spacing w:after="0" w:line="360" w:lineRule="auto"/>
        <w:ind w:left="360"/>
        <w:jc w:val="both"/>
        <w:rPr>
          <w:rFonts w:ascii="Times New Roman" w:hAnsi="Times New Roman"/>
          <w:sz w:val="24"/>
          <w:szCs w:val="24"/>
          <w:u w:val="single"/>
          <w:lang w:eastAsia="el-GR"/>
        </w:rPr>
      </w:pPr>
      <w:r w:rsidRPr="002D6D87">
        <w:rPr>
          <w:rFonts w:ascii="Times New Roman" w:hAnsi="Times New Roman"/>
          <w:sz w:val="24"/>
          <w:szCs w:val="24"/>
          <w:u w:val="single"/>
          <w:lang w:eastAsia="el-GR"/>
        </w:rPr>
        <w:t>Ρηματικό σύστημα</w:t>
      </w:r>
    </w:p>
    <w:p w14:paraId="1479A805" w14:textId="77777777" w:rsidR="002D6D87" w:rsidRPr="002D6D87" w:rsidRDefault="002D6D87" w:rsidP="00FE1C32">
      <w:pPr>
        <w:numPr>
          <w:ilvl w:val="0"/>
          <w:numId w:val="8"/>
        </w:numPr>
        <w:shd w:val="clear" w:color="auto" w:fill="808080" w:themeFill="background1" w:themeFillShade="80"/>
        <w:spacing w:after="0" w:line="360" w:lineRule="auto"/>
        <w:jc w:val="both"/>
        <w:rPr>
          <w:rFonts w:ascii="Times New Roman" w:hAnsi="Times New Roman"/>
          <w:sz w:val="24"/>
          <w:szCs w:val="24"/>
          <w:lang w:eastAsia="el-GR"/>
        </w:rPr>
      </w:pPr>
      <w:r w:rsidRPr="002D6D87">
        <w:rPr>
          <w:rFonts w:ascii="Times New Roman" w:hAnsi="Times New Roman"/>
          <w:sz w:val="24"/>
          <w:szCs w:val="24"/>
          <w:lang w:eastAsia="el-GR"/>
        </w:rPr>
        <w:t xml:space="preserve">Σταδιακή εξάλειψη της χρονικής αύξησης, σύμφωνα με την φωνολογική μεταβολή κατά την οποία αποβάλλεται άτονο φωνήεν από την αρχή μιας λέξης (π.χ. </w:t>
      </w:r>
      <w:proofErr w:type="spellStart"/>
      <w:r w:rsidRPr="002D6D87">
        <w:rPr>
          <w:rFonts w:ascii="Times New Roman" w:hAnsi="Times New Roman"/>
          <w:sz w:val="24"/>
          <w:szCs w:val="24"/>
          <w:lang w:eastAsia="el-GR"/>
        </w:rPr>
        <w:t>εγράψαμε</w:t>
      </w:r>
      <w:proofErr w:type="spellEnd"/>
      <w:r w:rsidRPr="002D6D87">
        <w:rPr>
          <w:rFonts w:ascii="Times New Roman" w:hAnsi="Times New Roman"/>
          <w:sz w:val="24"/>
          <w:szCs w:val="24"/>
          <w:lang w:eastAsia="el-GR"/>
        </w:rPr>
        <w:t xml:space="preserve"> &gt; γράψαμε).</w:t>
      </w:r>
    </w:p>
    <w:p w14:paraId="1A2F7347" w14:textId="77777777" w:rsidR="002D6D87" w:rsidRPr="002D6D87" w:rsidRDefault="002D6D87" w:rsidP="00FE1C32">
      <w:pPr>
        <w:numPr>
          <w:ilvl w:val="0"/>
          <w:numId w:val="8"/>
        </w:numPr>
        <w:shd w:val="clear" w:color="auto" w:fill="808080" w:themeFill="background1" w:themeFillShade="80"/>
        <w:spacing w:after="0" w:line="360" w:lineRule="auto"/>
        <w:jc w:val="both"/>
        <w:rPr>
          <w:rFonts w:ascii="Times New Roman" w:hAnsi="Times New Roman"/>
          <w:sz w:val="24"/>
          <w:szCs w:val="24"/>
          <w:lang w:eastAsia="el-GR"/>
        </w:rPr>
      </w:pPr>
      <w:r w:rsidRPr="002D6D87">
        <w:rPr>
          <w:rFonts w:ascii="Times New Roman" w:hAnsi="Times New Roman"/>
          <w:sz w:val="24"/>
          <w:szCs w:val="24"/>
          <w:lang w:eastAsia="el-GR"/>
        </w:rPr>
        <w:t>Εκφορά αναφορικών προτάσεων: α) το οριστικό άρθρο ως αναφορική αντωνυμία, β) αναφορικός σύνδεσμος ‘όπου’, γ) καινούριες αναφορικές αντωνυμίες (ο ποίος – οποίος – ο οποίος)</w:t>
      </w:r>
    </w:p>
    <w:p w14:paraId="29662BC2" w14:textId="77777777" w:rsidR="002D6D87" w:rsidRPr="002D6D87" w:rsidRDefault="002D6D87" w:rsidP="00FE1C32">
      <w:pPr>
        <w:numPr>
          <w:ilvl w:val="0"/>
          <w:numId w:val="8"/>
        </w:numPr>
        <w:shd w:val="clear" w:color="auto" w:fill="808080" w:themeFill="background1" w:themeFillShade="80"/>
        <w:spacing w:after="0" w:line="360" w:lineRule="auto"/>
        <w:jc w:val="both"/>
        <w:rPr>
          <w:rFonts w:ascii="Times New Roman" w:hAnsi="Times New Roman"/>
          <w:sz w:val="24"/>
          <w:szCs w:val="24"/>
          <w:lang w:eastAsia="el-GR"/>
        </w:rPr>
      </w:pPr>
      <w:r w:rsidRPr="002D6D87">
        <w:rPr>
          <w:rFonts w:ascii="Times New Roman" w:hAnsi="Times New Roman"/>
          <w:sz w:val="24"/>
          <w:szCs w:val="24"/>
          <w:lang w:eastAsia="el-GR"/>
        </w:rPr>
        <w:t xml:space="preserve">Το Απαρέμφατο περιορίζεται ριζικά. Καταρχήν, η κατάληξη του </w:t>
      </w:r>
      <w:proofErr w:type="spellStart"/>
      <w:r w:rsidRPr="002D6D87">
        <w:rPr>
          <w:rFonts w:ascii="Times New Roman" w:hAnsi="Times New Roman"/>
          <w:sz w:val="24"/>
          <w:szCs w:val="24"/>
          <w:lang w:eastAsia="el-GR"/>
        </w:rPr>
        <w:t>Αοριστικού</w:t>
      </w:r>
      <w:proofErr w:type="spellEnd"/>
      <w:r w:rsidRPr="002D6D87">
        <w:rPr>
          <w:rFonts w:ascii="Times New Roman" w:hAnsi="Times New Roman"/>
          <w:sz w:val="24"/>
          <w:szCs w:val="24"/>
          <w:lang w:eastAsia="el-GR"/>
        </w:rPr>
        <w:t xml:space="preserve"> Απαρ. μετατρέπεται –</w:t>
      </w:r>
      <w:proofErr w:type="spellStart"/>
      <w:r w:rsidRPr="002D6D87">
        <w:rPr>
          <w:rFonts w:ascii="Times New Roman" w:hAnsi="Times New Roman"/>
          <w:sz w:val="24"/>
          <w:szCs w:val="24"/>
          <w:lang w:eastAsia="el-GR"/>
        </w:rPr>
        <w:t>σαι</w:t>
      </w:r>
      <w:proofErr w:type="spellEnd"/>
      <w:r w:rsidRPr="002D6D87">
        <w:rPr>
          <w:rFonts w:ascii="Times New Roman" w:hAnsi="Times New Roman"/>
          <w:sz w:val="24"/>
          <w:szCs w:val="24"/>
          <w:lang w:eastAsia="el-GR"/>
        </w:rPr>
        <w:t xml:space="preserve"> &gt; -</w:t>
      </w:r>
      <w:proofErr w:type="spellStart"/>
      <w:r w:rsidRPr="002D6D87">
        <w:rPr>
          <w:rFonts w:ascii="Times New Roman" w:hAnsi="Times New Roman"/>
          <w:sz w:val="24"/>
          <w:szCs w:val="24"/>
          <w:lang w:eastAsia="el-GR"/>
        </w:rPr>
        <w:t>σει</w:t>
      </w:r>
      <w:proofErr w:type="spellEnd"/>
      <w:r w:rsidRPr="002D6D87">
        <w:rPr>
          <w:rFonts w:ascii="Times New Roman" w:hAnsi="Times New Roman"/>
          <w:sz w:val="24"/>
          <w:szCs w:val="24"/>
          <w:lang w:eastAsia="el-GR"/>
        </w:rPr>
        <w:t>, μοιάζοντας στο Ενεστωτικό. Μειώνεται σε μεγάλο βαθμό η χρήση του, κάτι που αποτελεί ένα από τα βασικότερα χαρακτηριστικά της εξέλιξης της μετακλασικής ελληνικής γενικότερα. Παραμένει μόνο ως συμπλήρωμα σε ελάχιστα ρήματα (όπως το &lt;πρέπει, ημπορεί&gt;), καθώς και σε δομές όπου σχηματίζονται περιφράσεις (βλ. παρακάτω).</w:t>
      </w:r>
    </w:p>
    <w:p w14:paraId="4FA97775" w14:textId="77777777" w:rsidR="002D6D87" w:rsidRPr="002D6D87" w:rsidRDefault="002D6D87" w:rsidP="00FE1C32">
      <w:pPr>
        <w:shd w:val="clear" w:color="auto" w:fill="808080" w:themeFill="background1" w:themeFillShade="80"/>
        <w:spacing w:after="0" w:line="360" w:lineRule="auto"/>
        <w:ind w:left="360"/>
        <w:jc w:val="both"/>
        <w:rPr>
          <w:rFonts w:ascii="Times New Roman" w:hAnsi="Times New Roman"/>
          <w:sz w:val="24"/>
          <w:szCs w:val="24"/>
          <w:lang w:eastAsia="el-GR"/>
        </w:rPr>
      </w:pPr>
    </w:p>
    <w:p w14:paraId="3358B65F" w14:textId="77777777" w:rsidR="002D6D87" w:rsidRPr="002D6D87" w:rsidRDefault="002D6D87" w:rsidP="00FE1C32">
      <w:pPr>
        <w:numPr>
          <w:ilvl w:val="0"/>
          <w:numId w:val="8"/>
        </w:numPr>
        <w:shd w:val="clear" w:color="auto" w:fill="808080" w:themeFill="background1" w:themeFillShade="80"/>
        <w:spacing w:after="0" w:line="360" w:lineRule="auto"/>
        <w:jc w:val="both"/>
        <w:rPr>
          <w:rFonts w:ascii="Times New Roman" w:hAnsi="Times New Roman"/>
          <w:sz w:val="24"/>
          <w:szCs w:val="24"/>
          <w:lang w:eastAsia="el-GR"/>
        </w:rPr>
      </w:pPr>
      <w:r w:rsidRPr="002D6D87">
        <w:rPr>
          <w:rFonts w:ascii="Times New Roman" w:hAnsi="Times New Roman"/>
          <w:sz w:val="24"/>
          <w:szCs w:val="24"/>
          <w:lang w:eastAsia="el-GR"/>
        </w:rPr>
        <w:t xml:space="preserve">Η μετοχή περιορίζεται επίσης σημαντικά: Οι αρχαίες μετοχές ενεστώτα /αορίστου ουσιαστικά εξαφανίζονται, ενώ μόνο οι </w:t>
      </w:r>
      <w:proofErr w:type="spellStart"/>
      <w:r w:rsidRPr="002D6D87">
        <w:rPr>
          <w:rFonts w:ascii="Times New Roman" w:hAnsi="Times New Roman"/>
          <w:sz w:val="24"/>
          <w:szCs w:val="24"/>
          <w:lang w:eastAsia="el-GR"/>
        </w:rPr>
        <w:t>μεσοπαθητικές</w:t>
      </w:r>
      <w:proofErr w:type="spellEnd"/>
      <w:r w:rsidRPr="002D6D87">
        <w:rPr>
          <w:rFonts w:ascii="Times New Roman" w:hAnsi="Times New Roman"/>
          <w:sz w:val="24"/>
          <w:szCs w:val="24"/>
          <w:lang w:eastAsia="el-GR"/>
        </w:rPr>
        <w:t xml:space="preserve"> σε –μένος είναι πια συχνές. Από την άλλη, εμφανίζεται ο μετοχικός τύπος –</w:t>
      </w:r>
      <w:proofErr w:type="spellStart"/>
      <w:r w:rsidRPr="002D6D87">
        <w:rPr>
          <w:rFonts w:ascii="Times New Roman" w:hAnsi="Times New Roman"/>
          <w:sz w:val="24"/>
          <w:szCs w:val="24"/>
          <w:lang w:eastAsia="el-GR"/>
        </w:rPr>
        <w:t>οντα</w:t>
      </w:r>
      <w:proofErr w:type="spellEnd"/>
      <w:r w:rsidRPr="002D6D87">
        <w:rPr>
          <w:rFonts w:ascii="Times New Roman" w:hAnsi="Times New Roman"/>
          <w:sz w:val="24"/>
          <w:szCs w:val="24"/>
          <w:lang w:eastAsia="el-GR"/>
        </w:rPr>
        <w:t>(ς), ο οποίος χρησιμοποιείται εν πολλοίς όπως και στη Κοινή Νέα Ελληνική. Πιθανολογείται ότι η εμφάνιση αυτής της μετοχής οφείλεται σε επίδραση από αντίστοιχους τύπους της Ιταλικής και Γαλλικής.</w:t>
      </w:r>
    </w:p>
    <w:p w14:paraId="6D591F71" w14:textId="77777777" w:rsidR="002D6D87" w:rsidRPr="002D6D87" w:rsidRDefault="002D6D87" w:rsidP="00FE1C32">
      <w:pPr>
        <w:shd w:val="clear" w:color="auto" w:fill="808080" w:themeFill="background1" w:themeFillShade="80"/>
        <w:spacing w:after="0" w:line="360" w:lineRule="auto"/>
        <w:ind w:left="360"/>
        <w:jc w:val="both"/>
        <w:rPr>
          <w:rFonts w:ascii="Times New Roman" w:hAnsi="Times New Roman"/>
          <w:sz w:val="24"/>
          <w:szCs w:val="24"/>
          <w:lang w:eastAsia="el-GR"/>
        </w:rPr>
      </w:pPr>
    </w:p>
    <w:p w14:paraId="0F183674" w14:textId="77777777" w:rsidR="002D6D87" w:rsidRPr="002D6D87" w:rsidRDefault="002D6D87" w:rsidP="00FE1C32">
      <w:pPr>
        <w:numPr>
          <w:ilvl w:val="0"/>
          <w:numId w:val="8"/>
        </w:numPr>
        <w:shd w:val="clear" w:color="auto" w:fill="808080" w:themeFill="background1" w:themeFillShade="80"/>
        <w:spacing w:after="0" w:line="360" w:lineRule="auto"/>
        <w:jc w:val="both"/>
        <w:rPr>
          <w:rFonts w:ascii="Times New Roman" w:hAnsi="Times New Roman"/>
          <w:sz w:val="24"/>
          <w:szCs w:val="24"/>
          <w:lang w:eastAsia="el-GR"/>
        </w:rPr>
      </w:pPr>
      <w:r w:rsidRPr="002D6D87">
        <w:rPr>
          <w:rFonts w:ascii="Times New Roman" w:hAnsi="Times New Roman"/>
          <w:sz w:val="24"/>
          <w:szCs w:val="24"/>
          <w:lang w:eastAsia="el-GR"/>
        </w:rPr>
        <w:t xml:space="preserve">Πολύ σημαντικός είναι ο ρόλος των περιφράσεων για την δήλωση σημασιοσυντακτικών σχέσεων. Καταρχήν, για την δήλωση του Μέλλοντα χρησιμοποιείται συχνότατα η περίφραση «θέλω +Απαρέμφατο», ενώ η παλιά περίφραση </w:t>
      </w:r>
      <w:r w:rsidR="001E5D8A">
        <w:rPr>
          <w:rFonts w:ascii="Times New Roman" w:hAnsi="Times New Roman"/>
          <w:sz w:val="24"/>
          <w:szCs w:val="24"/>
          <w:lang w:eastAsia="el-GR"/>
        </w:rPr>
        <w:t xml:space="preserve">της Πρώιμης Μεσαιωνικής </w:t>
      </w:r>
      <w:r w:rsidRPr="002D6D87">
        <w:rPr>
          <w:rFonts w:ascii="Times New Roman" w:hAnsi="Times New Roman"/>
          <w:sz w:val="24"/>
          <w:szCs w:val="24"/>
          <w:lang w:eastAsia="el-GR"/>
        </w:rPr>
        <w:t xml:space="preserve">«έχω +Απαρέμφατο», που είχε την ίδια </w:t>
      </w:r>
      <w:r w:rsidR="001E5D8A">
        <w:rPr>
          <w:rFonts w:ascii="Times New Roman" w:hAnsi="Times New Roman"/>
          <w:sz w:val="24"/>
          <w:szCs w:val="24"/>
          <w:lang w:eastAsia="el-GR"/>
        </w:rPr>
        <w:t>σημασία (δήλωση Μέλλοντα)</w:t>
      </w:r>
      <w:r w:rsidRPr="002D6D87">
        <w:rPr>
          <w:rFonts w:ascii="Times New Roman" w:hAnsi="Times New Roman"/>
          <w:sz w:val="24"/>
          <w:szCs w:val="24"/>
          <w:lang w:eastAsia="el-GR"/>
        </w:rPr>
        <w:t xml:space="preserve">, </w:t>
      </w:r>
      <w:r w:rsidR="001E5D8A">
        <w:rPr>
          <w:rFonts w:ascii="Times New Roman" w:hAnsi="Times New Roman"/>
          <w:sz w:val="24"/>
          <w:szCs w:val="24"/>
          <w:lang w:eastAsia="el-GR"/>
        </w:rPr>
        <w:t>ουσιαστικά χάνεται</w:t>
      </w:r>
      <w:r w:rsidRPr="002D6D87">
        <w:rPr>
          <w:rFonts w:ascii="Times New Roman" w:hAnsi="Times New Roman"/>
          <w:sz w:val="24"/>
          <w:szCs w:val="24"/>
          <w:lang w:eastAsia="el-GR"/>
        </w:rPr>
        <w:t xml:space="preserve">. Επιπλέον, αναπτύσσεται η δομή «είχα + Απαρέμφατο» για την δήλωση παρελθοντικού γεγονότος (και όχι ως Υπερσυντέλικος, όπως στην Νέα Ελληνική), πιθανώς ύστερα από επιρροή από την Γαλλική ή την Ιταλική. </w:t>
      </w:r>
    </w:p>
    <w:p w14:paraId="2EEDB21F" w14:textId="77777777" w:rsidR="002D6D87" w:rsidRPr="002D6D87" w:rsidRDefault="002D6D87" w:rsidP="00FE1C32">
      <w:pPr>
        <w:shd w:val="clear" w:color="auto" w:fill="808080" w:themeFill="background1" w:themeFillShade="80"/>
        <w:spacing w:after="0" w:line="360" w:lineRule="auto"/>
        <w:ind w:left="360"/>
        <w:jc w:val="both"/>
        <w:rPr>
          <w:rFonts w:ascii="Times New Roman" w:hAnsi="Times New Roman"/>
          <w:sz w:val="24"/>
          <w:szCs w:val="24"/>
          <w:lang w:eastAsia="el-GR"/>
        </w:rPr>
      </w:pPr>
    </w:p>
    <w:p w14:paraId="6FD708A7" w14:textId="77777777" w:rsidR="002D6D87" w:rsidRPr="002D6D87" w:rsidRDefault="002D6D87" w:rsidP="00FE1C32">
      <w:pPr>
        <w:numPr>
          <w:ilvl w:val="0"/>
          <w:numId w:val="8"/>
        </w:numPr>
        <w:shd w:val="clear" w:color="auto" w:fill="808080" w:themeFill="background1" w:themeFillShade="80"/>
        <w:spacing w:after="0" w:line="360" w:lineRule="auto"/>
        <w:jc w:val="both"/>
        <w:rPr>
          <w:rFonts w:ascii="Times New Roman" w:hAnsi="Times New Roman"/>
          <w:sz w:val="24"/>
          <w:szCs w:val="24"/>
          <w:lang w:eastAsia="el-GR"/>
        </w:rPr>
      </w:pPr>
      <w:r w:rsidRPr="002D6D87">
        <w:rPr>
          <w:rFonts w:ascii="Times New Roman" w:hAnsi="Times New Roman"/>
          <w:sz w:val="24"/>
          <w:szCs w:val="24"/>
          <w:lang w:eastAsia="el-GR"/>
        </w:rPr>
        <w:lastRenderedPageBreak/>
        <w:t>Ολοκληρώνεται η συγχώνευση του αρχαίου Παρακειμένου με τον Αόριστο, βλ. τύπους όπως «έποικα, έδωκα</w:t>
      </w:r>
      <w:r w:rsidRPr="002D6D87">
        <w:rPr>
          <w:rFonts w:ascii="Tahoma" w:hAnsi="Tahoma" w:cs="Tahoma"/>
          <w:sz w:val="24"/>
          <w:szCs w:val="24"/>
          <w:lang w:eastAsia="el-GR"/>
        </w:rPr>
        <w:t>».</w:t>
      </w:r>
    </w:p>
    <w:p w14:paraId="2773F41E" w14:textId="77777777" w:rsidR="002D6D87" w:rsidRPr="002D6D87" w:rsidRDefault="002D6D87" w:rsidP="00FE1C32">
      <w:pPr>
        <w:shd w:val="clear" w:color="auto" w:fill="808080" w:themeFill="background1" w:themeFillShade="80"/>
        <w:spacing w:after="0" w:line="360" w:lineRule="auto"/>
        <w:jc w:val="both"/>
        <w:rPr>
          <w:rFonts w:ascii="Times New Roman" w:hAnsi="Times New Roman"/>
          <w:sz w:val="24"/>
          <w:szCs w:val="24"/>
          <w:lang w:eastAsia="el-GR"/>
        </w:rPr>
      </w:pPr>
    </w:p>
    <w:p w14:paraId="2668E9B5" w14:textId="77777777" w:rsidR="002D6D87" w:rsidRDefault="002D6D87" w:rsidP="00FE1C32">
      <w:pPr>
        <w:shd w:val="clear" w:color="auto" w:fill="808080" w:themeFill="background1" w:themeFillShade="80"/>
        <w:spacing w:after="0" w:line="360" w:lineRule="auto"/>
        <w:jc w:val="both"/>
        <w:rPr>
          <w:rFonts w:ascii="Times New Roman" w:hAnsi="Times New Roman"/>
          <w:sz w:val="24"/>
          <w:szCs w:val="24"/>
          <w:lang w:eastAsia="el-GR"/>
        </w:rPr>
      </w:pPr>
      <w:r w:rsidRPr="002D6D87">
        <w:rPr>
          <w:rFonts w:ascii="Times New Roman" w:hAnsi="Times New Roman"/>
          <w:sz w:val="24"/>
          <w:szCs w:val="24"/>
          <w:lang w:eastAsia="el-GR"/>
        </w:rPr>
        <w:t>- Σημαντική παρατήρηση: όλες αυτές οι μεταβολές θα πρέπει να εννοηθούν ως διαδικασίες εν εξελίξει, και όχι ως αποτελέσματα. Επιπλέον, σε όλα τα μεσαιωνικά κείμενα παρατηρείται εκτενέστατη ποικιλία, με την συνύπαρξη λόγιων και λαϊκότερων στοιχείων, την μεγάλη ποικιλία στις προσωπικές καταλήξεις (</w:t>
      </w:r>
      <w:proofErr w:type="spellStart"/>
      <w:r w:rsidRPr="002D6D87">
        <w:rPr>
          <w:rFonts w:ascii="Times New Roman" w:hAnsi="Times New Roman"/>
          <w:sz w:val="24"/>
          <w:szCs w:val="24"/>
          <w:lang w:eastAsia="el-GR"/>
        </w:rPr>
        <w:t>γ΄πληθ</w:t>
      </w:r>
      <w:proofErr w:type="spellEnd"/>
      <w:r w:rsidRPr="002D6D87">
        <w:rPr>
          <w:rFonts w:ascii="Times New Roman" w:hAnsi="Times New Roman"/>
          <w:sz w:val="24"/>
          <w:szCs w:val="24"/>
          <w:lang w:eastAsia="el-GR"/>
        </w:rPr>
        <w:t xml:space="preserve">. </w:t>
      </w:r>
      <w:proofErr w:type="spellStart"/>
      <w:r w:rsidRPr="002D6D87">
        <w:rPr>
          <w:rFonts w:ascii="Times New Roman" w:hAnsi="Times New Roman"/>
          <w:sz w:val="24"/>
          <w:szCs w:val="24"/>
          <w:lang w:eastAsia="el-GR"/>
        </w:rPr>
        <w:t>ουν</w:t>
      </w:r>
      <w:proofErr w:type="spellEnd"/>
      <w:r w:rsidRPr="002D6D87">
        <w:rPr>
          <w:rFonts w:ascii="Times New Roman" w:hAnsi="Times New Roman"/>
          <w:sz w:val="24"/>
          <w:szCs w:val="24"/>
          <w:lang w:eastAsia="el-GR"/>
        </w:rPr>
        <w:t>- / -</w:t>
      </w:r>
      <w:proofErr w:type="spellStart"/>
      <w:r w:rsidRPr="002D6D87">
        <w:rPr>
          <w:rFonts w:ascii="Times New Roman" w:hAnsi="Times New Roman"/>
          <w:sz w:val="24"/>
          <w:szCs w:val="24"/>
          <w:lang w:eastAsia="el-GR"/>
        </w:rPr>
        <w:t>ουσι</w:t>
      </w:r>
      <w:proofErr w:type="spellEnd"/>
      <w:r w:rsidRPr="002D6D87">
        <w:rPr>
          <w:rFonts w:ascii="Times New Roman" w:hAnsi="Times New Roman"/>
          <w:sz w:val="24"/>
          <w:szCs w:val="24"/>
          <w:lang w:eastAsia="el-GR"/>
        </w:rPr>
        <w:t xml:space="preserve">) κλπ. Το κυρίαρχο χαρακτηριστικό της Μεσαιωνικής ελληνικής είναι, πέρα </w:t>
      </w:r>
      <w:proofErr w:type="spellStart"/>
      <w:r w:rsidRPr="002D6D87">
        <w:rPr>
          <w:rFonts w:ascii="Times New Roman" w:hAnsi="Times New Roman"/>
          <w:sz w:val="24"/>
          <w:szCs w:val="24"/>
          <w:lang w:eastAsia="el-GR"/>
        </w:rPr>
        <w:t>απ’όλες</w:t>
      </w:r>
      <w:proofErr w:type="spellEnd"/>
      <w:r w:rsidRPr="002D6D87">
        <w:rPr>
          <w:rFonts w:ascii="Times New Roman" w:hAnsi="Times New Roman"/>
          <w:sz w:val="24"/>
          <w:szCs w:val="24"/>
          <w:lang w:eastAsia="el-GR"/>
        </w:rPr>
        <w:t xml:space="preserve"> τις μεταβολές, η μεγάλη </w:t>
      </w:r>
      <w:proofErr w:type="spellStart"/>
      <w:r w:rsidRPr="002D6D87">
        <w:rPr>
          <w:rFonts w:ascii="Times New Roman" w:hAnsi="Times New Roman"/>
          <w:sz w:val="24"/>
          <w:szCs w:val="24"/>
          <w:lang w:eastAsia="el-GR"/>
        </w:rPr>
        <w:t>μορφοσυντακτική</w:t>
      </w:r>
      <w:proofErr w:type="spellEnd"/>
      <w:r w:rsidRPr="002D6D87">
        <w:rPr>
          <w:rFonts w:ascii="Times New Roman" w:hAnsi="Times New Roman"/>
          <w:sz w:val="24"/>
          <w:szCs w:val="24"/>
          <w:lang w:eastAsia="el-GR"/>
        </w:rPr>
        <w:t xml:space="preserve"> ποικιλία που εμφανίζεται στα κείμενα.</w:t>
      </w:r>
    </w:p>
    <w:p w14:paraId="21DA912F" w14:textId="77777777" w:rsidR="00111E06" w:rsidRPr="00DF2478" w:rsidRDefault="00111E06" w:rsidP="00FE1C32">
      <w:pPr>
        <w:shd w:val="clear" w:color="auto" w:fill="808080" w:themeFill="background1" w:themeFillShade="80"/>
        <w:spacing w:after="0" w:line="360" w:lineRule="auto"/>
        <w:jc w:val="both"/>
        <w:rPr>
          <w:rFonts w:ascii="Times New Roman" w:hAnsi="Times New Roman"/>
          <w:b/>
          <w:sz w:val="24"/>
          <w:szCs w:val="24"/>
          <w:lang w:eastAsia="el-GR"/>
        </w:rPr>
      </w:pPr>
    </w:p>
    <w:p w14:paraId="5900760A" w14:textId="77777777" w:rsidR="00111E06" w:rsidRPr="00DF2478" w:rsidRDefault="00111E06" w:rsidP="00FE1C32">
      <w:pPr>
        <w:pStyle w:val="ListParagraph"/>
        <w:numPr>
          <w:ilvl w:val="0"/>
          <w:numId w:val="6"/>
        </w:numPr>
        <w:shd w:val="clear" w:color="auto" w:fill="808080" w:themeFill="background1" w:themeFillShade="80"/>
        <w:spacing w:after="0" w:line="360" w:lineRule="auto"/>
        <w:jc w:val="both"/>
        <w:rPr>
          <w:rFonts w:ascii="Times New Roman" w:hAnsi="Times New Roman"/>
          <w:b/>
          <w:sz w:val="24"/>
          <w:szCs w:val="24"/>
          <w:lang w:eastAsia="el-GR"/>
        </w:rPr>
      </w:pPr>
      <w:r w:rsidRPr="00DF2478">
        <w:rPr>
          <w:rFonts w:ascii="Times New Roman" w:hAnsi="Times New Roman"/>
          <w:b/>
          <w:sz w:val="24"/>
          <w:szCs w:val="24"/>
          <w:lang w:eastAsia="el-GR"/>
        </w:rPr>
        <w:t>Πρώιμη Νεοελληνική περίοδος</w:t>
      </w:r>
    </w:p>
    <w:p w14:paraId="01BD3FCB" w14:textId="77777777" w:rsidR="00111E06" w:rsidRDefault="00111E06" w:rsidP="00FE1C32">
      <w:pPr>
        <w:pStyle w:val="ListParagraph"/>
        <w:numPr>
          <w:ilvl w:val="0"/>
          <w:numId w:val="8"/>
        </w:numPr>
        <w:shd w:val="clear" w:color="auto" w:fill="808080" w:themeFill="background1" w:themeFillShade="80"/>
        <w:spacing w:after="0" w:line="360" w:lineRule="auto"/>
        <w:jc w:val="both"/>
        <w:rPr>
          <w:rFonts w:ascii="Times New Roman" w:hAnsi="Times New Roman"/>
          <w:sz w:val="24"/>
          <w:szCs w:val="24"/>
          <w:lang w:eastAsia="el-GR"/>
        </w:rPr>
      </w:pPr>
      <w:r>
        <w:rPr>
          <w:rFonts w:ascii="Times New Roman" w:hAnsi="Times New Roman"/>
          <w:sz w:val="24"/>
          <w:szCs w:val="24"/>
          <w:lang w:eastAsia="el-GR"/>
        </w:rPr>
        <w:t>Σε αυτή την περίοδο παρατηρούμε κυρίως την δημιουργία δύο νέων ρηματικών δομών:</w:t>
      </w:r>
    </w:p>
    <w:p w14:paraId="54450046" w14:textId="77777777" w:rsidR="00111E06" w:rsidRDefault="00111E06" w:rsidP="00FE1C32">
      <w:pPr>
        <w:pStyle w:val="ListParagraph"/>
        <w:shd w:val="clear" w:color="auto" w:fill="808080" w:themeFill="background1" w:themeFillShade="80"/>
        <w:spacing w:after="0" w:line="360" w:lineRule="auto"/>
        <w:jc w:val="both"/>
        <w:rPr>
          <w:rFonts w:ascii="Times New Roman" w:hAnsi="Times New Roman"/>
          <w:sz w:val="24"/>
          <w:szCs w:val="24"/>
          <w:lang w:eastAsia="el-GR"/>
        </w:rPr>
      </w:pPr>
      <w:r>
        <w:rPr>
          <w:rFonts w:ascii="Times New Roman" w:hAnsi="Times New Roman"/>
          <w:sz w:val="24"/>
          <w:szCs w:val="24"/>
          <w:lang w:eastAsia="el-GR"/>
        </w:rPr>
        <w:t>Α. έχω + Απαρέμφατο = Παρακείμενος, αναλογικά με την δομή «είχα+ Απαρέμφατο».</w:t>
      </w:r>
    </w:p>
    <w:p w14:paraId="762859BE" w14:textId="77777777" w:rsidR="00111E06" w:rsidRDefault="00111E06" w:rsidP="00FE1C32">
      <w:pPr>
        <w:pStyle w:val="ListParagraph"/>
        <w:shd w:val="clear" w:color="auto" w:fill="808080" w:themeFill="background1" w:themeFillShade="80"/>
        <w:spacing w:after="0" w:line="360" w:lineRule="auto"/>
        <w:jc w:val="both"/>
        <w:rPr>
          <w:rFonts w:ascii="Times New Roman" w:hAnsi="Times New Roman"/>
          <w:sz w:val="24"/>
          <w:szCs w:val="24"/>
          <w:lang w:eastAsia="el-GR"/>
        </w:rPr>
      </w:pPr>
      <w:r>
        <w:rPr>
          <w:rFonts w:ascii="Times New Roman" w:hAnsi="Times New Roman"/>
          <w:sz w:val="24"/>
          <w:szCs w:val="24"/>
          <w:lang w:eastAsia="el-GR"/>
        </w:rPr>
        <w:t>Β. Μέλλοντας με βάση το μόριο θα + ρηματικός τύπος: Προέρχεται από την προγενέστερη μορφή «θε να + ρήμα», η οποία βέβαια επιζεί διαλεκτικά μέχρι σήμερα.</w:t>
      </w:r>
    </w:p>
    <w:p w14:paraId="0507B67A" w14:textId="77777777" w:rsidR="00111E06" w:rsidRDefault="00111E06" w:rsidP="00FE1C32">
      <w:pPr>
        <w:pStyle w:val="ListParagraph"/>
        <w:shd w:val="clear" w:color="auto" w:fill="808080" w:themeFill="background1" w:themeFillShade="80"/>
        <w:spacing w:after="0" w:line="360" w:lineRule="auto"/>
        <w:jc w:val="both"/>
        <w:rPr>
          <w:rFonts w:ascii="Times New Roman" w:hAnsi="Times New Roman"/>
          <w:sz w:val="24"/>
          <w:szCs w:val="24"/>
          <w:lang w:eastAsia="el-GR"/>
        </w:rPr>
      </w:pPr>
    </w:p>
    <w:p w14:paraId="13F021E4" w14:textId="77777777" w:rsidR="00111E06" w:rsidRPr="00111E06" w:rsidRDefault="00111E06" w:rsidP="00FE1C32">
      <w:pPr>
        <w:pStyle w:val="ListParagraph"/>
        <w:shd w:val="clear" w:color="auto" w:fill="808080" w:themeFill="background1" w:themeFillShade="80"/>
        <w:spacing w:after="0" w:line="360" w:lineRule="auto"/>
        <w:jc w:val="both"/>
        <w:rPr>
          <w:rFonts w:ascii="Times New Roman" w:hAnsi="Times New Roman"/>
          <w:sz w:val="24"/>
          <w:szCs w:val="24"/>
          <w:lang w:eastAsia="el-GR"/>
        </w:rPr>
      </w:pPr>
      <w:r>
        <w:rPr>
          <w:rFonts w:ascii="Times New Roman" w:hAnsi="Times New Roman"/>
          <w:sz w:val="24"/>
          <w:szCs w:val="24"/>
          <w:lang w:eastAsia="el-GR"/>
        </w:rPr>
        <w:t>- Πρώτη εμφάνιση και των δύο αυτών δομών γύρω στον 16</w:t>
      </w:r>
      <w:r w:rsidRPr="00111E06">
        <w:rPr>
          <w:rFonts w:ascii="Times New Roman" w:hAnsi="Times New Roman"/>
          <w:sz w:val="24"/>
          <w:szCs w:val="24"/>
          <w:vertAlign w:val="superscript"/>
          <w:lang w:eastAsia="el-GR"/>
        </w:rPr>
        <w:t>ο</w:t>
      </w:r>
      <w:r>
        <w:rPr>
          <w:rFonts w:ascii="Times New Roman" w:hAnsi="Times New Roman"/>
          <w:sz w:val="24"/>
          <w:szCs w:val="24"/>
          <w:lang w:eastAsia="el-GR"/>
        </w:rPr>
        <w:t xml:space="preserve"> αιώνα.</w:t>
      </w:r>
    </w:p>
    <w:p w14:paraId="7E50EACF" w14:textId="77777777" w:rsidR="00CA3C77" w:rsidRPr="00824383" w:rsidRDefault="00CA3C77" w:rsidP="00837D38">
      <w:pPr>
        <w:pStyle w:val="ListParagraph"/>
        <w:spacing w:line="360" w:lineRule="auto"/>
        <w:jc w:val="both"/>
        <w:rPr>
          <w:rFonts w:ascii="Times New Roman" w:hAnsi="Times New Roman"/>
          <w:sz w:val="24"/>
          <w:szCs w:val="24"/>
        </w:rPr>
      </w:pPr>
    </w:p>
    <w:sectPr w:rsidR="00CA3C77" w:rsidRPr="00824383" w:rsidSect="00A64AE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5900E" w14:textId="77777777" w:rsidR="00304525" w:rsidRDefault="00304525" w:rsidP="00E35350">
      <w:pPr>
        <w:spacing w:after="0" w:line="240" w:lineRule="auto"/>
      </w:pPr>
      <w:r>
        <w:separator/>
      </w:r>
    </w:p>
  </w:endnote>
  <w:endnote w:type="continuationSeparator" w:id="0">
    <w:p w14:paraId="2DFBC0FA" w14:textId="77777777" w:rsidR="00304525" w:rsidRDefault="00304525" w:rsidP="00E3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3114E" w14:textId="77777777" w:rsidR="00CA3C77" w:rsidRDefault="003F1DF1">
    <w:pPr>
      <w:pStyle w:val="Footer"/>
      <w:jc w:val="center"/>
    </w:pPr>
    <w:r>
      <w:fldChar w:fldCharType="begin"/>
    </w:r>
    <w:r>
      <w:instrText xml:space="preserve"> PAGE   \* MERGEFORMAT </w:instrText>
    </w:r>
    <w:r>
      <w:fldChar w:fldCharType="separate"/>
    </w:r>
    <w:r w:rsidR="00FE1C32">
      <w:rPr>
        <w:noProof/>
      </w:rPr>
      <w:t>1</w:t>
    </w:r>
    <w:r>
      <w:rPr>
        <w:noProof/>
      </w:rPr>
      <w:fldChar w:fldCharType="end"/>
    </w:r>
  </w:p>
  <w:p w14:paraId="619BBEAB" w14:textId="77777777" w:rsidR="00CA3C77" w:rsidRDefault="00CA3C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5988C" w14:textId="77777777" w:rsidR="00304525" w:rsidRDefault="00304525" w:rsidP="00E35350">
      <w:pPr>
        <w:spacing w:after="0" w:line="240" w:lineRule="auto"/>
      </w:pPr>
      <w:r>
        <w:separator/>
      </w:r>
    </w:p>
  </w:footnote>
  <w:footnote w:type="continuationSeparator" w:id="0">
    <w:p w14:paraId="6B91441E" w14:textId="77777777" w:rsidR="00304525" w:rsidRDefault="00304525" w:rsidP="00E3535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3718A"/>
    <w:multiLevelType w:val="hybridMultilevel"/>
    <w:tmpl w:val="3846459E"/>
    <w:lvl w:ilvl="0" w:tplc="04080013">
      <w:start w:val="1"/>
      <w:numFmt w:val="upperRoman"/>
      <w:lvlText w:val="%1."/>
      <w:lvlJc w:val="righ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36022EC3"/>
    <w:multiLevelType w:val="hybridMultilevel"/>
    <w:tmpl w:val="7478AC6C"/>
    <w:lvl w:ilvl="0" w:tplc="04080017">
      <w:start w:val="1"/>
      <w:numFmt w:val="lowerLetter"/>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3EF33E8B"/>
    <w:multiLevelType w:val="hybridMultilevel"/>
    <w:tmpl w:val="C088A01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4053686A"/>
    <w:multiLevelType w:val="hybridMultilevel"/>
    <w:tmpl w:val="B24478FA"/>
    <w:lvl w:ilvl="0" w:tplc="A3DE0010">
      <w:start w:val="1"/>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53761665"/>
    <w:multiLevelType w:val="hybridMultilevel"/>
    <w:tmpl w:val="11A8C462"/>
    <w:lvl w:ilvl="0" w:tplc="4ECA0BF4">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3A0320F"/>
    <w:multiLevelType w:val="hybridMultilevel"/>
    <w:tmpl w:val="30A45004"/>
    <w:lvl w:ilvl="0" w:tplc="04080017">
      <w:start w:val="1"/>
      <w:numFmt w:val="lowerLetter"/>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73B830B0"/>
    <w:multiLevelType w:val="hybridMultilevel"/>
    <w:tmpl w:val="2896525C"/>
    <w:lvl w:ilvl="0" w:tplc="04080017">
      <w:start w:val="1"/>
      <w:numFmt w:val="lowerLetter"/>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78D143A2"/>
    <w:multiLevelType w:val="hybridMultilevel"/>
    <w:tmpl w:val="7964880C"/>
    <w:lvl w:ilvl="0" w:tplc="04080017">
      <w:start w:val="1"/>
      <w:numFmt w:val="lowerLetter"/>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5"/>
  </w:num>
  <w:num w:numId="4">
    <w:abstractNumId w:val="7"/>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8F9"/>
    <w:rsid w:val="000172BB"/>
    <w:rsid w:val="000A1955"/>
    <w:rsid w:val="000E183E"/>
    <w:rsid w:val="00111E06"/>
    <w:rsid w:val="001311D3"/>
    <w:rsid w:val="00181348"/>
    <w:rsid w:val="001B3692"/>
    <w:rsid w:val="001B7548"/>
    <w:rsid w:val="001E5D8A"/>
    <w:rsid w:val="00205B02"/>
    <w:rsid w:val="00212F7F"/>
    <w:rsid w:val="00237E42"/>
    <w:rsid w:val="00262435"/>
    <w:rsid w:val="002C3F82"/>
    <w:rsid w:val="002D6D87"/>
    <w:rsid w:val="002E090D"/>
    <w:rsid w:val="002E78BD"/>
    <w:rsid w:val="00304525"/>
    <w:rsid w:val="003541BE"/>
    <w:rsid w:val="003836E2"/>
    <w:rsid w:val="003B34CD"/>
    <w:rsid w:val="003F1DF1"/>
    <w:rsid w:val="003F7AAC"/>
    <w:rsid w:val="00406064"/>
    <w:rsid w:val="00417FD2"/>
    <w:rsid w:val="00425977"/>
    <w:rsid w:val="00465A90"/>
    <w:rsid w:val="00497B49"/>
    <w:rsid w:val="004B373C"/>
    <w:rsid w:val="004D74B3"/>
    <w:rsid w:val="004E127E"/>
    <w:rsid w:val="004E398E"/>
    <w:rsid w:val="004F28F9"/>
    <w:rsid w:val="004F6E4B"/>
    <w:rsid w:val="00515543"/>
    <w:rsid w:val="005445BD"/>
    <w:rsid w:val="00570FE9"/>
    <w:rsid w:val="00571C60"/>
    <w:rsid w:val="00576002"/>
    <w:rsid w:val="0059195F"/>
    <w:rsid w:val="00605F4E"/>
    <w:rsid w:val="0065550D"/>
    <w:rsid w:val="00683FD0"/>
    <w:rsid w:val="006A0DF8"/>
    <w:rsid w:val="006D514C"/>
    <w:rsid w:val="006E4BE1"/>
    <w:rsid w:val="00775E98"/>
    <w:rsid w:val="007830A5"/>
    <w:rsid w:val="007A5311"/>
    <w:rsid w:val="007B2C53"/>
    <w:rsid w:val="007C5480"/>
    <w:rsid w:val="007D1AD6"/>
    <w:rsid w:val="00801B69"/>
    <w:rsid w:val="00824383"/>
    <w:rsid w:val="00837D38"/>
    <w:rsid w:val="008831F4"/>
    <w:rsid w:val="008A2EFB"/>
    <w:rsid w:val="009010C8"/>
    <w:rsid w:val="009164B9"/>
    <w:rsid w:val="0091795F"/>
    <w:rsid w:val="009314C2"/>
    <w:rsid w:val="00950394"/>
    <w:rsid w:val="009726F1"/>
    <w:rsid w:val="0097568B"/>
    <w:rsid w:val="009D7CFE"/>
    <w:rsid w:val="00A45D2C"/>
    <w:rsid w:val="00A47517"/>
    <w:rsid w:val="00A64AE6"/>
    <w:rsid w:val="00AB77C5"/>
    <w:rsid w:val="00AD171A"/>
    <w:rsid w:val="00B04F77"/>
    <w:rsid w:val="00B15752"/>
    <w:rsid w:val="00B235AB"/>
    <w:rsid w:val="00B5664B"/>
    <w:rsid w:val="00BB144B"/>
    <w:rsid w:val="00BE5014"/>
    <w:rsid w:val="00BE5FAB"/>
    <w:rsid w:val="00C274CA"/>
    <w:rsid w:val="00CA3C77"/>
    <w:rsid w:val="00CB127B"/>
    <w:rsid w:val="00DC64C7"/>
    <w:rsid w:val="00DE717F"/>
    <w:rsid w:val="00DF2478"/>
    <w:rsid w:val="00E0659B"/>
    <w:rsid w:val="00E35350"/>
    <w:rsid w:val="00E379DD"/>
    <w:rsid w:val="00E47864"/>
    <w:rsid w:val="00E57342"/>
    <w:rsid w:val="00E746E0"/>
    <w:rsid w:val="00E76B1B"/>
    <w:rsid w:val="00E91CC8"/>
    <w:rsid w:val="00F140A7"/>
    <w:rsid w:val="00F32381"/>
    <w:rsid w:val="00F75A66"/>
    <w:rsid w:val="00FA4076"/>
    <w:rsid w:val="00FC6937"/>
    <w:rsid w:val="00FE1C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1C16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AE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95F"/>
    <w:pPr>
      <w:ind w:left="720"/>
      <w:contextualSpacing/>
    </w:pPr>
  </w:style>
  <w:style w:type="paragraph" w:styleId="Header">
    <w:name w:val="header"/>
    <w:basedOn w:val="Normal"/>
    <w:link w:val="HeaderChar"/>
    <w:uiPriority w:val="99"/>
    <w:semiHidden/>
    <w:unhideWhenUsed/>
    <w:rsid w:val="00E3535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E35350"/>
    <w:rPr>
      <w:rFonts w:cs="Times New Roman"/>
    </w:rPr>
  </w:style>
  <w:style w:type="paragraph" w:styleId="Footer">
    <w:name w:val="footer"/>
    <w:basedOn w:val="Normal"/>
    <w:link w:val="FooterChar"/>
    <w:uiPriority w:val="99"/>
    <w:unhideWhenUsed/>
    <w:rsid w:val="00E3535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E35350"/>
    <w:rPr>
      <w:rFonts w:cs="Times New Roman"/>
    </w:rPr>
  </w:style>
  <w:style w:type="character" w:styleId="Hyperlink">
    <w:name w:val="Hyperlink"/>
    <w:basedOn w:val="DefaultParagraphFont"/>
    <w:uiPriority w:val="99"/>
    <w:semiHidden/>
    <w:unhideWhenUsed/>
    <w:rsid w:val="00824383"/>
    <w:rPr>
      <w:rFonts w:cs="Times New Roman"/>
      <w:color w:val="0000FF"/>
      <w:u w:val="single"/>
    </w:rPr>
  </w:style>
  <w:style w:type="character" w:customStyle="1" w:styleId="linenumber">
    <w:name w:val="linenumber"/>
    <w:basedOn w:val="DefaultParagraphFont"/>
    <w:rsid w:val="008243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1450</Words>
  <Characters>7875</Characters>
  <Application>Microsoft Macintosh Word</Application>
  <DocSecurity>0</DocSecurity>
  <Lines>201</Lines>
  <Paragraphs>112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Μαρία Χολή</dc:creator>
  <cp:lastModifiedBy>Microsoft Office User</cp:lastModifiedBy>
  <cp:revision>18</cp:revision>
  <dcterms:created xsi:type="dcterms:W3CDTF">2018-06-01T10:05:00Z</dcterms:created>
  <dcterms:modified xsi:type="dcterms:W3CDTF">2020-06-09T21:35:00Z</dcterms:modified>
</cp:coreProperties>
</file>