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C8" w:rsidRPr="00FA4CE4" w:rsidRDefault="00074EC8">
      <w:pPr>
        <w:rPr>
          <w:rFonts w:ascii="Times New Roman" w:hAnsi="Times New Roman"/>
          <w:sz w:val="20"/>
        </w:rPr>
      </w:pPr>
    </w:p>
    <w:p w:rsidR="00074EC8" w:rsidRDefault="00074EC8">
      <w:pPr>
        <w:jc w:val="center"/>
        <w:rPr>
          <w:rFonts w:ascii="Times New Roman" w:hAnsi="Times New Roman"/>
          <w:b/>
          <w:sz w:val="20"/>
        </w:rPr>
      </w:pPr>
      <w:r w:rsidRPr="00FA4CE4">
        <w:rPr>
          <w:rFonts w:ascii="Times New Roman" w:hAnsi="Times New Roman"/>
          <w:b/>
          <w:sz w:val="20"/>
        </w:rPr>
        <w:t>Λουκρήτιος 1.1-49</w:t>
      </w:r>
    </w:p>
    <w:p w:rsidR="00FA4CE4" w:rsidRPr="00FA4CE4" w:rsidRDefault="00FA4CE4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7988"/>
      </w:tblGrid>
      <w:tr w:rsidR="00074EC8" w:rsidRPr="00FA4CE4">
        <w:tc>
          <w:tcPr>
            <w:tcW w:w="534" w:type="dxa"/>
          </w:tcPr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5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10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15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20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25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30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35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40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988" w:type="dxa"/>
          </w:tcPr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Mητέρα των Aινειάδων, ηδονή των ανθρώπων και θεών,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γόνιμη Aφροδίτη, η οποία γυρνάς κάτω από τα σήματα που γλιστρούν (=τα αστέρια)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στην πλοιοφόρα θάλασσα, η οποία γυρνάς και στην καρποφόρα γη,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μέσα από σέναν κάθε είδος ζωής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συλλαμβάνεται και βλέπει για λίγο μετά την γέννηση το φως του ηλίου: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εσέναν, θεά, εσέναν αποφεύγουν οι άνεμοι, εσέναν και την άφιξή σου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τα σύννεφα, για εσέναν βγάζει η τεχνήτρια γη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γλυκά λουλούδια, σε σέναν χαμογελάνε οι πλατωσιές της θάλασσας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φέγγει ειρηνευμένος με διάχυτο φως ο ουρανός.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όταν το ανοιξιάτικο πρόσωπο της ημέρας βγαίνει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μετά την απελευθέρωση κυριεύει η γόνιμη αύρα του Zεφύρου,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πρώτα τα πουλιά στον αέρα κηρύττουν εσέναν, θεά, και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την άφιξή σου, αφού ταράχτηκαν στις καρδιές από την δύναμή σου.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Mετά πηδάνε άγρια ζώα στις πρόσχαρες βοσκές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διασχίζουν ορμητικά ποτάμια: έτσι το καθένα σκλαβώνεται από την χάρη σου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σε ακολουθεί με πόθο όπου συνεχίζεις να το οδηγείς.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Tέλος, στα πελάγη, στα βουνά, στα ορμητικά ποτάμια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στα φυλλοφώρα σπίτια των πουλιών και στις πράσινες πεδιάδες</w:t>
            </w:r>
          </w:p>
          <w:p w:rsidR="00074EC8" w:rsidRPr="00FA4CE4" w:rsidRDefault="008A2EFB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εμπνέει</w:t>
            </w:r>
            <w:r w:rsidR="00074EC8" w:rsidRPr="00FA4CE4">
              <w:rPr>
                <w:rFonts w:ascii="Times New Roman" w:hAnsi="Times New Roman"/>
                <w:sz w:val="20"/>
              </w:rPr>
              <w:t>ς σε όλους θελκτικό έρωτα στα στήθη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τους κ</w:t>
            </w:r>
            <w:r w:rsidR="00596921" w:rsidRPr="00FA4CE4">
              <w:rPr>
                <w:rFonts w:ascii="Times New Roman" w:hAnsi="Times New Roman"/>
                <w:sz w:val="20"/>
              </w:rPr>
              <w:t>άνεις να γεννούν με πόθο τις φυλές</w:t>
            </w:r>
            <w:r w:rsidR="008A2EFB" w:rsidRPr="00FA4CE4">
              <w:rPr>
                <w:rFonts w:ascii="Times New Roman" w:hAnsi="Times New Roman"/>
                <w:sz w:val="20"/>
              </w:rPr>
              <w:t xml:space="preserve"> / γενιές</w:t>
            </w:r>
            <w:r w:rsidRPr="00FA4CE4">
              <w:rPr>
                <w:rFonts w:ascii="Times New Roman" w:hAnsi="Times New Roman"/>
                <w:sz w:val="20"/>
              </w:rPr>
              <w:t xml:space="preserve"> κατά γένη.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Kαι αφού μόνη κυβερνάς την φύση των πραγμάτων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χωρίς εσέναν τίποτα δεν ανεβαίνει στις λαμπρές ακτές του φωτός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δεν γίνεται τίποτα ευχάριστο και αγαπητό,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επιζητώ να μου συμπαραστέκεσαι στο γράψιμο των στίχων,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τους οποίους προσπαθώ να συνθέσω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για τον Mεμμιάδη μας, τον οποίον θέλεις εσύ, θεά, σε όλη την ζωή του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να στολίζεται και να διαπρέπει σε όλα τα πράγματα.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Tό</w:t>
            </w:r>
            <w:r w:rsidR="008A2EFB" w:rsidRPr="00FA4CE4">
              <w:rPr>
                <w:rFonts w:ascii="Times New Roman" w:hAnsi="Times New Roman"/>
                <w:sz w:val="20"/>
              </w:rPr>
              <w:t>σο περισσότερο δώσε στα λόγια</w:t>
            </w:r>
            <w:r w:rsidRPr="00FA4CE4">
              <w:rPr>
                <w:rFonts w:ascii="Times New Roman" w:hAnsi="Times New Roman"/>
                <w:sz w:val="20"/>
              </w:rPr>
              <w:t xml:space="preserve"> αιώνια χάρη.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Eν τω μεταξύ κάνε να κοιμίζονται και να ησυχάζουν τα άγρια έργα του πολέμου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στα πελάγη και σε όλες τις χώρες.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μόνο εσύ μπορείς να ευχαριστήσεις με ήσυχη ειρήνη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τους θνητούς, επειδή ο οπλοφόρος Άρης διευθύνει τα άγρια έργα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του πολέμου,</w:t>
            </w:r>
            <w:r w:rsidR="00CC00F6" w:rsidRPr="00FA4CE4">
              <w:rPr>
                <w:rFonts w:ascii="Times New Roman" w:hAnsi="Times New Roman"/>
                <w:sz w:val="20"/>
              </w:rPr>
              <w:t xml:space="preserve"> ο οποίος πέφτει συχνά στην αγκαλιά</w:t>
            </w:r>
            <w:r w:rsidRPr="00FA4CE4">
              <w:rPr>
                <w:rFonts w:ascii="Times New Roman" w:hAnsi="Times New Roman"/>
                <w:sz w:val="20"/>
              </w:rPr>
              <w:t xml:space="preserve"> σου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υποκύπτοντας στο αιώνιο τραύμα του έρωτα,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κοιτάζοντας από κάτω γέρνει πίσω τον κομψό λαιμό του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τέρπει με έρωτα τα άπληστα βλέμματα και σε θαυμάζει, θεά,</w:t>
            </w:r>
          </w:p>
          <w:p w:rsidR="00074EC8" w:rsidRPr="00FA4CE4" w:rsidRDefault="009F32CF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από το στόμα σου κρέμε</w:t>
            </w:r>
            <w:r w:rsidR="00074EC8" w:rsidRPr="00FA4CE4">
              <w:rPr>
                <w:rFonts w:ascii="Times New Roman" w:hAnsi="Times New Roman"/>
                <w:sz w:val="20"/>
              </w:rPr>
              <w:t>ται η ανάσα του ενώ κάθεται ανάσκελα.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Aυτόν εσύ, θεά, όσο είναι ξαπλωμένος, με το άγιο σώμα σου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αγκάλιασε από πάνω, γλυκιές λαλιές χύσε από το στόμα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ζήτησε για τους Pωμαίους, ω περίφημη, ατάραχη ειρήνη.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ούτε εμείς μπορούμε να το κάνουμε πρόθυμα σε μια δυσοίωνη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στιγμή της πατρίδας ούτε ο λαμπρός βλαστός του Mέμμιου μπορεί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σε τέτοιες συνθήκες να απουσιάζει από την κοινή σωτηρία.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είναι απαραίτητο όλη η φύση των θεών σε απόσταση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 xml:space="preserve">να απολαύσει </w:t>
            </w:r>
            <w:r w:rsidR="006D6451" w:rsidRPr="00FA4CE4">
              <w:rPr>
                <w:rFonts w:ascii="Times New Roman" w:hAnsi="Times New Roman"/>
                <w:sz w:val="20"/>
              </w:rPr>
              <w:t>την αιώνια ζωή στην ύψιστη</w:t>
            </w:r>
            <w:r w:rsidRPr="00FA4CE4">
              <w:rPr>
                <w:rFonts w:ascii="Times New Roman" w:hAnsi="Times New Roman"/>
                <w:sz w:val="20"/>
              </w:rPr>
              <w:t xml:space="preserve"> ειρήνη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απομακρυσμένη από το δικό μας κόσμο και μακριά απομονωμένη.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στερημένη από κάθε πόνο, στερημένη από κινδύνους,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η ίδια στηριζόμενη στις δικές τη</w:t>
            </w:r>
            <w:r w:rsidR="008A2EFB" w:rsidRPr="00FA4CE4">
              <w:rPr>
                <w:rFonts w:ascii="Times New Roman" w:hAnsi="Times New Roman"/>
                <w:sz w:val="20"/>
              </w:rPr>
              <w:t>ς δυνάμεις, σε τίποτα εξαρτημένη</w:t>
            </w:r>
            <w:r w:rsidRPr="00FA4CE4">
              <w:rPr>
                <w:rFonts w:ascii="Times New Roman" w:hAnsi="Times New Roman"/>
                <w:sz w:val="20"/>
              </w:rPr>
              <w:t xml:space="preserve"> από εμάς,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 xml:space="preserve">δεν κερδίζεται </w:t>
            </w:r>
            <w:r w:rsidR="000C5222" w:rsidRPr="00FA4CE4">
              <w:rPr>
                <w:rFonts w:ascii="Times New Roman" w:hAnsi="Times New Roman"/>
                <w:sz w:val="20"/>
              </w:rPr>
              <w:t>εύκολα από</w:t>
            </w:r>
            <w:r w:rsidRPr="00FA4CE4">
              <w:rPr>
                <w:rFonts w:ascii="Times New Roman" w:hAnsi="Times New Roman"/>
                <w:sz w:val="20"/>
              </w:rPr>
              <w:t xml:space="preserve"> προκαταβολικές πράξεις και δεν θίγεται</w:t>
            </w:r>
            <w:r w:rsidR="000C5222" w:rsidRPr="00FA4CE4">
              <w:rPr>
                <w:rFonts w:ascii="Times New Roman" w:hAnsi="Times New Roman"/>
                <w:sz w:val="20"/>
              </w:rPr>
              <w:t xml:space="preserve"> (εύκολα)</w:t>
            </w:r>
            <w:r w:rsidRPr="00FA4CE4">
              <w:rPr>
                <w:rFonts w:ascii="Times New Roman" w:hAnsi="Times New Roman"/>
                <w:sz w:val="20"/>
              </w:rPr>
              <w:t xml:space="preserve"> από οργή.</w:t>
            </w:r>
          </w:p>
          <w:p w:rsidR="00074EC8" w:rsidRPr="00FA4CE4" w:rsidRDefault="00074EC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A4CE4" w:rsidRPr="00FA4CE4" w:rsidRDefault="00FA4CE4">
      <w:pPr>
        <w:rPr>
          <w:rFonts w:ascii="Times New Roman" w:hAnsi="Times New Roman"/>
          <w:sz w:val="20"/>
        </w:rPr>
      </w:pPr>
    </w:p>
    <w:p w:rsidR="00C80487" w:rsidRDefault="00C80487" w:rsidP="00C80487">
      <w:pPr>
        <w:jc w:val="center"/>
        <w:rPr>
          <w:rFonts w:ascii="Times New Roman" w:hAnsi="Times New Roman"/>
          <w:b/>
          <w:sz w:val="20"/>
        </w:rPr>
      </w:pPr>
      <w:r w:rsidRPr="00FA4CE4">
        <w:rPr>
          <w:rFonts w:ascii="Times New Roman" w:hAnsi="Times New Roman"/>
          <w:b/>
          <w:sz w:val="20"/>
        </w:rPr>
        <w:t>Λουκρ. 1.50-79</w:t>
      </w:r>
    </w:p>
    <w:p w:rsidR="00FA4CE4" w:rsidRPr="00FA4CE4" w:rsidRDefault="00FA4CE4" w:rsidP="00C80487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C80487" w:rsidRPr="00FA4CE4" w:rsidTr="00D36407">
        <w:tc>
          <w:tcPr>
            <w:tcW w:w="1418" w:type="dxa"/>
          </w:tcPr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50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55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60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65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70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654" w:type="dxa"/>
          </w:tcPr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lastRenderedPageBreak/>
              <w:t>Κατά τα άλλα, στρέψε τα ανοιχτά αυτιά και το σοφό νου,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μακριά από έγνοιες, στην αληθινή σκέψη,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για να μην εγκαταλείπεις με περιφρόνηση, πριν γίνουν αντιληπτά, τα δικά μου δώρα που παρουσιάστηκαν (εδώ) με πιστό ζήλο.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lastRenderedPageBreak/>
              <w:t>Διότι θέλω να αρχίσω να σου μιλήσω για την ύψιστη λογική του ουρανού και των θεών και να εξηγήσω τις αρχές των πραγμάτων,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(δηλ.) από πού η φύση δημιουργεί όλα τα πράγματα, και τα αυξάνει και τρέφει, και προς τα πού η ίδια η φύση τα διαλύει ξανά μετά από την καταστροφή τους.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Αυτά συνηθίζουμε να τα αποκαλούμε -στη (λεκτική) απόδοση της λογικής- ύλη και γόνιμα σώματα των πραγμάτων και σπέρματα των πραγμάτων,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αυτά τα ίδια (συνηθίζουμε να) ονομάζουμε τα πρώτα σώματα (= άτομα), επειδή από εκείνα πρώτα συγκροτούνται τα πάντα.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Όταν η ανθρώπινη ζωή ήταν αισχρώς ταπεινωμένη ολοφάνερα (μπροστά στα μάτια)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στη γη επειδή ήταν καταπιεσμένη από το βάρος της θρησκείας (κυρ. από τη βαριά θρησκεία),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η οποία έδειχνε το κεφάλι / πρόσωπό της από τις περιοχές του ουρανού,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απειλώντας τους θνητούς αφ' υψηλού με την τρομακτική εμφάνισή της,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για πρώτη φορά ένας Έλληνας άνδρας τόλμησε να σηκώσει τα μάτια ενάντια (στη θρησκεία) και να στέκεται ενάντια (στη θρησκεία),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τον οποίον δε λύγισε ούτε η δόξα των θεών ούτε οι αστραπές ούτε ο ουρανός με απειλητικό μουρμουρητό, αλλά τόσο περισσότερο έγειρε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την αρετή της ψυχής, ώστε να επιθυμούσε πρώτος να σπάσει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τα σφικτά μάνταλα των θυρών της φύσης.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 xml:space="preserve"> Έτσι η ζωντανή (του) δύναμη κέρδισε, και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προχώρησε πολύ έξω από τα φλεγόμενα τείχη του κόσμου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διέσχισε το αμέτρητο σύμπαν με το νου και τη ψυχή,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απ' όπου μας αναγγέλλει -νικητής πια- τί μπορεί να γεννιέται,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τί δε μπορεί, τέλος με ποια λογική ορίζεται η δυνατότητα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στο(ν) καθένα και κρέμεται βαθιά το όριο.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Γι' αυτόν το λόγο η θρησκεία υποτάχτηκε κάτω από τα πόδια και εξοντώνεται ως αντίποινα (</w:t>
            </w:r>
            <w:r w:rsidRPr="00FA4CE4">
              <w:rPr>
                <w:rFonts w:ascii="Times New Roman" w:hAnsi="Times New Roman"/>
                <w:sz w:val="20"/>
                <w:lang w:val="de-DE"/>
              </w:rPr>
              <w:t>vicissim</w:t>
            </w:r>
            <w:r w:rsidRPr="00FA4CE4">
              <w:rPr>
                <w:rFonts w:ascii="Times New Roman" w:hAnsi="Times New Roman"/>
                <w:sz w:val="20"/>
              </w:rPr>
              <w:t>),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εμάς η νίκη (του Επίκουρου) μας εξισώνει με τον ουρανό.</w:t>
            </w:r>
          </w:p>
          <w:p w:rsidR="00C80487" w:rsidRPr="00FA4CE4" w:rsidRDefault="00C80487" w:rsidP="00D3640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80487" w:rsidRPr="00FA4CE4" w:rsidRDefault="00C80487">
      <w:pPr>
        <w:rPr>
          <w:rFonts w:ascii="Times New Roman" w:hAnsi="Times New Roman"/>
          <w:sz w:val="20"/>
        </w:rPr>
      </w:pPr>
    </w:p>
    <w:p w:rsidR="006A1657" w:rsidRPr="00FA4CE4" w:rsidRDefault="006A1657" w:rsidP="006A1657">
      <w:pPr>
        <w:rPr>
          <w:rFonts w:ascii="GrTimes" w:hAnsi="GrTimes"/>
          <w:sz w:val="20"/>
          <w:lang w:val="en-US"/>
        </w:rPr>
      </w:pPr>
    </w:p>
    <w:p w:rsidR="006A1657" w:rsidRPr="00FA4CE4" w:rsidRDefault="006A1657" w:rsidP="006A1657">
      <w:pPr>
        <w:jc w:val="center"/>
        <w:rPr>
          <w:rFonts w:ascii="Times New Roman" w:hAnsi="Times New Roman"/>
          <w:b/>
          <w:sz w:val="20"/>
          <w:lang w:val="en-US"/>
        </w:rPr>
      </w:pPr>
      <w:r w:rsidRPr="00FA4CE4">
        <w:rPr>
          <w:rFonts w:ascii="Times New Roman" w:hAnsi="Times New Roman"/>
          <w:b/>
          <w:sz w:val="20"/>
        </w:rPr>
        <w:t xml:space="preserve">Λουκρήτιος, 5.783-804, </w:t>
      </w:r>
      <w:r w:rsidRPr="00FA4CE4">
        <w:rPr>
          <w:rFonts w:ascii="Times New Roman" w:hAnsi="Times New Roman"/>
          <w:b/>
          <w:sz w:val="20"/>
          <w:lang w:val="en-US"/>
        </w:rPr>
        <w:t>821-836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6A1657" w:rsidRPr="00FA4CE4" w:rsidTr="00D36407">
        <w:tc>
          <w:tcPr>
            <w:tcW w:w="1101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</w:tc>
        <w:tc>
          <w:tcPr>
            <w:tcW w:w="7421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</w:tc>
      </w:tr>
      <w:tr w:rsidR="006A1657" w:rsidRPr="00FA4CE4" w:rsidTr="00D36407">
        <w:tc>
          <w:tcPr>
            <w:tcW w:w="1101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785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790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795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800</w:t>
            </w:r>
          </w:p>
        </w:tc>
        <w:tc>
          <w:tcPr>
            <w:tcW w:w="7421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Στην αρχή έδωσε η γη το γένος των βοτάνων και την πράσινη λάμψη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γύρω γύρω από τους λόφους και σε όλες τις πεδιάδες,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γεμάτα λουλούδια έλαμπαν σε πράσινο χρώμα τα λιβάδια,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ύστερα δόθηκε στα διάφορα δένδρα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μεγάλος ζήλος να μεγαλώσουν στις αύρες με ελεύθερες δυνάμεις.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 xml:space="preserve">Όπως στην αρχή το πτέρωμα καθώς και οι μαλακές και σκληρές τρίχες φυτρώνουν 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στα μέλη των τετραπόδων και στο σώμα των πουλιών,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έτσι έβγαλε τότε η γη βότανα και θάμνους για πρώτη φορά,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μετά γέννησε τ</w:t>
            </w:r>
            <w:r w:rsidRPr="00FA4CE4">
              <w:rPr>
                <w:rFonts w:asciiTheme="minorHAnsi" w:hAnsiTheme="minorHAnsi"/>
                <w:sz w:val="20"/>
              </w:rPr>
              <w:t>ις</w:t>
            </w:r>
            <w:r w:rsidRPr="00FA4CE4">
              <w:rPr>
                <w:rFonts w:ascii="GrTimes" w:hAnsi="GrTimes"/>
                <w:sz w:val="20"/>
              </w:rPr>
              <w:t xml:space="preserve"> φ</w:t>
            </w:r>
            <w:r w:rsidRPr="00FA4CE4">
              <w:rPr>
                <w:rFonts w:ascii="Times New Roman" w:hAnsi="Times New Roman"/>
                <w:sz w:val="20"/>
              </w:rPr>
              <w:t>υλές / γενιές</w:t>
            </w:r>
            <w:r w:rsidRPr="00FA4CE4">
              <w:rPr>
                <w:rFonts w:ascii="GrTimes" w:hAnsi="GrTimes"/>
                <w:sz w:val="20"/>
              </w:rPr>
              <w:t xml:space="preserve"> των θνητών,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πολλά, φυτρωμένα σε πολλές μορφές και με ποικίλο νου.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Διότι δεν μπορούν να έχουν πέσει τα ζώα από τον ουρανό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ούτε όσα ζουν στην γη να έχουν βγει από αλμυρούς λάκκους.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Mένει ότι δίκαια πήρε το όνομα "μητέρα" η γη,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επειδή από την γη όλα δημιουργήθηκαν.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Kαι ακόμα και τώρα υπάρχουν πολλά ζώα στη γη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τα οποία φύτρωσαν από βροχές και το ζεστό ατμό του ηλίου.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Tόσο λιγότερο είναι θαυμαστό, αν τότε περισσότερα γεννήθηκαν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μεγαλύτερα, τα οποία ήκμαζαν όσο η γη και ο αιθέρας ήταν νέοι.</w:t>
            </w:r>
          </w:p>
          <w:p w:rsidR="006A1657" w:rsidRPr="00FA4CE4" w:rsidRDefault="006A1657" w:rsidP="00D36407">
            <w:pPr>
              <w:rPr>
                <w:rFonts w:asciiTheme="minorHAnsi" w:hAnsiTheme="minorHAnsi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 xml:space="preserve">Στην αρχή το γένος των </w:t>
            </w:r>
            <w:r w:rsidRPr="00FA4CE4">
              <w:rPr>
                <w:rFonts w:asciiTheme="minorHAnsi" w:hAnsiTheme="minorHAnsi"/>
                <w:sz w:val="20"/>
              </w:rPr>
              <w:t>πουλιών</w:t>
            </w:r>
            <w:r w:rsidRPr="00FA4CE4">
              <w:rPr>
                <w:rFonts w:ascii="GrTimes" w:hAnsi="GrTimes"/>
                <w:sz w:val="20"/>
              </w:rPr>
              <w:t xml:space="preserve"> και ποικίλα </w:t>
            </w:r>
            <w:r w:rsidRPr="00FA4CE4">
              <w:rPr>
                <w:rFonts w:asciiTheme="minorHAnsi" w:hAnsiTheme="minorHAnsi"/>
                <w:sz w:val="20"/>
              </w:rPr>
              <w:t>έντομα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κλωσσήθηκαν από / στον ανοιξιάτικο καιρό και άφησαν τα αυγά,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 xml:space="preserve">όπως τώρα αφήνουν </w:t>
            </w:r>
            <w:r w:rsidRPr="00FA4CE4">
              <w:rPr>
                <w:rFonts w:asciiTheme="minorHAnsi" w:hAnsiTheme="minorHAnsi"/>
                <w:sz w:val="20"/>
              </w:rPr>
              <w:t>τα</w:t>
            </w:r>
            <w:r w:rsidRPr="00FA4CE4">
              <w:rPr>
                <w:rFonts w:ascii="GrTimes" w:hAnsi="GrTimes"/>
                <w:sz w:val="20"/>
              </w:rPr>
              <w:t xml:space="preserve"> τζ</w:t>
            </w:r>
            <w:r w:rsidRPr="00FA4CE4">
              <w:rPr>
                <w:rFonts w:asciiTheme="minorHAnsi" w:hAnsiTheme="minorHAnsi"/>
                <w:sz w:val="20"/>
              </w:rPr>
              <w:t>ι</w:t>
            </w:r>
            <w:r w:rsidRPr="00FA4CE4">
              <w:rPr>
                <w:rFonts w:ascii="GrTimes" w:hAnsi="GrTimes"/>
                <w:sz w:val="20"/>
              </w:rPr>
              <w:t>τζ</w:t>
            </w:r>
            <w:r w:rsidRPr="00FA4CE4">
              <w:rPr>
                <w:rFonts w:asciiTheme="minorHAnsi" w:hAnsiTheme="minorHAnsi"/>
                <w:sz w:val="20"/>
              </w:rPr>
              <w:t>ίκια</w:t>
            </w:r>
            <w:r w:rsidRPr="00FA4CE4">
              <w:rPr>
                <w:rFonts w:ascii="GrTimes" w:hAnsi="GrTimes"/>
                <w:sz w:val="20"/>
              </w:rPr>
              <w:t xml:space="preserve"> τα στριφτά κουκούλια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το καλοκαίρι από μόν</w:t>
            </w:r>
            <w:r w:rsidRPr="00FA4CE4">
              <w:rPr>
                <w:rFonts w:asciiTheme="minorHAnsi" w:hAnsiTheme="minorHAnsi"/>
                <w:sz w:val="20"/>
              </w:rPr>
              <w:t>α</w:t>
            </w:r>
            <w:r w:rsidRPr="00FA4CE4">
              <w:rPr>
                <w:rFonts w:ascii="GrTimes" w:hAnsi="GrTimes"/>
                <w:sz w:val="20"/>
              </w:rPr>
              <w:t xml:space="preserve"> τους, ψάχνοντας τροφή και ζωή.</w:t>
            </w:r>
          </w:p>
        </w:tc>
      </w:tr>
    </w:tbl>
    <w:p w:rsidR="006A1657" w:rsidRPr="00FA4CE4" w:rsidRDefault="006A1657" w:rsidP="006A1657">
      <w:pPr>
        <w:rPr>
          <w:rFonts w:asciiTheme="minorHAnsi" w:hAnsiTheme="minorHAnsi"/>
          <w:sz w:val="20"/>
        </w:rPr>
      </w:pPr>
    </w:p>
    <w:p w:rsidR="006A1657" w:rsidRPr="00FA4CE4" w:rsidRDefault="006A1657" w:rsidP="006A1657">
      <w:pPr>
        <w:jc w:val="center"/>
        <w:rPr>
          <w:rFonts w:ascii="Calibri" w:hAnsi="Calibri"/>
          <w:b/>
          <w:sz w:val="20"/>
        </w:rPr>
      </w:pPr>
      <w:r w:rsidRPr="00FA4CE4">
        <w:rPr>
          <w:rFonts w:ascii="Calibri" w:hAnsi="Calibri"/>
          <w:b/>
          <w:sz w:val="20"/>
        </w:rPr>
        <w:t>****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21"/>
      </w:tblGrid>
      <w:tr w:rsidR="006A1657" w:rsidRPr="00FA4CE4" w:rsidTr="00D36407">
        <w:tc>
          <w:tcPr>
            <w:tcW w:w="1101" w:type="dxa"/>
          </w:tcPr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821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825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830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835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421" w:type="dxa"/>
          </w:tcPr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lastRenderedPageBreak/>
              <w:t>Γι’ αυτό το λόγο –ξανά και ξανά- ορθώς έχει η γη το όνομα ‘μητέρα’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που απέκτησε επειδή η ίδια δημιούργησε το ανθρώπινο γένος,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lastRenderedPageBreak/>
              <w:t>που σκόρπισε όλα τα ζώα σχεδόν σε μία συγκεκριμένη στιγμή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τα οποία μαίνονται παντού στα υψηλά βουνά,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καθώς επίσης και τα πουλιά στον αέρα σε ποικίλες μορφές.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όμως, επειδή η γέννηση πρέπει να έχει κάποιο τέλος,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σταμάτησε (εν. η γη), όπως μία γυναίκα εξαντλημένη από τη μεγάλη ηλικία.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ο χρόνος αλλάζει τη φύση όλου του κόσμου,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η μία εποχή από την άλλη πρέπει να αποδέχεται τα πάντα,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κανένα πράγμα δεν παραμένει το ίδιο: τα πάντα ρέουν,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η φύση τα αλλάζει όλα και τα αναγκάζει να μεταμορφώνονται.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Διότι κάτι σαπίζει και μαραίνεται, όντας αδύνατο λόγω ηλικίας,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κάτι άλλο αυθόρμητα μεγαλώνει και βγαίνει από τη αφάνεια.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Έτσι λοιπόν ο χρόνος αλλάζει τη φύση όλου του κόσμου,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και η μία εποχή αποδέχεται από την άλλη τη γη,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Times New Roman" w:hAnsi="Times New Roman"/>
                <w:sz w:val="20"/>
              </w:rPr>
              <w:t>ώστε ό,τι άντεξε, δεν μπορεί να αντέξει (και) μορεί να αντέξει ό,τι δεν άντεξε πριν.</w:t>
            </w:r>
          </w:p>
        </w:tc>
      </w:tr>
    </w:tbl>
    <w:p w:rsidR="006A1657" w:rsidRPr="00FA4CE4" w:rsidRDefault="006A1657" w:rsidP="006A1657">
      <w:pPr>
        <w:jc w:val="center"/>
        <w:rPr>
          <w:rFonts w:asciiTheme="minorHAnsi" w:hAnsiTheme="minorHAnsi"/>
          <w:b/>
          <w:sz w:val="20"/>
        </w:rPr>
      </w:pPr>
    </w:p>
    <w:p w:rsidR="00FA4CE4" w:rsidRDefault="00FA4CE4" w:rsidP="006A1657">
      <w:pPr>
        <w:jc w:val="center"/>
        <w:rPr>
          <w:rFonts w:asciiTheme="minorHAnsi" w:hAnsiTheme="minorHAnsi"/>
          <w:b/>
          <w:sz w:val="20"/>
        </w:rPr>
      </w:pPr>
    </w:p>
    <w:p w:rsidR="006A1657" w:rsidRDefault="006A1657" w:rsidP="006A1657">
      <w:pPr>
        <w:jc w:val="center"/>
        <w:rPr>
          <w:rFonts w:asciiTheme="minorHAnsi" w:hAnsiTheme="minorHAnsi"/>
          <w:b/>
          <w:sz w:val="20"/>
        </w:rPr>
      </w:pPr>
      <w:r w:rsidRPr="00FA4CE4">
        <w:rPr>
          <w:rFonts w:ascii="GrTimes" w:hAnsi="GrTimes"/>
          <w:b/>
          <w:sz w:val="20"/>
        </w:rPr>
        <w:t>Λουκρήτιος 5.116</w:t>
      </w:r>
      <w:r w:rsidRPr="00FA4CE4">
        <w:rPr>
          <w:rFonts w:ascii="Times New Roman" w:hAnsi="Times New Roman"/>
          <w:b/>
          <w:sz w:val="20"/>
        </w:rPr>
        <w:t>1</w:t>
      </w:r>
      <w:r w:rsidRPr="00FA4CE4">
        <w:rPr>
          <w:rFonts w:ascii="GrTimes" w:hAnsi="GrTimes"/>
          <w:b/>
          <w:sz w:val="20"/>
        </w:rPr>
        <w:t>-1193</w:t>
      </w:r>
    </w:p>
    <w:p w:rsidR="00FA4CE4" w:rsidRPr="00FA4CE4" w:rsidRDefault="00FA4CE4" w:rsidP="006A1657">
      <w:pPr>
        <w:jc w:val="center"/>
        <w:rPr>
          <w:rFonts w:asciiTheme="minorHAnsi" w:hAnsiTheme="minorHAnsi"/>
          <w:b/>
          <w:sz w:val="20"/>
        </w:rPr>
      </w:pPr>
    </w:p>
    <w:tbl>
      <w:tblPr>
        <w:tblW w:w="85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988"/>
      </w:tblGrid>
      <w:tr w:rsidR="006A1657" w:rsidRPr="00FA4CE4" w:rsidTr="00FA4CE4">
        <w:tc>
          <w:tcPr>
            <w:tcW w:w="534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1165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1170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1175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1180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1185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1190</w:t>
            </w:r>
          </w:p>
        </w:tc>
        <w:tc>
          <w:tcPr>
            <w:tcW w:w="7988" w:type="dxa"/>
          </w:tcPr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Tώρα ποια αιτία σκόρπισε την ιδέα των θεών ανάμεσα στους μεγάλους λαούς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γέμισε τις πόλεις με βωμούς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φρόντισε να καθιερωθούν οι ιερές τελετουργίες,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οι οποίες τελετουργίες ακμάζουν τώρα σε μεγάλες περιστάσεις και μέρη,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από τις οποίες είναι ακόμα και τώρα σπαρμένη η φρίκη στους θνητούς,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(ενν. η φρίκη) η οποία οδηγεί σε καινούργιους ναούς των θεών σε όλη τη γη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αναγκάζει να συχνάζουν εκεί στις γιορτές (ενν. οι θνητοί),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δεν είναι τόσο δύσκολο να εξηγείς με λόγια.</w:t>
            </w:r>
          </w:p>
          <w:p w:rsidR="006A1657" w:rsidRPr="00FA4CE4" w:rsidRDefault="006A1657" w:rsidP="00D36407">
            <w:pPr>
              <w:rPr>
                <w:rFonts w:ascii="Times New Roman" w:hAnsi="Times New Roman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 xml:space="preserve">Διότι ακόμα και τότε έβλεπαν </w:t>
            </w:r>
            <w:r w:rsidRPr="00FA4CE4">
              <w:rPr>
                <w:rFonts w:ascii="Times New Roman" w:hAnsi="Times New Roman"/>
                <w:sz w:val="20"/>
              </w:rPr>
              <w:t>οι θνητές φυλές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τις εξαιρετικές μορφές των θεών με τον άγρυπνο νου,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περισσότερο στον ύπνο με θαυμαστή αύξηση του σώματός τους.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Σε τούτους, λοιπόν, απέδιδαν αίσθηση επειδή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φαίνονταν σαν να κουν</w:t>
            </w:r>
            <w:r w:rsidRPr="00FA4CE4">
              <w:rPr>
                <w:rFonts w:ascii="Times New Roman" w:hAnsi="Times New Roman"/>
                <w:sz w:val="20"/>
              </w:rPr>
              <w:t>ού</w:t>
            </w:r>
            <w:r w:rsidRPr="00FA4CE4">
              <w:rPr>
                <w:rFonts w:ascii="GrTimes" w:hAnsi="GrTimes"/>
                <w:sz w:val="20"/>
              </w:rPr>
              <w:t>ν τα μέλη του σώματος και να βγάζουν φωνές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υπερήφανες ανάλογα με την περίλαμπρη μορφή και τις τρανές δυνάμεις τους.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(Σ' αυτούς) έδιναν αιώνια ζωή, επειδή πάντα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η μορφή τους εμφανιζόταν και το σχήμα έμεινε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επειδή πίστευαν ότι αυτοί που ήταν προικισμένοι με τέτοιες δυνάμεις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δεν θα μπορούσαν με καμία δύναμη εύκολα να καταβάλλονται.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Kαι πίστευαν ότι η μοίρα τους (ενν. των θεών) ήταν πολύ καλύτερη για το λόγο,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Theme="minorHAnsi" w:hAnsiTheme="minorHAnsi"/>
                <w:sz w:val="20"/>
              </w:rPr>
              <w:t>δι</w:t>
            </w:r>
            <w:r w:rsidRPr="00FA4CE4">
              <w:rPr>
                <w:rFonts w:ascii="GrTimes" w:hAnsi="GrTimes"/>
                <w:sz w:val="20"/>
              </w:rPr>
              <w:t xml:space="preserve">ότι κανέναν απ' αυτούς </w:t>
            </w:r>
            <w:r w:rsidRPr="00FA4CE4">
              <w:rPr>
                <w:rFonts w:asciiTheme="minorHAnsi" w:hAnsiTheme="minorHAnsi"/>
                <w:sz w:val="20"/>
              </w:rPr>
              <w:t xml:space="preserve">δε </w:t>
            </w:r>
            <w:r w:rsidRPr="00FA4CE4">
              <w:rPr>
                <w:rFonts w:ascii="GrTimes" w:hAnsi="GrTimes"/>
                <w:sz w:val="20"/>
              </w:rPr>
              <w:t>βασάνιζε ο φόβος του θανάτου,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συγχρόνως επειδή τους έβλεπαν στον ύπνο να κάνουν πολλά και θαυμαστά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απ' αυτά δεν τους έπιανε καμία κούραση.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Eπιπλέον συνειδητοποιούσαν ότι οι αναλογίες του ουρανού επανέρχονται με συγκεκριμένη σειρά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οι διάφορες εποχές των χρόνων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δεν μπορούσαν να καταλάβουν για ποιους λόγους έγινε αυτό.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Eπομένως ως καταφύγιο για τον εαυτόν τους είχαν το να αποδ</w:t>
            </w:r>
            <w:r w:rsidRPr="00FA4CE4">
              <w:rPr>
                <w:rFonts w:ascii="Times New Roman" w:hAnsi="Times New Roman"/>
                <w:sz w:val="20"/>
              </w:rPr>
              <w:t>ίδ</w:t>
            </w:r>
            <w:r w:rsidRPr="00FA4CE4">
              <w:rPr>
                <w:rFonts w:ascii="GrTimes" w:hAnsi="GrTimes"/>
                <w:sz w:val="20"/>
              </w:rPr>
              <w:t>ουν όλα στους θεούς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να κάνουν να κυβερνούνται όλα από τ</w:t>
            </w:r>
            <w:r w:rsidRPr="00FA4CE4">
              <w:rPr>
                <w:rFonts w:asciiTheme="minorHAnsi" w:hAnsiTheme="minorHAnsi"/>
                <w:sz w:val="20"/>
              </w:rPr>
              <w:t>η συγκατάθεση</w:t>
            </w:r>
            <w:r w:rsidRPr="00FA4CE4">
              <w:rPr>
                <w:rFonts w:ascii="GrTimes" w:hAnsi="GrTimes"/>
                <w:sz w:val="20"/>
              </w:rPr>
              <w:t xml:space="preserve"> εκείνων.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Kαι στον ουρανό τοποθέτησαν τις έδρες των θεών και τα θεικά σπίτια,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επειδή φαίνεται να κυλούν στον ουρανό η νύχτα και το φεγγάρι,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το φεγγάρι, η μέρα και τα αυστηρά σημεία της νύχτας (τα αστέρια),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οι λαμπάδες του ουρανού, που περιπλανώνται την νύχτα, και ιπτάμενες φλόγες (μετεωρίτες),</w:t>
            </w:r>
          </w:p>
          <w:p w:rsidR="006A1657" w:rsidRPr="00FA4CE4" w:rsidRDefault="006A1657" w:rsidP="00D36407">
            <w:pPr>
              <w:rPr>
                <w:rFonts w:ascii="GrTimes" w:hAnsi="GrTimes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σύννεφα, ήλιος, βροχές, χιόνι, άνεμοι, αστραπές, χαλάζι,</w:t>
            </w:r>
          </w:p>
          <w:p w:rsidR="006A1657" w:rsidRPr="00FA4CE4" w:rsidRDefault="006A1657" w:rsidP="00D36407">
            <w:pPr>
              <w:rPr>
                <w:rFonts w:asciiTheme="minorHAnsi" w:hAnsiTheme="minorHAnsi"/>
                <w:sz w:val="20"/>
              </w:rPr>
            </w:pPr>
            <w:r w:rsidRPr="00FA4CE4">
              <w:rPr>
                <w:rFonts w:ascii="GrTimes" w:hAnsi="GrTimes"/>
                <w:sz w:val="20"/>
              </w:rPr>
              <w:t>και οι κρότοι ορμητικοί και</w:t>
            </w:r>
            <w:r w:rsidRPr="00FA4CE4">
              <w:rPr>
                <w:rFonts w:ascii="Times New Roman" w:hAnsi="Times New Roman"/>
                <w:sz w:val="20"/>
              </w:rPr>
              <w:t xml:space="preserve"> τα μεγάλα απειλητικά μουρμουρητά.</w:t>
            </w:r>
          </w:p>
        </w:tc>
      </w:tr>
    </w:tbl>
    <w:p w:rsidR="006A1657" w:rsidRPr="00FA4CE4" w:rsidRDefault="006A1657">
      <w:pPr>
        <w:rPr>
          <w:rFonts w:asciiTheme="minorHAnsi" w:hAnsiTheme="minorHAnsi"/>
          <w:sz w:val="20"/>
        </w:rPr>
      </w:pPr>
    </w:p>
    <w:sectPr w:rsidR="006A1657" w:rsidRPr="00FA4CE4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1D8903C" w:usb2="00000000" w:usb3="00000000" w:csb0="00068048" w:csb1="000000E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6"/>
    <w:rsid w:val="00041E6F"/>
    <w:rsid w:val="00074EC8"/>
    <w:rsid w:val="000C5222"/>
    <w:rsid w:val="00404811"/>
    <w:rsid w:val="0052760F"/>
    <w:rsid w:val="00596921"/>
    <w:rsid w:val="00674C66"/>
    <w:rsid w:val="006A1657"/>
    <w:rsid w:val="006D6451"/>
    <w:rsid w:val="008A2EFB"/>
    <w:rsid w:val="009F32CF"/>
    <w:rsid w:val="00C80487"/>
    <w:rsid w:val="00CC00F6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0487"/>
    <w:rPr>
      <w:rFonts w:ascii="Times New Roman" w:eastAsia="Times New Roman" w:hAnsi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0487"/>
    <w:rPr>
      <w:rFonts w:ascii="Times New Roman" w:eastAsia="Times New Roman" w:hAnsi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1429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29-10-2000</vt:lpstr>
      <vt:lpstr>29-10-2000</vt:lpstr>
    </vt:vector>
  </TitlesOfParts>
  <Company>***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29-10-2000</dc:title>
  <dc:creator>**</dc:creator>
  <cp:lastModifiedBy>Χρήστης των Windows</cp:lastModifiedBy>
  <cp:revision>5</cp:revision>
  <cp:lastPrinted>2020-03-30T07:45:00Z</cp:lastPrinted>
  <dcterms:created xsi:type="dcterms:W3CDTF">2020-03-30T07:57:00Z</dcterms:created>
  <dcterms:modified xsi:type="dcterms:W3CDTF">2020-03-30T08:40:00Z</dcterms:modified>
</cp:coreProperties>
</file>