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ACDE" w14:textId="334715C5" w:rsidR="00CF1F17" w:rsidRPr="00DA1857" w:rsidRDefault="009D125C" w:rsidP="009D125C">
      <w:pPr>
        <w:jc w:val="center"/>
        <w:rPr>
          <w:b/>
          <w:sz w:val="24"/>
          <w:szCs w:val="24"/>
        </w:rPr>
      </w:pPr>
      <w:r w:rsidRPr="004C734C">
        <w:rPr>
          <w:b/>
          <w:sz w:val="24"/>
          <w:szCs w:val="24"/>
        </w:rPr>
        <w:t>Ύλη</w:t>
      </w:r>
      <w:r w:rsidR="00513137">
        <w:rPr>
          <w:b/>
          <w:sz w:val="24"/>
          <w:szCs w:val="24"/>
        </w:rPr>
        <w:t>:</w:t>
      </w:r>
      <w:r w:rsidRPr="004C734C">
        <w:rPr>
          <w:b/>
          <w:sz w:val="24"/>
          <w:szCs w:val="24"/>
        </w:rPr>
        <w:t xml:space="preserve"> Λατινική</w:t>
      </w:r>
      <w:r w:rsidR="00513137">
        <w:rPr>
          <w:b/>
          <w:sz w:val="24"/>
          <w:szCs w:val="24"/>
        </w:rPr>
        <w:t xml:space="preserve"> </w:t>
      </w:r>
      <w:r w:rsidRPr="004C734C">
        <w:rPr>
          <w:b/>
          <w:sz w:val="24"/>
          <w:szCs w:val="24"/>
        </w:rPr>
        <w:t>Λυρική Ποίηση</w:t>
      </w:r>
      <w:r w:rsidR="00433BAC" w:rsidRPr="004C734C">
        <w:rPr>
          <w:b/>
          <w:sz w:val="24"/>
          <w:szCs w:val="24"/>
        </w:rPr>
        <w:t>, Ιού</w:t>
      </w:r>
      <w:r w:rsidR="00205BF8" w:rsidRPr="004C734C">
        <w:rPr>
          <w:b/>
          <w:sz w:val="24"/>
          <w:szCs w:val="24"/>
        </w:rPr>
        <w:t>νιος</w:t>
      </w:r>
      <w:r w:rsidR="00994156" w:rsidRPr="004C734C">
        <w:rPr>
          <w:b/>
          <w:sz w:val="24"/>
          <w:szCs w:val="24"/>
        </w:rPr>
        <w:t xml:space="preserve"> 202</w:t>
      </w:r>
      <w:r w:rsidR="00DA1857">
        <w:rPr>
          <w:b/>
          <w:sz w:val="24"/>
          <w:szCs w:val="24"/>
        </w:rPr>
        <w:t>4</w:t>
      </w:r>
    </w:p>
    <w:p w14:paraId="3D9279AB" w14:textId="77777777" w:rsidR="00994156" w:rsidRPr="004C734C" w:rsidRDefault="00994156" w:rsidP="009D125C">
      <w:pPr>
        <w:jc w:val="center"/>
        <w:rPr>
          <w:b/>
          <w:sz w:val="24"/>
          <w:szCs w:val="24"/>
        </w:rPr>
      </w:pPr>
    </w:p>
    <w:p w14:paraId="71C7F5E8" w14:textId="77777777" w:rsidR="009D125C" w:rsidRPr="004C734C" w:rsidRDefault="009D125C">
      <w:pPr>
        <w:rPr>
          <w:sz w:val="24"/>
          <w:szCs w:val="24"/>
        </w:rPr>
      </w:pPr>
    </w:p>
    <w:p w14:paraId="1F31AF3B" w14:textId="77777777" w:rsidR="009D125C" w:rsidRPr="00513137" w:rsidRDefault="004C734C">
      <w:pPr>
        <w:rPr>
          <w:b/>
          <w:sz w:val="24"/>
          <w:szCs w:val="24"/>
          <w:u w:val="single"/>
        </w:rPr>
      </w:pPr>
      <w:r w:rsidRPr="00513137">
        <w:rPr>
          <w:b/>
          <w:sz w:val="24"/>
          <w:szCs w:val="24"/>
          <w:u w:val="single"/>
        </w:rPr>
        <w:t>Κείμενα</w:t>
      </w:r>
    </w:p>
    <w:p w14:paraId="501C3E47" w14:textId="77777777" w:rsidR="009D125C" w:rsidRPr="004C734C" w:rsidRDefault="009D125C">
      <w:pPr>
        <w:rPr>
          <w:sz w:val="24"/>
          <w:szCs w:val="24"/>
        </w:rPr>
      </w:pPr>
      <w:r w:rsidRPr="004C734C">
        <w:rPr>
          <w:sz w:val="24"/>
          <w:szCs w:val="24"/>
        </w:rPr>
        <w:t>από το α’βιβλίο των Ωδών:</w:t>
      </w:r>
    </w:p>
    <w:p w14:paraId="4D7B79E8" w14:textId="474AC9B6" w:rsidR="00430010" w:rsidRPr="00F832DD" w:rsidRDefault="00D829EB">
      <w:pPr>
        <w:rPr>
          <w:sz w:val="24"/>
          <w:szCs w:val="24"/>
          <w:lang w:val="de-LU"/>
        </w:rPr>
      </w:pPr>
      <w:r w:rsidRPr="004C734C">
        <w:rPr>
          <w:sz w:val="24"/>
          <w:szCs w:val="24"/>
        </w:rPr>
        <w:t xml:space="preserve">ωδές </w:t>
      </w:r>
      <w:r w:rsidR="00433BAC" w:rsidRPr="004C734C">
        <w:rPr>
          <w:sz w:val="24"/>
          <w:szCs w:val="24"/>
        </w:rPr>
        <w:t>1</w:t>
      </w:r>
      <w:r w:rsidR="00430010">
        <w:rPr>
          <w:sz w:val="24"/>
          <w:szCs w:val="24"/>
        </w:rPr>
        <w:t xml:space="preserve">, </w:t>
      </w:r>
      <w:r w:rsidR="009D125C" w:rsidRPr="004C734C">
        <w:rPr>
          <w:sz w:val="24"/>
          <w:szCs w:val="24"/>
        </w:rPr>
        <w:t>3, 4</w:t>
      </w:r>
      <w:r w:rsidRPr="004C734C">
        <w:rPr>
          <w:sz w:val="24"/>
          <w:szCs w:val="24"/>
        </w:rPr>
        <w:t xml:space="preserve"> (</w:t>
      </w:r>
      <w:r w:rsidR="00DA1857">
        <w:rPr>
          <w:sz w:val="24"/>
          <w:szCs w:val="24"/>
        </w:rPr>
        <w:t>χωρίς μέτρο)</w:t>
      </w:r>
      <w:r w:rsidR="009D125C" w:rsidRPr="004C734C">
        <w:rPr>
          <w:sz w:val="24"/>
          <w:szCs w:val="24"/>
        </w:rPr>
        <w:t>,</w:t>
      </w:r>
      <w:r w:rsidR="00994156" w:rsidRPr="004C734C">
        <w:rPr>
          <w:sz w:val="24"/>
          <w:szCs w:val="24"/>
        </w:rPr>
        <w:t xml:space="preserve"> 6,</w:t>
      </w:r>
      <w:r w:rsidR="009D125C" w:rsidRPr="004C734C">
        <w:rPr>
          <w:sz w:val="24"/>
          <w:szCs w:val="24"/>
        </w:rPr>
        <w:t xml:space="preserve"> 9, 10,</w:t>
      </w:r>
      <w:r w:rsidR="00994156" w:rsidRPr="004C734C">
        <w:rPr>
          <w:sz w:val="24"/>
          <w:szCs w:val="24"/>
        </w:rPr>
        <w:t xml:space="preserve"> 11, 13, 14,</w:t>
      </w:r>
      <w:r w:rsidR="00DA1857">
        <w:rPr>
          <w:sz w:val="24"/>
          <w:szCs w:val="24"/>
        </w:rPr>
        <w:t xml:space="preserve"> 18,</w:t>
      </w:r>
      <w:r w:rsidR="009D125C" w:rsidRPr="004C734C">
        <w:rPr>
          <w:sz w:val="24"/>
          <w:szCs w:val="24"/>
        </w:rPr>
        <w:t xml:space="preserve"> 21,</w:t>
      </w:r>
      <w:r w:rsidR="00DA1857">
        <w:rPr>
          <w:sz w:val="24"/>
          <w:szCs w:val="24"/>
        </w:rPr>
        <w:t xml:space="preserve"> 22,</w:t>
      </w:r>
      <w:r w:rsidR="00AA6A53">
        <w:rPr>
          <w:sz w:val="24"/>
          <w:szCs w:val="24"/>
          <w:lang w:val="en-GB"/>
        </w:rPr>
        <w:t xml:space="preserve"> 23, 30</w:t>
      </w:r>
    </w:p>
    <w:p w14:paraId="237FCF92" w14:textId="77777777" w:rsidR="00430010" w:rsidRDefault="00430010">
      <w:pPr>
        <w:rPr>
          <w:sz w:val="24"/>
          <w:szCs w:val="24"/>
        </w:rPr>
      </w:pPr>
      <w:r>
        <w:rPr>
          <w:sz w:val="24"/>
          <w:szCs w:val="24"/>
        </w:rPr>
        <w:t>από το γ’ βιβλίο των Ωδών:</w:t>
      </w:r>
    </w:p>
    <w:p w14:paraId="668E0D72" w14:textId="7E15B209" w:rsidR="009D125C" w:rsidRPr="004C734C" w:rsidRDefault="00430010">
      <w:pPr>
        <w:rPr>
          <w:sz w:val="24"/>
          <w:szCs w:val="24"/>
        </w:rPr>
      </w:pPr>
      <w:r>
        <w:rPr>
          <w:sz w:val="24"/>
          <w:szCs w:val="24"/>
        </w:rPr>
        <w:t>ωδή 30</w:t>
      </w:r>
      <w:r w:rsidR="00994156" w:rsidRPr="004C734C">
        <w:rPr>
          <w:sz w:val="24"/>
          <w:szCs w:val="24"/>
        </w:rPr>
        <w:t>.</w:t>
      </w:r>
    </w:p>
    <w:p w14:paraId="72A6BE94" w14:textId="77777777" w:rsidR="00DB6EC1" w:rsidRPr="004C734C" w:rsidRDefault="00DB6EC1">
      <w:pPr>
        <w:rPr>
          <w:sz w:val="24"/>
          <w:szCs w:val="24"/>
        </w:rPr>
      </w:pPr>
    </w:p>
    <w:p w14:paraId="01EA30C0" w14:textId="77777777" w:rsidR="00DB6EC1" w:rsidRPr="004C734C" w:rsidRDefault="00DB6EC1">
      <w:pPr>
        <w:rPr>
          <w:sz w:val="24"/>
          <w:szCs w:val="24"/>
        </w:rPr>
      </w:pPr>
    </w:p>
    <w:p w14:paraId="105CE854" w14:textId="77777777" w:rsidR="009D125C" w:rsidRPr="00513137" w:rsidRDefault="009D125C">
      <w:pPr>
        <w:rPr>
          <w:b/>
          <w:sz w:val="24"/>
          <w:szCs w:val="24"/>
          <w:u w:val="single"/>
        </w:rPr>
      </w:pPr>
      <w:r w:rsidRPr="00513137">
        <w:rPr>
          <w:b/>
          <w:sz w:val="24"/>
          <w:szCs w:val="24"/>
          <w:u w:val="single"/>
        </w:rPr>
        <w:t>Μέτρο</w:t>
      </w:r>
    </w:p>
    <w:p w14:paraId="5749A94C" w14:textId="4DCAD08F" w:rsidR="009D125C" w:rsidRPr="004C734C" w:rsidRDefault="00994156">
      <w:pPr>
        <w:rPr>
          <w:sz w:val="24"/>
          <w:szCs w:val="24"/>
        </w:rPr>
      </w:pPr>
      <w:r w:rsidRPr="004C734C">
        <w:rPr>
          <w:sz w:val="24"/>
          <w:szCs w:val="24"/>
        </w:rPr>
        <w:t>Ασκληπιάδειες στροφές α'-ε'.</w:t>
      </w:r>
    </w:p>
    <w:p w14:paraId="3FF09DBA" w14:textId="77777777" w:rsidR="009D125C" w:rsidRPr="004C734C" w:rsidRDefault="009D125C">
      <w:pPr>
        <w:rPr>
          <w:sz w:val="24"/>
          <w:szCs w:val="24"/>
        </w:rPr>
      </w:pPr>
      <w:r w:rsidRPr="004C734C">
        <w:rPr>
          <w:sz w:val="24"/>
          <w:szCs w:val="24"/>
        </w:rPr>
        <w:t>Αλκαϊκή στροφή</w:t>
      </w:r>
    </w:p>
    <w:p w14:paraId="0CDFCF9A" w14:textId="77777777" w:rsidR="00DB6EC1" w:rsidRPr="004C734C" w:rsidRDefault="00D829EB">
      <w:pPr>
        <w:rPr>
          <w:sz w:val="24"/>
          <w:szCs w:val="24"/>
        </w:rPr>
      </w:pPr>
      <w:r w:rsidRPr="004C734C">
        <w:rPr>
          <w:sz w:val="24"/>
          <w:szCs w:val="24"/>
        </w:rPr>
        <w:t>Σαπ</w:t>
      </w:r>
      <w:r w:rsidR="009D125C" w:rsidRPr="004C734C">
        <w:rPr>
          <w:sz w:val="24"/>
          <w:szCs w:val="24"/>
        </w:rPr>
        <w:t>φική στροφή</w:t>
      </w:r>
    </w:p>
    <w:p w14:paraId="012BF10F" w14:textId="77777777" w:rsidR="004C734C" w:rsidRPr="004C734C" w:rsidRDefault="004C734C">
      <w:pPr>
        <w:rPr>
          <w:sz w:val="24"/>
          <w:szCs w:val="24"/>
        </w:rPr>
      </w:pPr>
    </w:p>
    <w:p w14:paraId="0DCB8313" w14:textId="77777777" w:rsidR="004C734C" w:rsidRPr="004C734C" w:rsidRDefault="004C734C">
      <w:pPr>
        <w:rPr>
          <w:sz w:val="24"/>
          <w:szCs w:val="24"/>
        </w:rPr>
      </w:pPr>
      <w:r w:rsidRPr="004C734C">
        <w:rPr>
          <w:sz w:val="24"/>
          <w:szCs w:val="24"/>
        </w:rPr>
        <w:t>Το βασικό σύγγραμ</w:t>
      </w:r>
      <w:r>
        <w:rPr>
          <w:sz w:val="24"/>
          <w:szCs w:val="24"/>
        </w:rPr>
        <w:t>μ</w:t>
      </w:r>
      <w:r w:rsidRPr="004C734C">
        <w:rPr>
          <w:sz w:val="24"/>
          <w:szCs w:val="24"/>
        </w:rPr>
        <w:t>α είναι:</w:t>
      </w:r>
    </w:p>
    <w:p w14:paraId="53703357" w14:textId="77777777" w:rsidR="004C734C" w:rsidRPr="004C734C" w:rsidRDefault="004C734C">
      <w:pPr>
        <w:rPr>
          <w:sz w:val="24"/>
          <w:szCs w:val="24"/>
        </w:rPr>
      </w:pPr>
      <w:r w:rsidRPr="004C734C">
        <w:rPr>
          <w:b/>
          <w:sz w:val="24"/>
          <w:szCs w:val="24"/>
        </w:rPr>
        <w:t xml:space="preserve">Α. Μιχαλόπουλος / Χ. Μιχαλόπουλος, ΡΩΜΑΪΚΗ ΛΥΡΙΚΗ ΠΟΪΗΣΗ. Οράτιος. </w:t>
      </w:r>
      <w:r w:rsidRPr="004C734C">
        <w:rPr>
          <w:b/>
          <w:sz w:val="24"/>
          <w:szCs w:val="24"/>
          <w:lang w:val="en-US"/>
        </w:rPr>
        <w:t>Carmina</w:t>
      </w:r>
      <w:r w:rsidRPr="004C734C">
        <w:rPr>
          <w:b/>
          <w:sz w:val="24"/>
          <w:szCs w:val="24"/>
        </w:rPr>
        <w:t xml:space="preserve"> (Αθήνα 2015</w:t>
      </w:r>
      <w:r w:rsidRPr="004C734C">
        <w:rPr>
          <w:sz w:val="24"/>
          <w:szCs w:val="24"/>
        </w:rPr>
        <w:t>).</w:t>
      </w:r>
    </w:p>
    <w:p w14:paraId="126E61DE" w14:textId="77777777" w:rsidR="00DB6EC1" w:rsidRPr="004C734C" w:rsidRDefault="004C734C">
      <w:pPr>
        <w:rPr>
          <w:sz w:val="24"/>
          <w:szCs w:val="24"/>
        </w:rPr>
      </w:pPr>
      <w:r>
        <w:rPr>
          <w:sz w:val="24"/>
          <w:szCs w:val="24"/>
        </w:rPr>
        <w:t>Το σύγγραμμα</w:t>
      </w:r>
      <w:r w:rsidR="00DB6EC1" w:rsidRPr="004C734C">
        <w:rPr>
          <w:sz w:val="24"/>
          <w:szCs w:val="24"/>
        </w:rPr>
        <w:t xml:space="preserve"> είναι διαθέσιμο στα  'έγγραφα' του </w:t>
      </w:r>
      <w:r w:rsidR="00DB6EC1" w:rsidRPr="004C734C">
        <w:rPr>
          <w:sz w:val="24"/>
          <w:szCs w:val="24"/>
          <w:lang w:val="en-US"/>
        </w:rPr>
        <w:t>e</w:t>
      </w:r>
      <w:r w:rsidR="00DB6EC1" w:rsidRPr="004C734C">
        <w:rPr>
          <w:sz w:val="24"/>
          <w:szCs w:val="24"/>
        </w:rPr>
        <w:t>-</w:t>
      </w:r>
      <w:r w:rsidR="00DB6EC1" w:rsidRPr="004C734C">
        <w:rPr>
          <w:sz w:val="24"/>
          <w:szCs w:val="24"/>
          <w:lang w:val="en-US"/>
        </w:rPr>
        <w:t>class</w:t>
      </w:r>
      <w:r w:rsidR="00DB6EC1" w:rsidRPr="004C734C">
        <w:rPr>
          <w:sz w:val="24"/>
          <w:szCs w:val="24"/>
        </w:rPr>
        <w:t xml:space="preserve"> για το μάθημα </w:t>
      </w:r>
      <w:r w:rsidRPr="004C734C">
        <w:rPr>
          <w:sz w:val="24"/>
          <w:szCs w:val="24"/>
        </w:rPr>
        <w:t>ΛΑΤΙΝΙΚΗ ΛΥΡΙΚΗ ΠΟΙΗΣΗ.</w:t>
      </w:r>
    </w:p>
    <w:p w14:paraId="15FD42C6" w14:textId="543F6959" w:rsidR="00430010" w:rsidRDefault="00430010">
      <w:pPr>
        <w:rPr>
          <w:sz w:val="24"/>
          <w:szCs w:val="24"/>
        </w:rPr>
      </w:pPr>
    </w:p>
    <w:p w14:paraId="1FB966EE" w14:textId="604FCF29" w:rsidR="00513137" w:rsidRPr="00513137" w:rsidRDefault="00513137">
      <w:pPr>
        <w:rPr>
          <w:b/>
          <w:bCs/>
          <w:sz w:val="24"/>
          <w:szCs w:val="24"/>
          <w:u w:val="single"/>
        </w:rPr>
      </w:pPr>
      <w:r w:rsidRPr="00513137">
        <w:rPr>
          <w:b/>
          <w:bCs/>
          <w:sz w:val="24"/>
          <w:szCs w:val="24"/>
          <w:u w:val="single"/>
        </w:rPr>
        <w:t>Θ</w:t>
      </w:r>
      <w:r>
        <w:rPr>
          <w:b/>
          <w:bCs/>
          <w:sz w:val="24"/>
          <w:szCs w:val="24"/>
          <w:u w:val="single"/>
        </w:rPr>
        <w:t>εωρία</w:t>
      </w:r>
    </w:p>
    <w:p w14:paraId="1B42E81F" w14:textId="457AE057" w:rsidR="009D125C" w:rsidRPr="004C734C" w:rsidRDefault="00DB6EC1">
      <w:pPr>
        <w:rPr>
          <w:sz w:val="24"/>
          <w:szCs w:val="24"/>
        </w:rPr>
      </w:pPr>
      <w:r w:rsidRPr="004C734C">
        <w:rPr>
          <w:sz w:val="24"/>
          <w:szCs w:val="24"/>
        </w:rPr>
        <w:t>ΙΣΤΟΡΙΑ ΤΗΣ ΛΑΤΙΝΙΚΗΣ ΛΟΓΟΤΕΧΝΙΑΣ</w:t>
      </w:r>
      <w:r w:rsidR="009D125C" w:rsidRPr="004C734C">
        <w:rPr>
          <w:sz w:val="24"/>
          <w:szCs w:val="24"/>
        </w:rPr>
        <w:t xml:space="preserve"> του </w:t>
      </w:r>
      <w:r w:rsidRPr="004C734C">
        <w:rPr>
          <w:sz w:val="24"/>
          <w:szCs w:val="24"/>
          <w:lang w:val="en-US"/>
        </w:rPr>
        <w:t>Michael</w:t>
      </w:r>
      <w:r w:rsidRPr="004C734C">
        <w:rPr>
          <w:sz w:val="24"/>
          <w:szCs w:val="24"/>
        </w:rPr>
        <w:t xml:space="preserve"> </w:t>
      </w:r>
      <w:r w:rsidR="009D125C" w:rsidRPr="004C734C">
        <w:rPr>
          <w:sz w:val="24"/>
          <w:szCs w:val="24"/>
          <w:lang w:val="en-US"/>
        </w:rPr>
        <w:t>von</w:t>
      </w:r>
      <w:r w:rsidR="009D125C" w:rsidRPr="004C734C">
        <w:rPr>
          <w:sz w:val="24"/>
          <w:szCs w:val="24"/>
        </w:rPr>
        <w:t xml:space="preserve"> </w:t>
      </w:r>
      <w:r w:rsidR="009D125C" w:rsidRPr="004C734C">
        <w:rPr>
          <w:sz w:val="24"/>
          <w:szCs w:val="24"/>
          <w:lang w:val="en-US"/>
        </w:rPr>
        <w:t>Albrecht</w:t>
      </w:r>
      <w:r w:rsidRPr="004C734C">
        <w:rPr>
          <w:sz w:val="24"/>
          <w:szCs w:val="24"/>
        </w:rPr>
        <w:t>. α' Τόμος.</w:t>
      </w:r>
    </w:p>
    <w:p w14:paraId="70CFB770" w14:textId="77777777" w:rsidR="009D125C" w:rsidRPr="004C734C" w:rsidRDefault="009D125C">
      <w:pPr>
        <w:rPr>
          <w:sz w:val="24"/>
          <w:szCs w:val="24"/>
        </w:rPr>
      </w:pPr>
      <w:r w:rsidRPr="004C734C">
        <w:rPr>
          <w:sz w:val="24"/>
          <w:szCs w:val="24"/>
        </w:rPr>
        <w:t xml:space="preserve"> σσ.359-371 (εισαγωγή στη Λυρική π.)</w:t>
      </w:r>
    </w:p>
    <w:p w14:paraId="6BBD3D25" w14:textId="77777777" w:rsidR="009D125C" w:rsidRPr="004C734C" w:rsidRDefault="009D125C">
      <w:pPr>
        <w:rPr>
          <w:sz w:val="24"/>
          <w:szCs w:val="24"/>
        </w:rPr>
      </w:pPr>
      <w:r w:rsidRPr="004C734C">
        <w:rPr>
          <w:sz w:val="24"/>
          <w:szCs w:val="24"/>
        </w:rPr>
        <w:t>σσ. 810-844 (Οράτιος, με έμφαση στις Ωδές)</w:t>
      </w:r>
    </w:p>
    <w:sectPr w:rsidR="009D125C" w:rsidRPr="004C734C" w:rsidSect="00CF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5C"/>
    <w:rsid w:val="000E4452"/>
    <w:rsid w:val="00136451"/>
    <w:rsid w:val="001664FA"/>
    <w:rsid w:val="00205BF8"/>
    <w:rsid w:val="00337F6E"/>
    <w:rsid w:val="00366FF3"/>
    <w:rsid w:val="003732AF"/>
    <w:rsid w:val="00430010"/>
    <w:rsid w:val="00433BAC"/>
    <w:rsid w:val="00450B80"/>
    <w:rsid w:val="004A569E"/>
    <w:rsid w:val="004A637E"/>
    <w:rsid w:val="004A745D"/>
    <w:rsid w:val="004C1107"/>
    <w:rsid w:val="004C734C"/>
    <w:rsid w:val="00513137"/>
    <w:rsid w:val="00627986"/>
    <w:rsid w:val="006B1EFA"/>
    <w:rsid w:val="0075235C"/>
    <w:rsid w:val="0079411D"/>
    <w:rsid w:val="007977FA"/>
    <w:rsid w:val="007A7A1E"/>
    <w:rsid w:val="007D225D"/>
    <w:rsid w:val="0084479B"/>
    <w:rsid w:val="00994156"/>
    <w:rsid w:val="009D125C"/>
    <w:rsid w:val="009E17CC"/>
    <w:rsid w:val="00A1673B"/>
    <w:rsid w:val="00A713A8"/>
    <w:rsid w:val="00A92DCB"/>
    <w:rsid w:val="00AA6A53"/>
    <w:rsid w:val="00AB783D"/>
    <w:rsid w:val="00AF6AD1"/>
    <w:rsid w:val="00B0653C"/>
    <w:rsid w:val="00B627AC"/>
    <w:rsid w:val="00C50DCD"/>
    <w:rsid w:val="00CA7390"/>
    <w:rsid w:val="00CB2270"/>
    <w:rsid w:val="00CF1F17"/>
    <w:rsid w:val="00D0262A"/>
    <w:rsid w:val="00D829EB"/>
    <w:rsid w:val="00D830A9"/>
    <w:rsid w:val="00DA1857"/>
    <w:rsid w:val="00DA4382"/>
    <w:rsid w:val="00DB6EC1"/>
    <w:rsid w:val="00F832DD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D4AC"/>
  <w15:docId w15:val="{505DFD9D-5340-4230-B04F-D7F54DB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2A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451"/>
    <w:pPr>
      <w:spacing w:after="0" w:line="240" w:lineRule="auto"/>
    </w:pPr>
    <w:rPr>
      <w:rFonts w:eastAsia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Λίπκα Μιχαήλ</cp:lastModifiedBy>
  <cp:revision>2</cp:revision>
  <dcterms:created xsi:type="dcterms:W3CDTF">2024-05-28T08:17:00Z</dcterms:created>
  <dcterms:modified xsi:type="dcterms:W3CDTF">2024-05-28T08:17:00Z</dcterms:modified>
</cp:coreProperties>
</file>