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C93A" w14:textId="77777777" w:rsidR="00D820ED" w:rsidRDefault="00D820ED" w:rsidP="00D820ED">
      <w:pPr>
        <w:pStyle w:val="NormalWeb"/>
        <w:spacing w:before="0" w:beforeAutospacing="0" w:after="200" w:afterAutospacing="0"/>
        <w:jc w:val="center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ΕΙΣΑΓΩΓΗ ΣΤΗ ΒΥΖΑΝΤΙΝΗ ΦΙΛΟΛΟΓΙΑ</w:t>
      </w:r>
    </w:p>
    <w:p w14:paraId="6BE37E26" w14:textId="77777777" w:rsidR="00D820ED" w:rsidRPr="00D820ED" w:rsidRDefault="00D820ED" w:rsidP="00D820ED">
      <w:pPr>
        <w:pStyle w:val="NormalWeb"/>
        <w:spacing w:before="0" w:beforeAutospacing="0" w:after="200" w:afterAutospacing="0"/>
        <w:jc w:val="center"/>
        <w:rPr>
          <w:rFonts w:ascii="&amp;quot" w:hAnsi="&amp;quot"/>
          <w:sz w:val="28"/>
          <w:szCs w:val="28"/>
        </w:rPr>
      </w:pPr>
      <w:r w:rsidRPr="00D820ED">
        <w:rPr>
          <w:rFonts w:ascii="&amp;quot" w:hAnsi="&amp;quot"/>
          <w:sz w:val="28"/>
          <w:szCs w:val="28"/>
        </w:rPr>
        <w:t>ΕΞΕΤΑΣΤΕΑ ΥΛΗ</w:t>
      </w:r>
    </w:p>
    <w:p w14:paraId="116B6DF8" w14:textId="77777777" w:rsidR="00D820ED" w:rsidRPr="00D820ED" w:rsidRDefault="00D820ED" w:rsidP="00D820ED">
      <w:pPr>
        <w:pStyle w:val="NormalWeb"/>
        <w:spacing w:before="0" w:beforeAutospacing="0" w:after="200" w:afterAutospacing="0"/>
        <w:jc w:val="both"/>
        <w:rPr>
          <w:rFonts w:ascii="&amp;quot" w:hAnsi="&amp;quot"/>
          <w:sz w:val="28"/>
          <w:szCs w:val="28"/>
        </w:rPr>
      </w:pPr>
      <w:r w:rsidRPr="00D820ED">
        <w:rPr>
          <w:rFonts w:ascii="&amp;quot" w:hAnsi="&amp;quot"/>
          <w:sz w:val="28"/>
          <w:szCs w:val="28"/>
        </w:rPr>
        <w:t>(α) Οι σημειώσεις των παραδόσεων και τα κείμενα (μετάφραση, σχολιασμός, γραμματειακό είδος, βίος και έργο συγγραφέων) που διδάχτηκαν.</w:t>
      </w:r>
    </w:p>
    <w:p w14:paraId="616687CD" w14:textId="77777777" w:rsidR="00D820ED" w:rsidRPr="00D820ED" w:rsidRDefault="00D820ED" w:rsidP="00D820ED">
      <w:pPr>
        <w:pStyle w:val="NormalWeb"/>
        <w:spacing w:before="0" w:beforeAutospacing="0" w:after="200" w:afterAutospacing="0"/>
        <w:jc w:val="both"/>
        <w:rPr>
          <w:rFonts w:ascii="&amp;quot" w:hAnsi="&amp;quot"/>
          <w:sz w:val="28"/>
          <w:szCs w:val="28"/>
        </w:rPr>
      </w:pPr>
      <w:r w:rsidRPr="00D820ED">
        <w:rPr>
          <w:rFonts w:ascii="&amp;quot" w:hAnsi="&amp;quot"/>
          <w:sz w:val="28"/>
          <w:szCs w:val="28"/>
        </w:rPr>
        <w:t xml:space="preserve">(β) Από το εγχειρίδιο του J. Rosenqvist, </w:t>
      </w:r>
      <w:r w:rsidRPr="00D820ED">
        <w:rPr>
          <w:rStyle w:val="Emphasis"/>
          <w:rFonts w:ascii="&amp;quot" w:hAnsi="&amp;quot"/>
          <w:sz w:val="28"/>
          <w:szCs w:val="28"/>
        </w:rPr>
        <w:t>Η βυζαντινή λογοτεχνία από τον 6ο αιώνα έως την άλωση της Κωνσταντινούπολης</w:t>
      </w:r>
      <w:r w:rsidRPr="00D820ED">
        <w:rPr>
          <w:rFonts w:ascii="&amp;quot" w:hAnsi="&amp;quot"/>
          <w:sz w:val="28"/>
          <w:szCs w:val="28"/>
        </w:rPr>
        <w:t xml:space="preserve"> (Αθήνα 2008):</w:t>
      </w:r>
    </w:p>
    <w:p w14:paraId="3574B2F8" w14:textId="77777777" w:rsidR="00D820ED" w:rsidRPr="00D820ED" w:rsidRDefault="00D820ED" w:rsidP="00D820ED">
      <w:pPr>
        <w:pStyle w:val="NormalWeb"/>
        <w:spacing w:before="0" w:beforeAutospacing="0" w:after="200" w:afterAutospacing="0"/>
        <w:jc w:val="both"/>
        <w:rPr>
          <w:rFonts w:ascii="&amp;quot" w:hAnsi="&amp;quot"/>
          <w:sz w:val="28"/>
          <w:szCs w:val="28"/>
        </w:rPr>
      </w:pPr>
      <w:r w:rsidRPr="00D820ED">
        <w:rPr>
          <w:rFonts w:ascii="&amp;quot" w:hAnsi="&amp;quot"/>
          <w:sz w:val="28"/>
          <w:szCs w:val="28"/>
        </w:rPr>
        <w:t>1. τα βιογραφικά-εργογραφικά των συγγραφέων που μας απασχόλησαν στις παραδόσεις</w:t>
      </w:r>
    </w:p>
    <w:p w14:paraId="5902925C" w14:textId="77777777" w:rsidR="00D820ED" w:rsidRPr="00D820ED" w:rsidRDefault="00D820ED" w:rsidP="00D820ED">
      <w:pPr>
        <w:pStyle w:val="NormalWeb"/>
        <w:spacing w:before="0" w:beforeAutospacing="0" w:after="200" w:afterAutospacing="0"/>
        <w:jc w:val="both"/>
        <w:rPr>
          <w:rFonts w:ascii="&amp;quot" w:hAnsi="&amp;quot"/>
          <w:sz w:val="28"/>
          <w:szCs w:val="28"/>
        </w:rPr>
      </w:pPr>
      <w:r w:rsidRPr="00D820ED">
        <w:rPr>
          <w:rFonts w:ascii="&amp;quot" w:hAnsi="&amp;quot"/>
          <w:sz w:val="28"/>
          <w:szCs w:val="28"/>
        </w:rPr>
        <w:t xml:space="preserve">2. </w:t>
      </w:r>
      <w:r w:rsidRPr="00D820ED">
        <w:rPr>
          <w:rStyle w:val="Strong"/>
          <w:rFonts w:ascii="&amp;quot" w:hAnsi="&amp;quot"/>
          <w:sz w:val="28"/>
          <w:szCs w:val="28"/>
          <w:u w:val="single"/>
        </w:rPr>
        <w:t>επιπλέον</w:t>
      </w:r>
      <w:r w:rsidRPr="00D820ED">
        <w:rPr>
          <w:rFonts w:ascii="&amp;quot" w:hAnsi="&amp;quot"/>
          <w:sz w:val="28"/>
          <w:szCs w:val="28"/>
        </w:rPr>
        <w:t xml:space="preserve"> οι σελίδες 13-29, 44-47, 59-65, 87-94, 109-113, 135-140, 143-149, 181-185, 195-197, 211-215, 219-225, 244-256.</w:t>
      </w:r>
    </w:p>
    <w:p w14:paraId="52B5AB16" w14:textId="23B1B5F3" w:rsidR="00D820ED" w:rsidRPr="00D820ED" w:rsidRDefault="00D820ED" w:rsidP="00D820ED">
      <w:pPr>
        <w:pStyle w:val="NormalWeb"/>
        <w:spacing w:before="0" w:beforeAutospacing="0" w:after="200" w:afterAutospacing="0"/>
        <w:jc w:val="both"/>
        <w:rPr>
          <w:rFonts w:ascii="&amp;quot" w:hAnsi="&amp;quot"/>
          <w:sz w:val="28"/>
          <w:szCs w:val="28"/>
        </w:rPr>
      </w:pPr>
      <w:r w:rsidRPr="00D820ED">
        <w:rPr>
          <w:rFonts w:ascii="&amp;quot" w:hAnsi="&amp;quot"/>
          <w:sz w:val="28"/>
          <w:szCs w:val="28"/>
        </w:rPr>
        <w:t xml:space="preserve">(γ) τα ψηφιακά αρχεία από τα open courses του μαθήματος </w:t>
      </w:r>
      <w:r w:rsidR="00B94681">
        <w:rPr>
          <w:rFonts w:ascii="&amp;quot" w:hAnsi="&amp;quot"/>
          <w:sz w:val="28"/>
          <w:szCs w:val="28"/>
        </w:rPr>
        <w:t>που αναφέρονται στις ανακοινώσεις του μαθήματος.</w:t>
      </w:r>
    </w:p>
    <w:p w14:paraId="1E7158C4" w14:textId="77777777" w:rsidR="00D622A6" w:rsidRDefault="00D622A6" w:rsidP="00D820ED">
      <w:pPr>
        <w:jc w:val="both"/>
      </w:pPr>
    </w:p>
    <w:sectPr w:rsidR="00D622A6" w:rsidSect="00D62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D"/>
    <w:rsid w:val="00B94681"/>
    <w:rsid w:val="00D622A6"/>
    <w:rsid w:val="00D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E007"/>
  <w15:docId w15:val="{D82F5D91-41A0-4C4E-B0F0-3F8B7C0F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D820ED"/>
    <w:rPr>
      <w:i/>
      <w:iCs/>
    </w:rPr>
  </w:style>
  <w:style w:type="character" w:styleId="Strong">
    <w:name w:val="Strong"/>
    <w:basedOn w:val="DefaultParagraphFont"/>
    <w:uiPriority w:val="22"/>
    <w:qFormat/>
    <w:rsid w:val="00D82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</dc:creator>
  <cp:keywords/>
  <dc:description/>
  <cp:lastModifiedBy>Ηλίας</cp:lastModifiedBy>
  <cp:revision>2</cp:revision>
  <dcterms:created xsi:type="dcterms:W3CDTF">2021-12-20T08:06:00Z</dcterms:created>
  <dcterms:modified xsi:type="dcterms:W3CDTF">2021-12-20T08:06:00Z</dcterms:modified>
</cp:coreProperties>
</file>