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7E4" w:rsidRDefault="005537E4" w:rsidP="005537E4">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eastAsia="el-GR"/>
        </w:rPr>
        <w:drawing>
          <wp:inline distT="0" distB="0" distL="0" distR="0">
            <wp:extent cx="4641215" cy="1742440"/>
            <wp:effectExtent l="19050" t="0" r="6985" b="0"/>
            <wp:docPr id="1" name="Εικόνα 1" descr="PANEPISTIMIO-PATRON-logo-4xromo_οριζοντ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PANEPISTIMIO-PATRON-logo-4xromo_οριζοντιο"/>
                    <pic:cNvPicPr>
                      <a:picLocks noChangeAspect="1" noChangeArrowheads="1"/>
                    </pic:cNvPicPr>
                  </pic:nvPicPr>
                  <pic:blipFill>
                    <a:blip r:embed="rId7"/>
                    <a:srcRect/>
                    <a:stretch>
                      <a:fillRect/>
                    </a:stretch>
                  </pic:blipFill>
                  <pic:spPr bwMode="auto">
                    <a:xfrm>
                      <a:off x="0" y="0"/>
                      <a:ext cx="4641215" cy="1742440"/>
                    </a:xfrm>
                    <a:prstGeom prst="rect">
                      <a:avLst/>
                    </a:prstGeom>
                    <a:noFill/>
                    <a:ln w="9525">
                      <a:noFill/>
                      <a:miter lim="800000"/>
                      <a:headEnd/>
                      <a:tailEnd/>
                    </a:ln>
                  </pic:spPr>
                </pic:pic>
              </a:graphicData>
            </a:graphic>
          </wp:inline>
        </w:drawing>
      </w:r>
    </w:p>
    <w:p w:rsidR="005537E4" w:rsidRDefault="005537E4" w:rsidP="005537E4">
      <w:pPr>
        <w:jc w:val="center"/>
        <w:rPr>
          <w:rFonts w:asciiTheme="majorHAnsi" w:eastAsiaTheme="majorEastAsia" w:hAnsiTheme="majorHAnsi" w:cstheme="majorBidi"/>
          <w:spacing w:val="5"/>
          <w:sz w:val="36"/>
          <w:szCs w:val="52"/>
          <w:lang w:val="en-US"/>
        </w:rPr>
      </w:pPr>
    </w:p>
    <w:p w:rsidR="005537E4" w:rsidRDefault="005537E4" w:rsidP="005537E4">
      <w:pPr>
        <w:jc w:val="center"/>
        <w:rPr>
          <w:rFonts w:asciiTheme="majorHAnsi" w:eastAsiaTheme="majorEastAsia" w:hAnsiTheme="majorHAnsi" w:cstheme="majorBidi"/>
          <w:spacing w:val="5"/>
          <w:sz w:val="36"/>
          <w:szCs w:val="52"/>
          <w:lang w:val="en-US"/>
        </w:rPr>
      </w:pPr>
    </w:p>
    <w:p w:rsidR="005537E4" w:rsidRDefault="005537E4" w:rsidP="005537E4">
      <w:pPr>
        <w:pBdr>
          <w:top w:val="single" w:sz="24" w:space="1" w:color="auto"/>
        </w:pBdr>
        <w:rPr>
          <w:rFonts w:ascii="Arial" w:eastAsia="Times New Roman" w:hAnsi="Arial" w:cs="Times New Roman"/>
          <w:lang w:bidi="en-US"/>
        </w:rPr>
      </w:pPr>
    </w:p>
    <w:p w:rsidR="005537E4" w:rsidRDefault="005537E4" w:rsidP="005537E4">
      <w:pPr>
        <w:rPr>
          <w:rFonts w:ascii="Arial" w:eastAsia="Times New Roman" w:hAnsi="Arial" w:cs="Arial"/>
          <w:b/>
          <w:spacing w:val="5"/>
          <w:sz w:val="36"/>
          <w:szCs w:val="52"/>
          <w:lang w:bidi="en-US"/>
        </w:rPr>
      </w:pPr>
      <w:r>
        <w:rPr>
          <w:rFonts w:ascii="Arial" w:eastAsia="Times New Roman" w:hAnsi="Arial" w:cs="Arial"/>
          <w:b/>
          <w:spacing w:val="5"/>
          <w:sz w:val="36"/>
          <w:szCs w:val="52"/>
          <w:lang w:bidi="en-US"/>
        </w:rPr>
        <w:t>Μεταφορά Μάζας</w:t>
      </w:r>
    </w:p>
    <w:p w:rsidR="005537E4" w:rsidRDefault="005537E4" w:rsidP="005537E4">
      <w:pPr>
        <w:rPr>
          <w:rFonts w:ascii="Arial" w:eastAsia="Times New Roman" w:hAnsi="Arial" w:cs="Arial"/>
          <w:b/>
          <w:spacing w:val="5"/>
          <w:sz w:val="36"/>
          <w:szCs w:val="52"/>
          <w:lang w:bidi="en-US"/>
        </w:rPr>
      </w:pPr>
    </w:p>
    <w:p w:rsidR="005537E4" w:rsidRDefault="005537E4" w:rsidP="005537E4">
      <w:pPr>
        <w:rPr>
          <w:rFonts w:ascii="Arial" w:eastAsia="Times New Roman" w:hAnsi="Arial" w:cs="Arial"/>
          <w:lang w:bidi="en-US"/>
        </w:rPr>
      </w:pPr>
      <w:r>
        <w:rPr>
          <w:rFonts w:ascii="Arial" w:eastAsia="Times New Roman" w:hAnsi="Arial" w:cs="Arial"/>
          <w:b/>
          <w:bCs/>
          <w:lang w:bidi="en-US"/>
        </w:rPr>
        <w:t xml:space="preserve">Ενότητα: Φροντιστήριο Ενοτήτων </w:t>
      </w:r>
      <w:r>
        <w:rPr>
          <w:rFonts w:ascii="Arial" w:eastAsia="Times New Roman" w:hAnsi="Arial" w:cs="Arial"/>
          <w:bCs/>
          <w:lang w:bidi="en-US"/>
        </w:rPr>
        <w:t>(Φροντιστήριο 3)</w:t>
      </w:r>
      <w:r>
        <w:rPr>
          <w:rFonts w:ascii="Arial" w:eastAsia="Times New Roman" w:hAnsi="Arial" w:cs="Arial"/>
          <w:b/>
          <w:lang w:bidi="en-US"/>
        </w:rPr>
        <w:t xml:space="preserve"> </w:t>
      </w:r>
    </w:p>
    <w:p w:rsidR="005537E4" w:rsidRDefault="005537E4" w:rsidP="005537E4">
      <w:pPr>
        <w:rPr>
          <w:rFonts w:ascii="Arial" w:eastAsia="Times New Roman" w:hAnsi="Arial" w:cs="Arial"/>
          <w:lang w:bidi="en-US"/>
        </w:rPr>
      </w:pPr>
      <w:r>
        <w:rPr>
          <w:rFonts w:ascii="Arial" w:eastAsia="Times New Roman" w:hAnsi="Arial" w:cs="Arial"/>
          <w:lang w:bidi="en-US"/>
        </w:rPr>
        <w:t>Καθηγητής Μαντζαβίνος Διονύσιος</w:t>
      </w:r>
    </w:p>
    <w:p w:rsidR="005537E4" w:rsidRDefault="005537E4" w:rsidP="005537E4">
      <w:pPr>
        <w:rPr>
          <w:rFonts w:ascii="Arial" w:eastAsia="Times New Roman" w:hAnsi="Arial" w:cs="Arial"/>
          <w:lang w:bidi="en-US"/>
        </w:rPr>
      </w:pPr>
      <w:r>
        <w:rPr>
          <w:rFonts w:ascii="Arial" w:eastAsia="Times New Roman" w:hAnsi="Arial" w:cs="Arial"/>
          <w:lang w:bidi="en-US"/>
        </w:rPr>
        <w:t>Τμήμα Χημικών Μηχανικών</w:t>
      </w:r>
    </w:p>
    <w:p w:rsidR="005537E4" w:rsidRDefault="005537E4" w:rsidP="005537E4">
      <w:pPr>
        <w:pBdr>
          <w:bottom w:val="single" w:sz="24" w:space="1" w:color="auto"/>
        </w:pBdr>
        <w:rPr>
          <w:rFonts w:ascii="Arial" w:eastAsia="Times New Roman" w:hAnsi="Arial" w:cs="Times New Roman"/>
          <w:lang w:bidi="en-US"/>
        </w:rPr>
      </w:pPr>
    </w:p>
    <w:p w:rsidR="005537E4" w:rsidRDefault="005537E4" w:rsidP="005537E4">
      <w:pPr>
        <w:rPr>
          <w:rFonts w:ascii="Arial" w:eastAsia="Times New Roman" w:hAnsi="Arial" w:cs="Times New Roman"/>
          <w:noProof/>
        </w:rPr>
      </w:pPr>
    </w:p>
    <w:p w:rsidR="005537E4" w:rsidRDefault="005537E4" w:rsidP="005537E4">
      <w:pPr>
        <w:rPr>
          <w:rFonts w:ascii="Arial" w:eastAsia="Times New Roman" w:hAnsi="Arial" w:cs="Times New Roman"/>
          <w:noProof/>
        </w:rPr>
      </w:pPr>
    </w:p>
    <w:p w:rsidR="005537E4" w:rsidRDefault="005537E4" w:rsidP="005537E4">
      <w:pPr>
        <w:rPr>
          <w:rFonts w:ascii="Arial" w:eastAsia="Times New Roman" w:hAnsi="Arial" w:cs="Times New Roman"/>
          <w:noProof/>
        </w:rPr>
      </w:pPr>
    </w:p>
    <w:p w:rsidR="005537E4" w:rsidRDefault="005537E4" w:rsidP="005537E4">
      <w:pPr>
        <w:rPr>
          <w:rFonts w:ascii="Arial" w:eastAsia="Times New Roman" w:hAnsi="Arial" w:cs="Times New Roman"/>
          <w:noProof/>
        </w:rPr>
      </w:pPr>
    </w:p>
    <w:p w:rsidR="005537E4" w:rsidRDefault="005537E4" w:rsidP="005537E4">
      <w:pPr>
        <w:jc w:val="center"/>
        <w:rPr>
          <w:rFonts w:ascii="Arial" w:eastAsia="Times New Roman" w:hAnsi="Arial" w:cs="Times New Roman"/>
          <w:noProof/>
        </w:rPr>
      </w:pPr>
      <w:r>
        <w:rPr>
          <w:rFonts w:ascii="Arial" w:eastAsia="Times New Roman" w:hAnsi="Arial" w:cs="Times New Roman"/>
          <w:noProof/>
          <w:lang w:eastAsia="el-GR"/>
        </w:rPr>
        <w:drawing>
          <wp:inline distT="0" distB="0" distL="0" distR="0">
            <wp:extent cx="6254115" cy="1294130"/>
            <wp:effectExtent l="0" t="0" r="0" b="0"/>
            <wp:docPr id="2" name="Εικόνα 3" descr="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_png"/>
                    <pic:cNvPicPr>
                      <a:picLocks noChangeAspect="1" noChangeArrowheads="1"/>
                    </pic:cNvPicPr>
                  </pic:nvPicPr>
                  <pic:blipFill>
                    <a:blip r:embed="rId8"/>
                    <a:srcRect/>
                    <a:stretch>
                      <a:fillRect/>
                    </a:stretch>
                  </pic:blipFill>
                  <pic:spPr bwMode="auto">
                    <a:xfrm>
                      <a:off x="0" y="0"/>
                      <a:ext cx="6254115" cy="1294130"/>
                    </a:xfrm>
                    <a:prstGeom prst="rect">
                      <a:avLst/>
                    </a:prstGeom>
                    <a:noFill/>
                    <a:ln w="9525">
                      <a:noFill/>
                      <a:miter lim="800000"/>
                      <a:headEnd/>
                      <a:tailEnd/>
                    </a:ln>
                  </pic:spPr>
                </pic:pic>
              </a:graphicData>
            </a:graphic>
          </wp:inline>
        </w:drawing>
      </w:r>
    </w:p>
    <w:p w:rsidR="005537E4" w:rsidRDefault="005537E4" w:rsidP="005537E4">
      <w:pPr>
        <w:rPr>
          <w:rFonts w:ascii="Times New Roman" w:hAnsi="Times New Roman" w:cs="Times New Roman"/>
          <w:b/>
          <w:sz w:val="24"/>
          <w:szCs w:val="24"/>
          <w:u w:val="single"/>
        </w:rPr>
      </w:pPr>
    </w:p>
    <w:p w:rsidR="005537E4" w:rsidRDefault="005537E4" w:rsidP="005537E4">
      <w:pPr>
        <w:rPr>
          <w:rFonts w:cs="Times New Roman"/>
          <w:b/>
          <w:sz w:val="24"/>
          <w:szCs w:val="24"/>
          <w:u w:val="single"/>
        </w:rPr>
      </w:pPr>
    </w:p>
    <w:p w:rsidR="005537E4" w:rsidRDefault="005537E4" w:rsidP="005537E4">
      <w:pPr>
        <w:rPr>
          <w:rFonts w:cs="Times New Roman"/>
          <w:b/>
          <w:sz w:val="24"/>
          <w:szCs w:val="24"/>
          <w:u w:val="single"/>
        </w:rPr>
      </w:pPr>
    </w:p>
    <w:p w:rsidR="005537E4" w:rsidRDefault="005537E4" w:rsidP="005537E4">
      <w:pPr>
        <w:rPr>
          <w:rFonts w:cs="Times New Roman"/>
          <w:b/>
          <w:sz w:val="24"/>
          <w:szCs w:val="24"/>
          <w:u w:val="single"/>
        </w:rPr>
      </w:pPr>
    </w:p>
    <w:p w:rsidR="005537E4" w:rsidRDefault="005537E4" w:rsidP="005537E4">
      <w:pPr>
        <w:rPr>
          <w:rFonts w:cs="Times New Roman"/>
          <w:b/>
          <w:sz w:val="24"/>
          <w:szCs w:val="24"/>
          <w:u w:val="single"/>
          <w:lang w:val="en-US"/>
        </w:rPr>
      </w:pPr>
    </w:p>
    <w:p w:rsidR="005537E4" w:rsidRPr="005537E4" w:rsidRDefault="005537E4" w:rsidP="005537E4">
      <w:pPr>
        <w:pStyle w:val="TOC1"/>
        <w:tabs>
          <w:tab w:val="left" w:pos="480"/>
          <w:tab w:val="right" w:leader="dot" w:pos="8296"/>
        </w:tabs>
        <w:rPr>
          <w:rFonts w:ascii="Times New Roman" w:hAnsi="Times New Roman" w:cs="Times New Roman"/>
          <w:lang w:val="el-GR"/>
        </w:rPr>
      </w:pPr>
    </w:p>
    <w:tbl>
      <w:tblPr>
        <w:tblStyle w:val="TableGrid"/>
        <w:tblW w:w="8472" w:type="dxa"/>
        <w:tblLook w:val="04A0"/>
      </w:tblPr>
      <w:tblGrid>
        <w:gridCol w:w="7763"/>
        <w:gridCol w:w="709"/>
      </w:tblGrid>
      <w:tr w:rsidR="005537E4" w:rsidRPr="005537E4" w:rsidTr="005537E4">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b/>
                <w:sz w:val="24"/>
                <w:szCs w:val="24"/>
              </w:rPr>
            </w:pPr>
            <w:r w:rsidRPr="005537E4">
              <w:rPr>
                <w:rFonts w:ascii="Times New Roman" w:hAnsi="Times New Roman" w:cs="Times New Roman"/>
                <w:b/>
                <w:sz w:val="24"/>
                <w:szCs w:val="24"/>
              </w:rPr>
              <w:t>Περιεχόμενα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b/>
                <w:sz w:val="24"/>
                <w:szCs w:val="24"/>
                <w:u w:val="single"/>
              </w:rPr>
            </w:pPr>
            <w:r w:rsidRPr="005537E4">
              <w:rPr>
                <w:rFonts w:ascii="Times New Roman" w:hAnsi="Times New Roman" w:cs="Times New Roman"/>
                <w:b/>
                <w:sz w:val="24"/>
                <w:szCs w:val="24"/>
              </w:rPr>
              <w:t>Σελ</w:t>
            </w:r>
            <w:r w:rsidRPr="005537E4">
              <w:rPr>
                <w:rFonts w:ascii="Times New Roman" w:hAnsi="Times New Roman" w:cs="Times New Roman"/>
                <w:b/>
                <w:sz w:val="24"/>
                <w:szCs w:val="24"/>
                <w:u w:val="single"/>
              </w:rPr>
              <w:t>.</w:t>
            </w:r>
          </w:p>
        </w:tc>
      </w:tr>
      <w:tr w:rsidR="005537E4" w:rsidRPr="005537E4" w:rsidTr="005537E4">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sz w:val="24"/>
                <w:szCs w:val="24"/>
              </w:rPr>
            </w:pPr>
            <w:r w:rsidRPr="005537E4">
              <w:rPr>
                <w:rFonts w:ascii="Times New Roman" w:hAnsi="Times New Roman" w:cs="Times New Roman"/>
                <w:sz w:val="24"/>
                <w:szCs w:val="24"/>
              </w:rPr>
              <w:t>Σκοπός ενότητας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sz w:val="24"/>
                <w:szCs w:val="24"/>
              </w:rPr>
            </w:pPr>
            <w:r w:rsidRPr="005537E4">
              <w:rPr>
                <w:rFonts w:ascii="Times New Roman" w:hAnsi="Times New Roman" w:cs="Times New Roman"/>
                <w:sz w:val="24"/>
                <w:szCs w:val="24"/>
              </w:rPr>
              <w:t>3</w:t>
            </w:r>
          </w:p>
        </w:tc>
      </w:tr>
      <w:tr w:rsidR="005537E4" w:rsidRPr="005537E4" w:rsidTr="005537E4">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sz w:val="24"/>
                <w:szCs w:val="24"/>
              </w:rPr>
            </w:pPr>
            <w:r w:rsidRPr="005537E4">
              <w:rPr>
                <w:rFonts w:ascii="Times New Roman" w:hAnsi="Times New Roman" w:cs="Times New Roman"/>
                <w:sz w:val="24"/>
                <w:szCs w:val="24"/>
              </w:rPr>
              <w:t>Άσκηση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sz w:val="24"/>
                <w:szCs w:val="24"/>
              </w:rPr>
            </w:pPr>
            <w:r w:rsidRPr="005537E4">
              <w:rPr>
                <w:rFonts w:ascii="Times New Roman" w:hAnsi="Times New Roman" w:cs="Times New Roman"/>
                <w:sz w:val="24"/>
                <w:szCs w:val="24"/>
              </w:rPr>
              <w:t>3</w:t>
            </w:r>
          </w:p>
        </w:tc>
      </w:tr>
      <w:tr w:rsidR="005537E4" w:rsidRPr="005537E4" w:rsidTr="005537E4">
        <w:tc>
          <w:tcPr>
            <w:tcW w:w="7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b/>
                <w:sz w:val="24"/>
                <w:szCs w:val="24"/>
                <w:u w:val="single"/>
                <w:lang w:val="en-US"/>
              </w:rPr>
            </w:pPr>
            <w:r w:rsidRPr="005537E4">
              <w:rPr>
                <w:rFonts w:ascii="Times New Roman" w:hAnsi="Times New Roman" w:cs="Times New Roman"/>
                <w:sz w:val="24"/>
                <w:szCs w:val="24"/>
              </w:rPr>
              <w:t>Άσκηση 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37E4" w:rsidRPr="005537E4" w:rsidRDefault="005537E4">
            <w:pPr>
              <w:jc w:val="both"/>
              <w:rPr>
                <w:rFonts w:ascii="Times New Roman" w:hAnsi="Times New Roman" w:cs="Times New Roman"/>
                <w:sz w:val="24"/>
                <w:szCs w:val="24"/>
              </w:rPr>
            </w:pPr>
            <w:r w:rsidRPr="005537E4">
              <w:rPr>
                <w:rFonts w:ascii="Times New Roman" w:hAnsi="Times New Roman" w:cs="Times New Roman"/>
                <w:sz w:val="24"/>
                <w:szCs w:val="24"/>
              </w:rPr>
              <w:t>7</w:t>
            </w:r>
          </w:p>
        </w:tc>
      </w:tr>
    </w:tbl>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rPr>
      </w:pPr>
    </w:p>
    <w:p w:rsidR="0073618D" w:rsidRDefault="0073618D" w:rsidP="005537E4">
      <w:pPr>
        <w:rPr>
          <w:rFonts w:ascii="Times New Roman" w:hAnsi="Times New Roman" w:cs="Times New Roman"/>
          <w:b/>
          <w:sz w:val="24"/>
          <w:szCs w:val="24"/>
          <w:u w:val="single"/>
        </w:rPr>
      </w:pPr>
    </w:p>
    <w:p w:rsidR="005537E4" w:rsidRPr="005537E4" w:rsidRDefault="005537E4" w:rsidP="005537E4">
      <w:pPr>
        <w:rPr>
          <w:rFonts w:ascii="Times New Roman" w:hAnsi="Times New Roman" w:cs="Times New Roman"/>
          <w:b/>
          <w:sz w:val="24"/>
          <w:szCs w:val="24"/>
          <w:u w:val="single"/>
          <w:vertAlign w:val="superscript"/>
        </w:rPr>
      </w:pPr>
      <w:r w:rsidRPr="005537E4">
        <w:rPr>
          <w:rFonts w:ascii="Times New Roman" w:hAnsi="Times New Roman" w:cs="Times New Roman"/>
          <w:b/>
          <w:sz w:val="24"/>
          <w:szCs w:val="24"/>
          <w:u w:val="single"/>
        </w:rPr>
        <w:lastRenderedPageBreak/>
        <w:t>ΦΡΟΝΤΙΣΤΗΡΙΟ 3</w:t>
      </w:r>
    </w:p>
    <w:p w:rsidR="005537E4" w:rsidRPr="005537E4" w:rsidRDefault="005537E4" w:rsidP="005537E4">
      <w:pPr>
        <w:rPr>
          <w:rFonts w:ascii="Times New Roman" w:hAnsi="Times New Roman" w:cs="Times New Roman"/>
          <w:b/>
          <w:i/>
          <w:sz w:val="24"/>
          <w:szCs w:val="24"/>
          <w:u w:val="single"/>
        </w:rPr>
      </w:pPr>
      <w:r w:rsidRPr="005537E4">
        <w:rPr>
          <w:rFonts w:ascii="Times New Roman" w:hAnsi="Times New Roman" w:cs="Times New Roman"/>
          <w:b/>
          <w:i/>
          <w:sz w:val="24"/>
          <w:szCs w:val="24"/>
          <w:u w:val="single"/>
        </w:rPr>
        <w:t>ΣΚΟΠΟΣ ΕΝΟΤΗΤΑΣ</w: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Σκοπός της παρούσας ενότητας είναι η εξοικείωση για την επίλυση ασκήσεων με ακαριαία αντίδραση καθώς και ασκήσεων όπου λαμβάνει χώρα το φαινόμενο της ισομοριακής αντιδιάχυσης. </w:t>
      </w:r>
    </w:p>
    <w:p w:rsidR="005537E4" w:rsidRPr="005537E4" w:rsidRDefault="005537E4" w:rsidP="005537E4">
      <w:pPr>
        <w:rPr>
          <w:rFonts w:ascii="Times New Roman" w:hAnsi="Times New Roman" w:cs="Times New Roman"/>
          <w:b/>
          <w:i/>
          <w:u w:val="single"/>
        </w:rPr>
      </w:pPr>
      <w:r w:rsidRPr="005537E4">
        <w:rPr>
          <w:rFonts w:ascii="Times New Roman" w:hAnsi="Times New Roman" w:cs="Times New Roman"/>
          <w:b/>
          <w:u w:val="single"/>
        </w:rPr>
        <w:t>ΆΣΚΗΣΗ</w:t>
      </w:r>
      <w:r w:rsidRPr="005537E4">
        <w:rPr>
          <w:rFonts w:ascii="Times New Roman" w:hAnsi="Times New Roman" w:cs="Times New Roman"/>
          <w:b/>
          <w:i/>
          <w:u w:val="single"/>
        </w:rPr>
        <w:t xml:space="preserve"> 1 (ακαριαία αντίδραση στο ένα άκρο)</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rPr>
        <w:t xml:space="preserve">Θεωρούμε μια πλάκα πτητικού στερεού Α, πάχους </w:t>
      </w:r>
      <w:r w:rsidRPr="005537E4">
        <w:rPr>
          <w:rFonts w:ascii="Times New Roman" w:eastAsiaTheme="minorEastAsia" w:hAnsi="Times New Roman" w:cs="Times New Roman"/>
          <w:lang w:val="en-US"/>
        </w:rPr>
        <w:t>b</w:t>
      </w:r>
      <w:r w:rsidRPr="005537E4">
        <w:rPr>
          <w:rFonts w:ascii="Times New Roman" w:eastAsiaTheme="minorEastAsia" w:hAnsi="Times New Roman" w:cs="Times New Roman"/>
        </w:rPr>
        <w:t xml:space="preserve">,  η οποία βρίσκεται σε επαφή με ηρεμούν αδρανές αέριο (Β), πιέσεως </w:t>
      </w:r>
      <w:r w:rsidRPr="005537E4">
        <w:rPr>
          <w:rFonts w:ascii="Times New Roman" w:eastAsiaTheme="minorEastAsia" w:hAnsi="Times New Roman" w:cs="Times New Roman"/>
          <w:lang w:val="en-US"/>
        </w:rPr>
        <w:t>P</w:t>
      </w:r>
      <w:r w:rsidRPr="005537E4">
        <w:rPr>
          <w:rFonts w:ascii="Times New Roman" w:eastAsiaTheme="minorEastAsia" w:hAnsi="Times New Roman" w:cs="Times New Roman"/>
        </w:rPr>
        <w:t xml:space="preserve"> και θερμοκρασίας Τ. Σε απόσταση δ από την πλάκα του Α βρίσκεται άλλη πλάκα από ειδικό υλικό το οποίο προσροφά ακαριαία τα μόρια του Α που έρχονται σε επαφή μαζί του. Εάν θεωρήσουμε ότι το φαινόμενο εξελίσσεται σε οιονεί - μόνιμη κατάσταση, τότε για τις ακόλουθες τιμές των παραμέτρων της διεργασίας προσδιορίστε τον χρόνο </w:t>
      </w:r>
      <w:r w:rsidRPr="005537E4">
        <w:rPr>
          <w:rFonts w:ascii="Times New Roman" w:eastAsiaTheme="minorEastAsia" w:hAnsi="Times New Roman" w:cs="Times New Roman"/>
          <w:lang w:val="en-US"/>
        </w:rPr>
        <w:t>t</w:t>
      </w:r>
      <w:r w:rsidRPr="005537E4">
        <w:rPr>
          <w:rFonts w:ascii="Times New Roman" w:eastAsiaTheme="minorEastAsia" w:hAnsi="Times New Roman" w:cs="Times New Roman"/>
          <w:vertAlign w:val="subscript"/>
        </w:rPr>
        <w:t>ολ</w:t>
      </w:r>
      <w:r w:rsidRPr="005537E4">
        <w:rPr>
          <w:rFonts w:ascii="Times New Roman" w:eastAsiaTheme="minorEastAsia" w:hAnsi="Times New Roman" w:cs="Times New Roman"/>
        </w:rPr>
        <w:t xml:space="preserve"> για την πλήρη εξάχνωση της πλάκας.</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12"/>
          <w:lang w:val="en-US"/>
        </w:rPr>
        <w:object w:dxaOrig="1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19pt" o:ole="">
            <v:imagedata r:id="rId9" o:title=""/>
          </v:shape>
          <o:OLEObject Type="Embed" ProgID="Equation.DSMT4" ShapeID="_x0000_i1025" DrawAspect="Content" ObjectID="_1483192388" r:id="rId10"/>
        </w:object>
      </w:r>
      <w:r w:rsidRPr="005537E4">
        <w:rPr>
          <w:rFonts w:ascii="Times New Roman" w:eastAsiaTheme="minorEastAsia" w:hAnsi="Times New Roman" w:cs="Times New Roman"/>
        </w:rPr>
        <w:t>, τάση ατμών του Α για την δεδομένη θερμοκρασία Τ</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12"/>
        </w:rPr>
        <w:object w:dxaOrig="2020" w:dyaOrig="380">
          <v:shape id="_x0000_i1026" type="#_x0000_t75" style="width:101.2pt;height:19pt" o:ole="">
            <v:imagedata r:id="rId11" o:title=""/>
          </v:shape>
          <o:OLEObject Type="Embed" ProgID="Equation.DSMT4" ShapeID="_x0000_i1026" DrawAspect="Content" ObjectID="_1483192389" r:id="rId12"/>
        </w:object>
      </w:r>
      <w:r w:rsidRPr="005537E4">
        <w:rPr>
          <w:rFonts w:ascii="Times New Roman" w:eastAsiaTheme="minorEastAsia" w:hAnsi="Times New Roman" w:cs="Times New Roman"/>
        </w:rPr>
        <w:t>, συντελεστής διαχύσεως του Α στο Β</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12"/>
        </w:rPr>
        <w:object w:dxaOrig="2320" w:dyaOrig="360">
          <v:shape id="_x0000_i1027" type="#_x0000_t75" style="width:116.15pt;height:18.35pt" o:ole="">
            <v:imagedata r:id="rId13" o:title=""/>
          </v:shape>
          <o:OLEObject Type="Embed" ProgID="Equation.DSMT4" ShapeID="_x0000_i1027" DrawAspect="Content" ObjectID="_1483192390" r:id="rId14"/>
        </w:object>
      </w:r>
      <w:r w:rsidRPr="005537E4">
        <w:rPr>
          <w:rFonts w:ascii="Times New Roman" w:eastAsiaTheme="minorEastAsia" w:hAnsi="Times New Roman" w:cs="Times New Roman"/>
        </w:rPr>
        <w:t>, μοριακό βάρος του Α</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12"/>
        </w:rPr>
        <w:object w:dxaOrig="2439" w:dyaOrig="380">
          <v:shape id="_x0000_i1028" type="#_x0000_t75" style="width:122.25pt;height:19pt" o:ole="">
            <v:imagedata r:id="rId15" o:title=""/>
          </v:shape>
          <o:OLEObject Type="Embed" ProgID="Equation.DSMT4" ShapeID="_x0000_i1028" DrawAspect="Content" ObjectID="_1483192391" r:id="rId16"/>
        </w:object>
      </w:r>
      <w:r w:rsidRPr="005537E4">
        <w:rPr>
          <w:rFonts w:ascii="Times New Roman" w:eastAsiaTheme="minorEastAsia" w:hAnsi="Times New Roman" w:cs="Times New Roman"/>
        </w:rPr>
        <w:t>, γραμμομοριακός όγκος του Α</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12"/>
          <w:lang w:val="en-US"/>
        </w:rPr>
        <w:object w:dxaOrig="1000" w:dyaOrig="360">
          <v:shape id="_x0000_i1029" type="#_x0000_t75" style="width:50.25pt;height:18.35pt" o:ole="">
            <v:imagedata r:id="rId17" o:title=""/>
          </v:shape>
          <o:OLEObject Type="Embed" ProgID="Equation.DSMT4" ShapeID="_x0000_i1029" DrawAspect="Content" ObjectID="_1483192392" r:id="rId18"/>
        </w:object>
      </w:r>
      <w:r w:rsidRPr="005537E4">
        <w:rPr>
          <w:rFonts w:ascii="Times New Roman" w:eastAsiaTheme="minorEastAsia" w:hAnsi="Times New Roman" w:cs="Times New Roman"/>
        </w:rPr>
        <w:t>, αρχικό πάχος της πλάκας του στερεού Α</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6"/>
          <w:lang w:val="en-US"/>
        </w:rPr>
        <w:object w:dxaOrig="960" w:dyaOrig="280">
          <v:shape id="_x0000_i1030" type="#_x0000_t75" style="width:48.25pt;height:14.25pt" o:ole="">
            <v:imagedata r:id="rId19" o:title=""/>
          </v:shape>
          <o:OLEObject Type="Embed" ProgID="Equation.DSMT4" ShapeID="_x0000_i1030" DrawAspect="Content" ObjectID="_1483192393" r:id="rId20"/>
        </w:object>
      </w:r>
      <w:r w:rsidRPr="005537E4">
        <w:rPr>
          <w:rFonts w:ascii="Times New Roman" w:eastAsiaTheme="minorEastAsia" w:hAnsi="Times New Roman" w:cs="Times New Roman"/>
        </w:rPr>
        <w:t>, απόσταση μεταξύ των δύο σταθερών στερεών επιφανειών</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6"/>
        </w:rPr>
        <w:object w:dxaOrig="980" w:dyaOrig="320">
          <v:shape id="_x0000_i1031" type="#_x0000_t75" style="width:48.9pt;height:15.6pt" o:ole="">
            <v:imagedata r:id="rId21" o:title=""/>
          </v:shape>
          <o:OLEObject Type="Embed" ProgID="Equation.DSMT4" ShapeID="_x0000_i1031" DrawAspect="Content" ObjectID="_1483192394" r:id="rId22"/>
        </w:object>
      </w:r>
      <w:r w:rsidRPr="005537E4">
        <w:rPr>
          <w:rFonts w:ascii="Times New Roman" w:eastAsiaTheme="minorEastAsia" w:hAnsi="Times New Roman" w:cs="Times New Roman"/>
        </w:rPr>
        <w:t>, θερμοκρασία</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6"/>
          <w:lang w:val="en-US"/>
        </w:rPr>
        <w:object w:dxaOrig="919" w:dyaOrig="280">
          <v:shape id="_x0000_i1032" type="#_x0000_t75" style="width:45.5pt;height:14.25pt" o:ole="">
            <v:imagedata r:id="rId23" o:title=""/>
          </v:shape>
          <o:OLEObject Type="Embed" ProgID="Equation.DSMT4" ShapeID="_x0000_i1032" DrawAspect="Content" ObjectID="_1483192395" r:id="rId24"/>
        </w:object>
      </w:r>
      <w:r w:rsidRPr="005537E4">
        <w:rPr>
          <w:rFonts w:ascii="Times New Roman" w:eastAsiaTheme="minorEastAsia" w:hAnsi="Times New Roman" w:cs="Times New Roman"/>
        </w:rPr>
        <w:t>, ολική πίεση</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position w:val="-28"/>
          <w:lang w:val="en-US"/>
        </w:rPr>
        <w:object w:dxaOrig="2840" w:dyaOrig="700">
          <v:shape id="_x0000_i1033" type="#_x0000_t75" style="width:141.95pt;height:35.3pt" o:ole="">
            <v:imagedata r:id="rId25" o:title=""/>
          </v:shape>
          <o:OLEObject Type="Embed" ProgID="Equation.DSMT4" ShapeID="_x0000_i1033" DrawAspect="Content" ObjectID="_1483192396" r:id="rId26"/>
        </w:object>
      </w:r>
      <w:r w:rsidRPr="005537E4">
        <w:rPr>
          <w:rFonts w:ascii="Times New Roman" w:eastAsiaTheme="minorEastAsia" w:hAnsi="Times New Roman" w:cs="Times New Roman"/>
        </w:rPr>
        <w:t>, σταθερά των αερίων</w:t>
      </w:r>
    </w:p>
    <w:p w:rsidR="005537E4" w:rsidRPr="005537E4" w:rsidRDefault="005537E4" w:rsidP="005537E4">
      <w:pPr>
        <w:spacing w:after="0"/>
        <w:rPr>
          <w:rFonts w:ascii="Times New Roman" w:eastAsiaTheme="minorEastAsia" w:hAnsi="Times New Roman" w:cs="Times New Roman"/>
        </w:rPr>
      </w:pPr>
    </w:p>
    <w:p w:rsidR="005537E4" w:rsidRPr="005537E4" w:rsidRDefault="005537E4" w:rsidP="005537E4">
      <w:pPr>
        <w:spacing w:after="0"/>
        <w:jc w:val="center"/>
        <w:rPr>
          <w:rFonts w:ascii="Times New Roman" w:eastAsiaTheme="minorEastAsia" w:hAnsi="Times New Roman" w:cs="Times New Roman"/>
        </w:rPr>
      </w:pPr>
      <w:r w:rsidRPr="005537E4">
        <w:rPr>
          <w:rFonts w:ascii="Times New Roman" w:eastAsiaTheme="minorEastAsia" w:hAnsi="Times New Roman" w:cs="Times New Roman"/>
          <w:noProof/>
          <w:lang w:eastAsia="el-GR"/>
        </w:rPr>
        <w:drawing>
          <wp:inline distT="0" distB="0" distL="0" distR="0">
            <wp:extent cx="2708910" cy="1691005"/>
            <wp:effectExtent l="19050" t="0" r="0" b="0"/>
            <wp:docPr id="12" name="Picture 1" descr="Scan10-11-19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10-11-19 1235"/>
                    <pic:cNvPicPr>
                      <a:picLocks noChangeAspect="1" noChangeArrowheads="1"/>
                    </pic:cNvPicPr>
                  </pic:nvPicPr>
                  <pic:blipFill>
                    <a:blip r:embed="rId27"/>
                    <a:srcRect/>
                    <a:stretch>
                      <a:fillRect/>
                    </a:stretch>
                  </pic:blipFill>
                  <pic:spPr bwMode="auto">
                    <a:xfrm>
                      <a:off x="0" y="0"/>
                      <a:ext cx="2708910" cy="1691005"/>
                    </a:xfrm>
                    <a:prstGeom prst="rect">
                      <a:avLst/>
                    </a:prstGeom>
                    <a:noFill/>
                    <a:ln w="9525">
                      <a:noFill/>
                      <a:miter lim="800000"/>
                      <a:headEnd/>
                      <a:tailEnd/>
                    </a:ln>
                  </pic:spPr>
                </pic:pic>
              </a:graphicData>
            </a:graphic>
          </wp:inline>
        </w:drawing>
      </w:r>
    </w:p>
    <w:p w:rsidR="005537E4" w:rsidRPr="005537E4" w:rsidRDefault="005537E4" w:rsidP="005537E4">
      <w:pPr>
        <w:spacing w:after="0"/>
        <w:jc w:val="center"/>
        <w:rPr>
          <w:rFonts w:ascii="Times New Roman" w:eastAsiaTheme="minorEastAsia" w:hAnsi="Times New Roman" w:cs="Times New Roman"/>
          <w:i/>
          <w:u w:val="single"/>
        </w:rPr>
      </w:pPr>
    </w:p>
    <w:p w:rsidR="005537E4" w:rsidRPr="005537E4" w:rsidRDefault="005537E4" w:rsidP="005537E4">
      <w:pPr>
        <w:spacing w:after="0"/>
        <w:jc w:val="center"/>
        <w:rPr>
          <w:rFonts w:ascii="Times New Roman" w:eastAsiaTheme="minorEastAsia" w:hAnsi="Times New Roman" w:cs="Times New Roman"/>
          <w:i/>
          <w:u w:val="single"/>
        </w:rPr>
      </w:pPr>
      <w:r w:rsidRPr="005537E4">
        <w:rPr>
          <w:rFonts w:ascii="Times New Roman" w:eastAsiaTheme="minorEastAsia" w:hAnsi="Times New Roman" w:cs="Times New Roman"/>
          <w:i/>
          <w:u w:val="single"/>
        </w:rPr>
        <w:t>Σχήμα 1</w:t>
      </w:r>
    </w:p>
    <w:p w:rsidR="005537E4" w:rsidRDefault="005537E4" w:rsidP="005537E4">
      <w:pPr>
        <w:rPr>
          <w:rFonts w:ascii="Times New Roman" w:hAnsi="Times New Roman" w:cs="Times New Roman"/>
          <w:b/>
          <w:u w:val="single"/>
        </w:rPr>
      </w:pPr>
    </w:p>
    <w:p w:rsidR="0073618D" w:rsidRDefault="0073618D" w:rsidP="005537E4">
      <w:pPr>
        <w:rPr>
          <w:rFonts w:ascii="Times New Roman" w:hAnsi="Times New Roman" w:cs="Times New Roman"/>
          <w:b/>
          <w:u w:val="single"/>
        </w:rPr>
      </w:pPr>
    </w:p>
    <w:p w:rsidR="0073618D" w:rsidRDefault="0073618D" w:rsidP="005537E4">
      <w:pPr>
        <w:rPr>
          <w:rFonts w:ascii="Times New Roman" w:hAnsi="Times New Roman" w:cs="Times New Roman"/>
          <w:b/>
          <w:u w:val="single"/>
        </w:rPr>
      </w:pPr>
    </w:p>
    <w:p w:rsidR="0073618D" w:rsidRPr="005537E4" w:rsidRDefault="0073618D" w:rsidP="005537E4">
      <w:pPr>
        <w:rPr>
          <w:rFonts w:ascii="Times New Roman" w:hAnsi="Times New Roman" w:cs="Times New Roman"/>
          <w:b/>
          <w:u w:val="single"/>
        </w:rPr>
      </w:pPr>
    </w:p>
    <w:p w:rsidR="005537E4" w:rsidRPr="005537E4" w:rsidRDefault="005537E4" w:rsidP="005537E4">
      <w:pPr>
        <w:rPr>
          <w:rFonts w:ascii="Times New Roman" w:hAnsi="Times New Roman" w:cs="Times New Roman"/>
          <w:b/>
          <w:u w:val="single"/>
        </w:rPr>
      </w:pPr>
    </w:p>
    <w:p w:rsidR="005537E4" w:rsidRPr="005537E4" w:rsidRDefault="00C47B66" w:rsidP="005537E4">
      <w:pPr>
        <w:rPr>
          <w:rFonts w:ascii="Times New Roman" w:eastAsia="Calibri" w:hAnsi="Times New Roman" w:cs="Times New Roman"/>
          <w:u w:val="single"/>
        </w:rPr>
      </w:pPr>
      <w:r w:rsidRPr="00C47B66">
        <w:rPr>
          <w:rFonts w:ascii="Times New Roman" w:hAnsi="Times New Roman" w:cs="Times New Roman"/>
        </w:rPr>
        <w:lastRenderedPageBreak/>
        <w:pict>
          <v:shapetype id="_x0000_t202" coordsize="21600,21600" o:spt="202" path="m,l,21600r21600,l21600,xe">
            <v:stroke joinstyle="miter"/>
            <v:path gradientshapeok="t" o:connecttype="rect"/>
          </v:shapetype>
          <v:shape id="_x0000_s1097" type="#_x0000_t202" style="position:absolute;margin-left:276pt;margin-top:-32.85pt;width:180pt;height:35.85pt;z-index:251594240" filled="f" stroked="f">
            <v:textbox>
              <w:txbxContent>
                <w:p w:rsidR="005537E4" w:rsidRPr="0073618D" w:rsidRDefault="005537E4" w:rsidP="005537E4">
                  <w:pPr>
                    <w:rPr>
                      <w:rFonts w:ascii="Times New Roman" w:hAnsi="Times New Roman" w:cs="Times New Roman"/>
                    </w:rPr>
                  </w:pPr>
                  <w:r w:rsidRPr="0073618D">
                    <w:rPr>
                      <w:rFonts w:ascii="Times New Roman" w:hAnsi="Times New Roman" w:cs="Times New Roman"/>
                    </w:rPr>
                    <w:t>Πλάκα από ειδικό υλικό που απορροφά ακαριαία τα μόρια του Α</w:t>
                  </w:r>
                </w:p>
              </w:txbxContent>
            </v:textbox>
          </v:shape>
        </w:pict>
      </w:r>
      <w:r w:rsidRPr="00C47B66">
        <w:rPr>
          <w:rFonts w:ascii="Times New Roman" w:hAnsi="Times New Roman" w:cs="Times New Roman"/>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6" type="#_x0000_t38" style="position:absolute;margin-left:403.8pt;margin-top:13.2pt;width:73.65pt;height:18.75pt;rotation:90;z-index:251595264" o:connectortype="curved" adj="20925,-66528,-158371">
            <v:stroke endarrow="block"/>
          </v:shape>
        </w:pict>
      </w:r>
      <w:r w:rsidR="005537E4" w:rsidRPr="005537E4">
        <w:rPr>
          <w:rFonts w:ascii="Times New Roman" w:eastAsia="Calibri" w:hAnsi="Times New Roman" w:cs="Times New Roman"/>
          <w:u w:val="single"/>
        </w:rPr>
        <w:t>Λύση</w:t>
      </w:r>
    </w:p>
    <w:p w:rsidR="005537E4" w:rsidRPr="005537E4" w:rsidRDefault="00C47B66" w:rsidP="005537E4">
      <w:pPr>
        <w:rPr>
          <w:rFonts w:ascii="Times New Roman" w:hAnsi="Times New Roman" w:cs="Times New Roman"/>
        </w:rPr>
      </w:pPr>
      <w:r>
        <w:rPr>
          <w:rFonts w:ascii="Times New Roman" w:hAnsi="Times New Roman" w:cs="Times New Roman"/>
        </w:rPr>
        <w:pict>
          <v:rect id="_x0000_s1026" style="position:absolute;margin-left:3pt;margin-top:3pt;width:94.5pt;height:173.25pt;z-index:251596288" filled="f"/>
        </w:pict>
      </w:r>
      <w:r>
        <w:rPr>
          <w:rFonts w:ascii="Times New Roman" w:hAnsi="Times New Roman" w:cs="Times New Roman"/>
        </w:rPr>
        <w:pict>
          <v:shapetype id="_x0000_t32" coordsize="21600,21600" o:spt="32" o:oned="t" path="m,l21600,21600e" filled="f">
            <v:path arrowok="t" fillok="f" o:connecttype="none"/>
            <o:lock v:ext="edit" shapetype="t"/>
          </v:shapetype>
          <v:shape id="_x0000_s1027" type="#_x0000_t32" style="position:absolute;margin-left:27pt;margin-top:3pt;width:0;height:173.25pt;z-index:251597312" o:connectortype="straight"/>
        </w:pict>
      </w:r>
      <w:r>
        <w:rPr>
          <w:rFonts w:ascii="Times New Roman" w:hAnsi="Times New Roman" w:cs="Times New Roman"/>
        </w:rPr>
        <w:pict>
          <v:shape id="_x0000_s1028" type="#_x0000_t32" style="position:absolute;margin-left:3pt;margin-top:3pt;width:12pt;height:15pt;flip:y;z-index:251598336" o:connectortype="straight"/>
        </w:pict>
      </w:r>
      <w:r>
        <w:rPr>
          <w:rFonts w:ascii="Times New Roman" w:hAnsi="Times New Roman" w:cs="Times New Roman"/>
        </w:rPr>
        <w:pict>
          <v:shape id="_x0000_s1029" type="#_x0000_t32" style="position:absolute;margin-left:3.75pt;margin-top:3pt;width:19.5pt;height:27pt;flip:y;z-index:251599360" o:connectortype="straight"/>
        </w:pict>
      </w:r>
      <w:r>
        <w:rPr>
          <w:rFonts w:ascii="Times New Roman" w:hAnsi="Times New Roman" w:cs="Times New Roman"/>
        </w:rPr>
        <w:pict>
          <v:shape id="_x0000_s1030" type="#_x0000_t32" style="position:absolute;margin-left:3.75pt;margin-top:12.75pt;width:23.25pt;height:29.25pt;flip:y;z-index:251600384" o:connectortype="straight"/>
        </w:pict>
      </w:r>
      <w:r>
        <w:rPr>
          <w:rFonts w:ascii="Times New Roman" w:hAnsi="Times New Roman" w:cs="Times New Roman"/>
        </w:rPr>
        <w:pict>
          <v:shape id="_x0000_s1031" type="#_x0000_t32" style="position:absolute;margin-left:3.75pt;margin-top:24.75pt;width:24pt;height:29.25pt;flip:y;z-index:251601408" o:connectortype="straight"/>
        </w:pict>
      </w:r>
      <w:r>
        <w:rPr>
          <w:rFonts w:ascii="Times New Roman" w:hAnsi="Times New Roman" w:cs="Times New Roman"/>
        </w:rPr>
        <w:pict>
          <v:shape id="_x0000_s1032" type="#_x0000_t32" style="position:absolute;margin-left:3.75pt;margin-top:36.75pt;width:24pt;height:29.25pt;flip:y;z-index:251602432" o:connectortype="straight"/>
        </w:pict>
      </w:r>
      <w:r>
        <w:rPr>
          <w:rFonts w:ascii="Times New Roman" w:hAnsi="Times New Roman" w:cs="Times New Roman"/>
        </w:rPr>
        <w:pict>
          <v:shape id="_x0000_s1033" type="#_x0000_t32" style="position:absolute;margin-left:3pt;margin-top:48.75pt;width:24pt;height:29.25pt;flip:y;z-index:251603456" o:connectortype="straight"/>
        </w:pict>
      </w:r>
      <w:r>
        <w:rPr>
          <w:rFonts w:ascii="Times New Roman" w:hAnsi="Times New Roman" w:cs="Times New Roman"/>
        </w:rPr>
        <w:pict>
          <v:shape id="_x0000_s1034" type="#_x0000_t32" style="position:absolute;margin-left:3.75pt;margin-top:60.75pt;width:24pt;height:29.25pt;flip:y;z-index:251604480" o:connectortype="straight"/>
        </w:pict>
      </w:r>
      <w:r>
        <w:rPr>
          <w:rFonts w:ascii="Times New Roman" w:hAnsi="Times New Roman" w:cs="Times New Roman"/>
        </w:rPr>
        <w:pict>
          <v:shape id="_x0000_s1035" type="#_x0000_t32" style="position:absolute;margin-left:3.75pt;margin-top:72.75pt;width:24pt;height:29.25pt;flip:y;z-index:251605504" o:connectortype="straight"/>
        </w:pict>
      </w:r>
      <w:r>
        <w:rPr>
          <w:rFonts w:ascii="Times New Roman" w:hAnsi="Times New Roman" w:cs="Times New Roman"/>
        </w:rPr>
        <w:pict>
          <v:shape id="_x0000_s1036" type="#_x0000_t32" style="position:absolute;margin-left:3.75pt;margin-top:85.5pt;width:24pt;height:29.25pt;flip:y;z-index:251606528" o:connectortype="straight"/>
        </w:pict>
      </w:r>
      <w:r>
        <w:rPr>
          <w:rFonts w:ascii="Times New Roman" w:hAnsi="Times New Roman" w:cs="Times New Roman"/>
        </w:rPr>
        <w:pict>
          <v:shape id="_x0000_s1037" type="#_x0000_t32" style="position:absolute;margin-left:3.75pt;margin-top:97.5pt;width:24pt;height:29.25pt;flip:y;z-index:251607552" o:connectortype="straight"/>
        </w:pict>
      </w:r>
      <w:r>
        <w:rPr>
          <w:rFonts w:ascii="Times New Roman" w:hAnsi="Times New Roman" w:cs="Times New Roman"/>
        </w:rPr>
        <w:pict>
          <v:shape id="_x0000_s1038" type="#_x0000_t32" style="position:absolute;margin-left:3.75pt;margin-top:109.5pt;width:24pt;height:29.25pt;flip:y;z-index:251608576" o:connectortype="straight"/>
        </w:pict>
      </w:r>
      <w:r>
        <w:rPr>
          <w:rFonts w:ascii="Times New Roman" w:hAnsi="Times New Roman" w:cs="Times New Roman"/>
        </w:rPr>
        <w:pict>
          <v:shape id="_x0000_s1039" type="#_x0000_t32" style="position:absolute;margin-left:3.75pt;margin-top:121.5pt;width:24pt;height:29.25pt;flip:y;z-index:251609600" o:connectortype="straight"/>
        </w:pict>
      </w:r>
      <w:r>
        <w:rPr>
          <w:rFonts w:ascii="Times New Roman" w:hAnsi="Times New Roman" w:cs="Times New Roman"/>
        </w:rPr>
        <w:pict>
          <v:shape id="_x0000_s1040" type="#_x0000_t32" style="position:absolute;margin-left:3.75pt;margin-top:133.5pt;width:24pt;height:29.25pt;flip:y;z-index:251610624" o:connectortype="straight"/>
        </w:pict>
      </w:r>
      <w:r>
        <w:rPr>
          <w:rFonts w:ascii="Times New Roman" w:hAnsi="Times New Roman" w:cs="Times New Roman"/>
        </w:rPr>
        <w:pict>
          <v:shape id="_x0000_s1041" type="#_x0000_t32" style="position:absolute;margin-left:3pt;margin-top:145.5pt;width:24pt;height:29.25pt;flip:y;z-index:251611648" o:connectortype="straight"/>
        </w:pict>
      </w:r>
      <w:r>
        <w:rPr>
          <w:rFonts w:ascii="Times New Roman" w:hAnsi="Times New Roman" w:cs="Times New Roman"/>
        </w:rPr>
        <w:pict>
          <v:shape id="_x0000_s1042" type="#_x0000_t32" style="position:absolute;margin-left:11.25pt;margin-top:157.5pt;width:16.5pt;height:18.75pt;flip:y;z-index:251612672" o:connectortype="straight"/>
        </w:pict>
      </w:r>
      <w:r>
        <w:rPr>
          <w:rFonts w:ascii="Times New Roman" w:hAnsi="Times New Roman" w:cs="Times New Roman"/>
        </w:rPr>
        <w:pict>
          <v:shape id="_x0000_s1043" type="#_x0000_t202" style="position:absolute;margin-left:38.25pt;margin-top:12.75pt;width:55.5pt;height:24pt;z-index:251613696" filled="f" stroked="f">
            <v:textbox>
              <w:txbxContent>
                <w:p w:rsidR="005537E4" w:rsidRPr="0073618D" w:rsidRDefault="005537E4" w:rsidP="005537E4">
                  <w:pPr>
                    <w:rPr>
                      <w:rFonts w:ascii="Times New Roman" w:hAnsi="Times New Roman" w:cs="Times New Roman"/>
                    </w:rPr>
                  </w:pPr>
                  <w:r w:rsidRPr="0073618D">
                    <w:rPr>
                      <w:rFonts w:ascii="Times New Roman" w:hAnsi="Times New Roman" w:cs="Times New Roman"/>
                    </w:rPr>
                    <w:t>Αέριο Α</w:t>
                  </w:r>
                </w:p>
              </w:txbxContent>
            </v:textbox>
          </v:shape>
        </w:pict>
      </w:r>
      <w:r>
        <w:rPr>
          <w:rFonts w:ascii="Times New Roman" w:hAnsi="Times New Roman" w:cs="Times New Roman"/>
        </w:rPr>
        <w:pict>
          <v:shape id="_x0000_s1044" type="#_x0000_t32" style="position:absolute;margin-left:27.75pt;margin-top:157.35pt;width:69.75pt;height:0;z-index:251614720" o:connectortype="straight">
            <v:stroke startarrow="block" endarrow="block"/>
          </v:shape>
        </w:pict>
      </w:r>
      <w:r>
        <w:rPr>
          <w:rFonts w:ascii="Times New Roman" w:hAnsi="Times New Roman" w:cs="Times New Roman"/>
        </w:rPr>
        <w:pict>
          <v:shape id="_x0000_s1045" type="#_x0000_t202" style="position:absolute;margin-left:44.25pt;margin-top:131.25pt;width:30.15pt;height:37.2pt;z-index:251615744;mso-wrap-style:none" filled="f" stroked="f">
            <v:textbox style="mso-fit-shape-to-text:t">
              <w:txbxContent>
                <w:p w:rsidR="005537E4" w:rsidRDefault="005537E4" w:rsidP="005537E4">
                  <w:pPr>
                    <w:rPr>
                      <w:lang w:val="en-US"/>
                    </w:rPr>
                  </w:pPr>
                  <w:r w:rsidRPr="001253DB">
                    <w:rPr>
                      <w:rFonts w:ascii="Times New Roman" w:hAnsi="Times New Roman" w:cs="Calibri"/>
                      <w:position w:val="-16"/>
                    </w:rPr>
                    <w:object w:dxaOrig="320" w:dyaOrig="400">
                      <v:shape id="_x0000_i1148" type="#_x0000_t75" style="width:15.6pt;height:20.4pt" o:ole="">
                        <v:imagedata r:id="rId28" o:title=""/>
                      </v:shape>
                      <o:OLEObject Type="Embed" ProgID="Equation.DSMT4" ShapeID="_x0000_i1148" DrawAspect="Content" ObjectID="_1483192511" r:id="rId29"/>
                    </w:object>
                  </w:r>
                </w:p>
              </w:txbxContent>
            </v:textbox>
          </v:shape>
        </w:pict>
      </w:r>
      <w:r>
        <w:rPr>
          <w:rFonts w:ascii="Times New Roman" w:hAnsi="Times New Roman" w:cs="Times New Roman"/>
        </w:rPr>
        <w:pict>
          <v:shape id="_x0000_s1046" type="#_x0000_t202" style="position:absolute;margin-left:123pt;margin-top:9.75pt;width:55.5pt;height:24pt;z-index:251616768" filled="f" stroked="f">
            <v:textbox>
              <w:txbxContent>
                <w:p w:rsidR="005537E4" w:rsidRPr="0073618D" w:rsidRDefault="005537E4" w:rsidP="005537E4">
                  <w:pPr>
                    <w:rPr>
                      <w:rFonts w:ascii="Times New Roman" w:hAnsi="Times New Roman" w:cs="Times New Roman"/>
                      <w:lang w:val="en-US"/>
                    </w:rPr>
                  </w:pPr>
                  <w:r w:rsidRPr="0073618D">
                    <w:rPr>
                      <w:rFonts w:ascii="Times New Roman" w:hAnsi="Times New Roman" w:cs="Times New Roman"/>
                    </w:rPr>
                    <w:t>Αέριο Β</w:t>
                  </w:r>
                </w:p>
              </w:txbxContent>
            </v:textbox>
          </v:shape>
        </w:pict>
      </w:r>
      <w:r>
        <w:rPr>
          <w:rFonts w:ascii="Times New Roman" w:hAnsi="Times New Roman" w:cs="Times New Roman"/>
        </w:rPr>
        <w:pict>
          <v:rect id="_x0000_s1047" style="position:absolute;margin-left:249.75pt;margin-top:3pt;width:176.25pt;height:173.25pt;z-index:251617792" filled="f"/>
        </w:pict>
      </w:r>
      <w:r>
        <w:rPr>
          <w:rFonts w:ascii="Times New Roman" w:hAnsi="Times New Roman" w:cs="Times New Roman"/>
        </w:rPr>
        <w:pict>
          <v:shape id="_x0000_s1048" type="#_x0000_t32" style="position:absolute;margin-left:99pt;margin-top:157.35pt;width:150.75pt;height:0;z-index:251618816" o:connectortype="straight">
            <v:stroke startarrow="block" endarrow="block"/>
          </v:shape>
        </w:pict>
      </w:r>
      <w:r>
        <w:rPr>
          <w:rFonts w:ascii="Times New Roman" w:hAnsi="Times New Roman" w:cs="Times New Roman"/>
        </w:rPr>
        <w:pict>
          <v:shape id="_x0000_s1049" type="#_x0000_t202" style="position:absolute;margin-left:147.75pt;margin-top:132.75pt;width:31.65pt;height:37.2pt;z-index:251619840;mso-wrap-style:none" filled="f" stroked="f">
            <v:textbox style="mso-fit-shape-to-text:t">
              <w:txbxContent>
                <w:p w:rsidR="005537E4" w:rsidRDefault="005537E4" w:rsidP="005537E4">
                  <w:pPr>
                    <w:rPr>
                      <w:lang w:val="en-US"/>
                    </w:rPr>
                  </w:pPr>
                  <w:r w:rsidRPr="001253DB">
                    <w:rPr>
                      <w:rFonts w:ascii="Times New Roman" w:hAnsi="Times New Roman" w:cs="Calibri"/>
                      <w:position w:val="-16"/>
                    </w:rPr>
                    <w:object w:dxaOrig="340" w:dyaOrig="400">
                      <v:shape id="_x0000_i1149" type="#_x0000_t75" style="width:17pt;height:20.4pt" o:ole="">
                        <v:imagedata r:id="rId30" o:title=""/>
                      </v:shape>
                      <o:OLEObject Type="Embed" ProgID="Equation.DSMT4" ShapeID="_x0000_i1149" DrawAspect="Content" ObjectID="_1483192512" r:id="rId31"/>
                    </w:object>
                  </w:r>
                </w:p>
              </w:txbxContent>
            </v:textbox>
          </v:shape>
        </w:pict>
      </w:r>
      <w:r>
        <w:rPr>
          <w:rFonts w:ascii="Times New Roman" w:hAnsi="Times New Roman" w:cs="Times New Roman"/>
        </w:rPr>
        <w:pict>
          <v:shape id="_x0000_s1050" type="#_x0000_t32" style="position:absolute;margin-left:159.75pt;margin-top:37.35pt;width:0;height:41.25pt;z-index:251620864" o:connectortype="straight">
            <v:stroke dashstyle="dash"/>
          </v:shape>
        </w:pict>
      </w:r>
      <w:r>
        <w:rPr>
          <w:rFonts w:ascii="Times New Roman" w:hAnsi="Times New Roman" w:cs="Times New Roman"/>
        </w:rPr>
        <w:pict>
          <v:shape id="_x0000_s1051" type="#_x0000_t32" style="position:absolute;margin-left:174.75pt;margin-top:37.35pt;width:0;height:41.25pt;z-index:251621888" o:connectortype="straight">
            <v:stroke dashstyle="dash"/>
          </v:shape>
        </w:pict>
      </w:r>
      <w:r>
        <w:rPr>
          <w:rFonts w:ascii="Times New Roman" w:hAnsi="Times New Roman" w:cs="Times New Roman"/>
        </w:rPr>
        <w:pict>
          <v:shape id="_x0000_s1052" type="#_x0000_t202" style="position:absolute;margin-left:148.5pt;margin-top:79.05pt;width:15pt;height:29.7pt;z-index:251622912" filled="f" stroked="f">
            <v:textbox style="mso-fit-shape-to-text:t">
              <w:txbxContent>
                <w:p w:rsidR="005537E4" w:rsidRDefault="005537E4" w:rsidP="005537E4">
                  <w:pPr>
                    <w:rPr>
                      <w:lang w:val="en-US"/>
                    </w:rPr>
                  </w:pPr>
                  <w:r w:rsidRPr="001253DB">
                    <w:rPr>
                      <w:rFonts w:ascii="Times New Roman" w:hAnsi="Times New Roman" w:cs="Calibri"/>
                      <w:position w:val="-4"/>
                    </w:rPr>
                    <w:object w:dxaOrig="200" w:dyaOrig="200">
                      <v:shape id="_x0000_i1150" type="#_x0000_t75" style="width:9.5pt;height:9.5pt" o:ole="">
                        <v:imagedata r:id="rId32" o:title=""/>
                      </v:shape>
                      <o:OLEObject Type="Embed" ProgID="Equation.DSMT4" ShapeID="_x0000_i1150" DrawAspect="Content" ObjectID="_1483192513" r:id="rId33"/>
                    </w:object>
                  </w:r>
                </w:p>
              </w:txbxContent>
            </v:textbox>
          </v:shape>
        </w:pict>
      </w:r>
      <w:r>
        <w:rPr>
          <w:rFonts w:ascii="Times New Roman" w:hAnsi="Times New Roman" w:cs="Times New Roman"/>
        </w:rPr>
        <w:pict>
          <v:shape id="_x0000_s1053" type="#_x0000_t202" style="position:absolute;margin-left:162pt;margin-top:76.05pt;width:45.15pt;height:31.2pt;z-index:251623936;mso-wrap-style:none" filled="f" stroked="f">
            <v:textbox style="mso-fit-shape-to-text:t">
              <w:txbxContent>
                <w:p w:rsidR="005537E4" w:rsidRDefault="005537E4" w:rsidP="005537E4">
                  <w:pPr>
                    <w:rPr>
                      <w:lang w:val="en-US"/>
                    </w:rPr>
                  </w:pPr>
                  <w:r w:rsidRPr="001253DB">
                    <w:rPr>
                      <w:rFonts w:ascii="Times New Roman" w:hAnsi="Times New Roman" w:cs="Calibri"/>
                      <w:position w:val="-6"/>
                    </w:rPr>
                    <w:object w:dxaOrig="619" w:dyaOrig="280">
                      <v:shape id="_x0000_i1151" type="#_x0000_t75" style="width:30.55pt;height:14.25pt" o:ole="">
                        <v:imagedata r:id="rId34" o:title=""/>
                      </v:shape>
                      <o:OLEObject Type="Embed" ProgID="Equation.DSMT4" ShapeID="_x0000_i1151" DrawAspect="Content" ObjectID="_1483192514" r:id="rId35"/>
                    </w:object>
                  </w:r>
                </w:p>
              </w:txbxContent>
            </v:textbox>
          </v:shape>
        </w:pict>
      </w:r>
      <w:r>
        <w:rPr>
          <w:rFonts w:ascii="Times New Roman" w:hAnsi="Times New Roman" w:cs="Times New Roman"/>
        </w:rPr>
        <w:pict>
          <v:shape id="_x0000_s1054" type="#_x0000_t32" style="position:absolute;margin-left:123pt;margin-top:60.45pt;width:36.75pt;height:0;z-index:251624960" o:connectortype="straight">
            <v:stroke endarrow="block"/>
          </v:shape>
        </w:pict>
      </w:r>
      <w:r>
        <w:rPr>
          <w:rFonts w:ascii="Times New Roman" w:hAnsi="Times New Roman" w:cs="Times New Roman"/>
        </w:rPr>
        <w:pict>
          <v:shape id="_x0000_s1055" type="#_x0000_t32" style="position:absolute;margin-left:175.5pt;margin-top:60.45pt;width:36.75pt;height:0;z-index:251625984" o:connectortype="straight">
            <v:stroke endarrow="block"/>
          </v:shape>
        </w:pict>
      </w:r>
      <w:r>
        <w:rPr>
          <w:rFonts w:ascii="Times New Roman" w:hAnsi="Times New Roman" w:cs="Times New Roman"/>
        </w:rPr>
        <w:pict>
          <v:shape id="_x0000_s1056" type="#_x0000_t202" style="position:absolute;margin-left:107.25pt;margin-top:36.6pt;width:42.15pt;height:37.2pt;z-index:251627008;mso-wrap-style:none" filled="f" stroked="f">
            <v:textbox style="mso-fit-shape-to-text:t">
              <w:txbxContent>
                <w:p w:rsidR="005537E4" w:rsidRDefault="005537E4" w:rsidP="005537E4">
                  <w:pPr>
                    <w:rPr>
                      <w:lang w:val="en-US"/>
                    </w:rPr>
                  </w:pPr>
                  <w:r w:rsidRPr="001253DB">
                    <w:rPr>
                      <w:rFonts w:ascii="Times New Roman" w:hAnsi="Times New Roman" w:cs="Calibri"/>
                      <w:position w:val="-14"/>
                    </w:rPr>
                    <w:object w:dxaOrig="560" w:dyaOrig="400">
                      <v:shape id="_x0000_i1152" type="#_x0000_t75" style="width:27.85pt;height:20.4pt" o:ole="">
                        <v:imagedata r:id="rId36" o:title=""/>
                      </v:shape>
                      <o:OLEObject Type="Embed" ProgID="Equation.DSMT4" ShapeID="_x0000_i1152" DrawAspect="Content" ObjectID="_1483192515" r:id="rId37"/>
                    </w:object>
                  </w:r>
                </w:p>
              </w:txbxContent>
            </v:textbox>
          </v:shape>
        </w:pict>
      </w:r>
      <w:r>
        <w:rPr>
          <w:rFonts w:ascii="Times New Roman" w:hAnsi="Times New Roman" w:cs="Times New Roman"/>
        </w:rPr>
        <w:pict>
          <v:shape id="_x0000_s1057" type="#_x0000_t202" style="position:absolute;margin-left:174pt;margin-top:33.6pt;width:53.4pt;height:37.2pt;z-index:251628032;mso-wrap-style:none" filled="f" stroked="f">
            <v:textbox style="mso-fit-shape-to-text:t">
              <w:txbxContent>
                <w:p w:rsidR="005537E4" w:rsidRDefault="005537E4" w:rsidP="005537E4">
                  <w:pPr>
                    <w:rPr>
                      <w:lang w:val="en-US"/>
                    </w:rPr>
                  </w:pPr>
                  <w:r w:rsidRPr="001253DB">
                    <w:rPr>
                      <w:rFonts w:ascii="Times New Roman" w:hAnsi="Times New Roman" w:cs="Calibri"/>
                      <w:position w:val="-14"/>
                    </w:rPr>
                    <w:object w:dxaOrig="779" w:dyaOrig="400">
                      <v:shape id="_x0000_i1153" type="#_x0000_t75" style="width:38.7pt;height:20.4pt" o:ole="">
                        <v:imagedata r:id="rId38" o:title=""/>
                      </v:shape>
                      <o:OLEObject Type="Embed" ProgID="Equation.DSMT4" ShapeID="_x0000_i1153" DrawAspect="Content" ObjectID="_1483192516" r:id="rId39"/>
                    </w:object>
                  </w:r>
                </w:p>
              </w:txbxContent>
            </v:textbox>
          </v:shape>
        </w:pict>
      </w:r>
      <w:r>
        <w:rPr>
          <w:rFonts w:ascii="Times New Roman" w:hAnsi="Times New Roman" w:cs="Times New Roman"/>
        </w:rPr>
        <w:pict>
          <v:shape id="_x0000_s1058" type="#_x0000_t32" style="position:absolute;margin-left:257.25pt;margin-top:3pt;width:0;height:173.25pt;z-index:251629056" o:connectortype="straight"/>
        </w:pict>
      </w:r>
      <w:r>
        <w:rPr>
          <w:rFonts w:ascii="Times New Roman" w:hAnsi="Times New Roman" w:cs="Times New Roman"/>
        </w:rPr>
        <w:pict>
          <v:shape id="_x0000_s1059" type="#_x0000_t32" style="position:absolute;margin-left:264.75pt;margin-top:3pt;width:0;height:173.25pt;z-index:251630080" o:connectortype="straight"/>
        </w:pict>
      </w:r>
      <w:r>
        <w:rPr>
          <w:rFonts w:ascii="Times New Roman" w:hAnsi="Times New Roman" w:cs="Times New Roman"/>
        </w:rPr>
        <w:pict>
          <v:shape id="_x0000_s1060" type="#_x0000_t32" style="position:absolute;margin-left:273pt;margin-top:3.75pt;width:0;height:173.25pt;z-index:251631104" o:connectortype="straight"/>
        </w:pict>
      </w:r>
      <w:r>
        <w:rPr>
          <w:rFonts w:ascii="Times New Roman" w:hAnsi="Times New Roman" w:cs="Times New Roman"/>
        </w:rPr>
        <w:pict>
          <v:shape id="_x0000_s1061" type="#_x0000_t32" style="position:absolute;margin-left:280.5pt;margin-top:3.75pt;width:0;height:173.25pt;z-index:251632128" o:connectortype="straight"/>
        </w:pict>
      </w:r>
      <w:r>
        <w:rPr>
          <w:rFonts w:ascii="Times New Roman" w:hAnsi="Times New Roman" w:cs="Times New Roman"/>
        </w:rPr>
        <w:pict>
          <v:shape id="_x0000_s1062" type="#_x0000_t32" style="position:absolute;margin-left:4in;margin-top:3pt;width:0;height:173.25pt;z-index:251633152" o:connectortype="straight"/>
        </w:pict>
      </w:r>
      <w:r>
        <w:rPr>
          <w:rFonts w:ascii="Times New Roman" w:hAnsi="Times New Roman" w:cs="Times New Roman"/>
        </w:rPr>
        <w:pict>
          <v:shape id="_x0000_s1063" type="#_x0000_t32" style="position:absolute;margin-left:295.5pt;margin-top:3.75pt;width:0;height:173.25pt;z-index:251634176" o:connectortype="straight"/>
        </w:pict>
      </w:r>
      <w:r>
        <w:rPr>
          <w:rFonts w:ascii="Times New Roman" w:hAnsi="Times New Roman" w:cs="Times New Roman"/>
        </w:rPr>
        <w:pict>
          <v:shape id="_x0000_s1064" type="#_x0000_t32" style="position:absolute;margin-left:303pt;margin-top:3.75pt;width:0;height:173.25pt;z-index:251635200" o:connectortype="straight"/>
        </w:pict>
      </w:r>
      <w:r>
        <w:rPr>
          <w:rFonts w:ascii="Times New Roman" w:hAnsi="Times New Roman" w:cs="Times New Roman"/>
        </w:rPr>
        <w:pict>
          <v:shape id="_x0000_s1065" type="#_x0000_t32" style="position:absolute;margin-left:310.5pt;margin-top:3pt;width:0;height:173.25pt;z-index:251636224" o:connectortype="straight"/>
        </w:pict>
      </w:r>
      <w:r>
        <w:rPr>
          <w:rFonts w:ascii="Times New Roman" w:hAnsi="Times New Roman" w:cs="Times New Roman"/>
        </w:rPr>
        <w:pict>
          <v:shape id="_x0000_s1066" type="#_x0000_t32" style="position:absolute;margin-left:318pt;margin-top:3.75pt;width:0;height:173.25pt;z-index:251637248" o:connectortype="straight"/>
        </w:pict>
      </w:r>
      <w:r>
        <w:rPr>
          <w:rFonts w:ascii="Times New Roman" w:hAnsi="Times New Roman" w:cs="Times New Roman"/>
        </w:rPr>
        <w:pict>
          <v:shape id="_x0000_s1067" type="#_x0000_t32" style="position:absolute;margin-left:325.5pt;margin-top:3.75pt;width:0;height:173.25pt;z-index:251638272" o:connectortype="straight"/>
        </w:pict>
      </w:r>
      <w:r>
        <w:rPr>
          <w:rFonts w:ascii="Times New Roman" w:hAnsi="Times New Roman" w:cs="Times New Roman"/>
        </w:rPr>
        <w:pict>
          <v:shape id="_x0000_s1068" type="#_x0000_t32" style="position:absolute;margin-left:333pt;margin-top:3.75pt;width:0;height:173.25pt;z-index:251639296" o:connectortype="straight"/>
        </w:pict>
      </w:r>
      <w:r>
        <w:rPr>
          <w:rFonts w:ascii="Times New Roman" w:hAnsi="Times New Roman" w:cs="Times New Roman"/>
        </w:rPr>
        <w:pict>
          <v:shape id="_x0000_s1069" type="#_x0000_t32" style="position:absolute;margin-left:340.5pt;margin-top:3.75pt;width:0;height:173.25pt;z-index:251640320" o:connectortype="straight"/>
        </w:pict>
      </w:r>
      <w:r>
        <w:rPr>
          <w:rFonts w:ascii="Times New Roman" w:hAnsi="Times New Roman" w:cs="Times New Roman"/>
        </w:rPr>
        <w:pict>
          <v:shape id="_x0000_s1070" type="#_x0000_t32" style="position:absolute;margin-left:348pt;margin-top:3.75pt;width:0;height:173.25pt;z-index:251641344" o:connectortype="straight"/>
        </w:pict>
      </w:r>
      <w:r>
        <w:rPr>
          <w:rFonts w:ascii="Times New Roman" w:hAnsi="Times New Roman" w:cs="Times New Roman"/>
        </w:rPr>
        <w:pict>
          <v:shape id="_x0000_s1071" type="#_x0000_t32" style="position:absolute;margin-left:355.5pt;margin-top:3.75pt;width:0;height:173.25pt;z-index:251642368" o:connectortype="straight"/>
        </w:pict>
      </w:r>
      <w:r>
        <w:rPr>
          <w:rFonts w:ascii="Times New Roman" w:hAnsi="Times New Roman" w:cs="Times New Roman"/>
        </w:rPr>
        <w:pict>
          <v:shape id="_x0000_s1072" type="#_x0000_t32" style="position:absolute;margin-left:363pt;margin-top:3.75pt;width:0;height:173.25pt;z-index:251643392" o:connectortype="straight"/>
        </w:pict>
      </w:r>
      <w:r>
        <w:rPr>
          <w:rFonts w:ascii="Times New Roman" w:hAnsi="Times New Roman" w:cs="Times New Roman"/>
        </w:rPr>
        <w:pict>
          <v:shape id="_x0000_s1073" type="#_x0000_t32" style="position:absolute;margin-left:370.5pt;margin-top:3.75pt;width:0;height:173.25pt;z-index:251644416" o:connectortype="straight"/>
        </w:pict>
      </w:r>
      <w:r>
        <w:rPr>
          <w:rFonts w:ascii="Times New Roman" w:hAnsi="Times New Roman" w:cs="Times New Roman"/>
        </w:rPr>
        <w:pict>
          <v:shape id="_x0000_s1074" type="#_x0000_t32" style="position:absolute;margin-left:378pt;margin-top:3pt;width:0;height:173.25pt;z-index:251645440" o:connectortype="straight"/>
        </w:pict>
      </w:r>
      <w:r>
        <w:rPr>
          <w:rFonts w:ascii="Times New Roman" w:hAnsi="Times New Roman" w:cs="Times New Roman"/>
        </w:rPr>
        <w:pict>
          <v:shape id="_x0000_s1075" type="#_x0000_t32" style="position:absolute;margin-left:385.5pt;margin-top:3pt;width:0;height:173.25pt;z-index:251646464" o:connectortype="straight"/>
        </w:pict>
      </w:r>
      <w:r>
        <w:rPr>
          <w:rFonts w:ascii="Times New Roman" w:hAnsi="Times New Roman" w:cs="Times New Roman"/>
        </w:rPr>
        <w:pict>
          <v:shape id="_x0000_s1076" type="#_x0000_t32" style="position:absolute;margin-left:393pt;margin-top:3.75pt;width:0;height:173.25pt;z-index:251647488" o:connectortype="straight"/>
        </w:pict>
      </w:r>
      <w:r>
        <w:rPr>
          <w:rFonts w:ascii="Times New Roman" w:hAnsi="Times New Roman" w:cs="Times New Roman"/>
        </w:rPr>
        <w:pict>
          <v:shape id="_x0000_s1077" type="#_x0000_t32" style="position:absolute;margin-left:400.5pt;margin-top:3.75pt;width:0;height:173.25pt;z-index:251648512" o:connectortype="straight"/>
        </w:pict>
      </w:r>
      <w:r>
        <w:rPr>
          <w:rFonts w:ascii="Times New Roman" w:hAnsi="Times New Roman" w:cs="Times New Roman"/>
        </w:rPr>
        <w:pict>
          <v:shape id="_x0000_s1078" type="#_x0000_t32" style="position:absolute;margin-left:408pt;margin-top:3pt;width:0;height:173.25pt;z-index:251649536" o:connectortype="straight"/>
        </w:pict>
      </w:r>
      <w:r>
        <w:rPr>
          <w:rFonts w:ascii="Times New Roman" w:hAnsi="Times New Roman" w:cs="Times New Roman"/>
        </w:rPr>
        <w:pict>
          <v:shape id="_x0000_s1079" type="#_x0000_t32" style="position:absolute;margin-left:415.5pt;margin-top:3.75pt;width:0;height:173.25pt;z-index:251650560" o:connectortype="straight"/>
        </w:pict>
      </w:r>
      <w:r>
        <w:rPr>
          <w:rFonts w:ascii="Times New Roman" w:hAnsi="Times New Roman" w:cs="Times New Roman"/>
        </w:rPr>
        <w:pict>
          <v:shape id="_x0000_s1080" type="#_x0000_t32" style="position:absolute;margin-left:423pt;margin-top:3.75pt;width:0;height:173.25pt;z-index:251651584" o:connectortype="straight"/>
        </w:pict>
      </w:r>
      <w:r>
        <w:rPr>
          <w:rFonts w:ascii="Times New Roman" w:hAnsi="Times New Roman" w:cs="Times New Roman"/>
        </w:rPr>
        <w:pict>
          <v:shape id="_x0000_s1081" type="#_x0000_t32" style="position:absolute;margin-left:249.75pt;margin-top:9.75pt;width:176.25pt;height:0;z-index:251652608" o:connectortype="straight"/>
        </w:pict>
      </w:r>
      <w:r>
        <w:rPr>
          <w:rFonts w:ascii="Times New Roman" w:hAnsi="Times New Roman" w:cs="Times New Roman"/>
        </w:rPr>
        <w:pict>
          <v:shape id="_x0000_s1082" type="#_x0000_t32" style="position:absolute;margin-left:249.75pt;margin-top:24.6pt;width:176.25pt;height:0;z-index:251653632" o:connectortype="straight"/>
        </w:pict>
      </w:r>
      <w:r>
        <w:rPr>
          <w:rFonts w:ascii="Times New Roman" w:hAnsi="Times New Roman" w:cs="Times New Roman"/>
        </w:rPr>
        <w:pict>
          <v:shape id="_x0000_s1083" type="#_x0000_t32" style="position:absolute;margin-left:249.75pt;margin-top:36.6pt;width:176.25pt;height:0;z-index:251654656" o:connectortype="straight"/>
        </w:pict>
      </w:r>
      <w:r>
        <w:rPr>
          <w:rFonts w:ascii="Times New Roman" w:hAnsi="Times New Roman" w:cs="Times New Roman"/>
        </w:rPr>
        <w:pict>
          <v:shape id="_x0000_s1084" type="#_x0000_t32" style="position:absolute;margin-left:249pt;margin-top:48.45pt;width:176.25pt;height:0;z-index:251655680" o:connectortype="straight"/>
        </w:pict>
      </w:r>
      <w:r>
        <w:rPr>
          <w:rFonts w:ascii="Times New Roman" w:hAnsi="Times New Roman" w:cs="Times New Roman"/>
        </w:rPr>
        <w:pict>
          <v:shape id="_x0000_s1085" type="#_x0000_t32" style="position:absolute;margin-left:249.75pt;margin-top:60.45pt;width:176.25pt;height:0;z-index:251656704" o:connectortype="straight"/>
        </w:pict>
      </w:r>
      <w:r>
        <w:rPr>
          <w:rFonts w:ascii="Times New Roman" w:hAnsi="Times New Roman" w:cs="Times New Roman"/>
        </w:rPr>
        <w:pict>
          <v:shape id="_x0000_s1086" type="#_x0000_t32" style="position:absolute;margin-left:249.75pt;margin-top:73.8pt;width:176.25pt;height:0;z-index:251657728" o:connectortype="straight"/>
        </w:pict>
      </w:r>
      <w:r>
        <w:rPr>
          <w:rFonts w:ascii="Times New Roman" w:hAnsi="Times New Roman" w:cs="Times New Roman"/>
        </w:rPr>
        <w:pict>
          <v:shape id="_x0000_s1087" type="#_x0000_t32" style="position:absolute;margin-left:250.5pt;margin-top:85.8pt;width:176.25pt;height:0;z-index:251658752" o:connectortype="straight"/>
        </w:pict>
      </w:r>
      <w:r>
        <w:rPr>
          <w:rFonts w:ascii="Times New Roman" w:hAnsi="Times New Roman" w:cs="Times New Roman"/>
        </w:rPr>
        <w:pict>
          <v:shape id="_x0000_s1088" type="#_x0000_t32" style="position:absolute;margin-left:249.75pt;margin-top:98.4pt;width:176.25pt;height:0;z-index:251659776" o:connectortype="straight"/>
        </w:pict>
      </w:r>
      <w:r>
        <w:rPr>
          <w:rFonts w:ascii="Times New Roman" w:hAnsi="Times New Roman" w:cs="Times New Roman"/>
        </w:rPr>
        <w:pict>
          <v:shape id="_x0000_s1089" type="#_x0000_t32" style="position:absolute;margin-left:249.75pt;margin-top:110.4pt;width:176.25pt;height:0;z-index:251660800" o:connectortype="straight"/>
        </w:pict>
      </w:r>
      <w:r>
        <w:rPr>
          <w:rFonts w:ascii="Times New Roman" w:hAnsi="Times New Roman" w:cs="Times New Roman"/>
        </w:rPr>
        <w:pict>
          <v:shape id="_x0000_s1090" type="#_x0000_t32" style="position:absolute;margin-left:249.75pt;margin-top:123pt;width:176.25pt;height:0;z-index:251661824" o:connectortype="straight"/>
        </w:pict>
      </w:r>
      <w:r>
        <w:rPr>
          <w:rFonts w:ascii="Times New Roman" w:hAnsi="Times New Roman" w:cs="Times New Roman"/>
        </w:rPr>
        <w:pict>
          <v:shape id="_x0000_s1091" type="#_x0000_t32" style="position:absolute;margin-left:249.75pt;margin-top:135pt;width:176.25pt;height:0;z-index:251662848" o:connectortype="straight"/>
        </w:pict>
      </w:r>
      <w:r>
        <w:rPr>
          <w:rFonts w:ascii="Times New Roman" w:hAnsi="Times New Roman" w:cs="Times New Roman"/>
        </w:rPr>
        <w:pict>
          <v:shape id="_x0000_s1092" type="#_x0000_t32" style="position:absolute;margin-left:249.75pt;margin-top:147.6pt;width:176.25pt;height:0;z-index:251663872" o:connectortype="straight"/>
        </w:pict>
      </w:r>
      <w:r>
        <w:rPr>
          <w:rFonts w:ascii="Times New Roman" w:hAnsi="Times New Roman" w:cs="Times New Roman"/>
        </w:rPr>
        <w:pict>
          <v:shape id="_x0000_s1093" type="#_x0000_t32" style="position:absolute;margin-left:249.75pt;margin-top:159.6pt;width:176.25pt;height:0;z-index:251664896" o:connectortype="straight"/>
        </w:pict>
      </w:r>
      <w:r>
        <w:rPr>
          <w:rFonts w:ascii="Times New Roman" w:hAnsi="Times New Roman" w:cs="Times New Roman"/>
        </w:rPr>
        <w:pict>
          <v:shape id="_x0000_s1094" type="#_x0000_t32" style="position:absolute;margin-left:250.5pt;margin-top:171.45pt;width:176.25pt;height:0;z-index:251665920" o:connectortype="straight"/>
        </w:pict>
      </w:r>
      <w:r>
        <w:rPr>
          <w:rFonts w:ascii="Times New Roman" w:hAnsi="Times New Roman" w:cs="Times New Roman"/>
        </w:rPr>
        <w:pict>
          <v:shape id="_x0000_s1095" type="#_x0000_t32" style="position:absolute;margin-left:249.75pt;margin-top:17.25pt;width:176.25pt;height:0;z-index:251666944" o:connectortype="straight"/>
        </w:pict>
      </w:r>
    </w:p>
    <w:p w:rsidR="005537E4" w:rsidRPr="005537E4" w:rsidRDefault="005537E4" w:rsidP="005537E4">
      <w:pPr>
        <w:rPr>
          <w:rFonts w:ascii="Times New Roman" w:hAnsi="Times New Roman" w:cs="Times New Roman"/>
        </w:rPr>
      </w:pPr>
    </w:p>
    <w:p w:rsidR="005537E4" w:rsidRPr="005537E4" w:rsidRDefault="005537E4" w:rsidP="005537E4">
      <w:pPr>
        <w:rPr>
          <w:rFonts w:ascii="Times New Roman" w:hAnsi="Times New Roman" w:cs="Times New Roman"/>
          <w:b/>
          <w:i/>
          <w:u w:val="single"/>
        </w:rPr>
      </w:pPr>
    </w:p>
    <w:p w:rsidR="005537E4" w:rsidRPr="005537E4" w:rsidRDefault="005537E4" w:rsidP="005537E4">
      <w:pPr>
        <w:rPr>
          <w:rFonts w:ascii="Times New Roman" w:hAnsi="Times New Roman" w:cs="Times New Roman"/>
          <w:b/>
          <w:i/>
          <w:u w:val="single"/>
        </w:rPr>
      </w:pPr>
    </w:p>
    <w:p w:rsidR="005537E4" w:rsidRPr="005537E4" w:rsidRDefault="005537E4" w:rsidP="005537E4">
      <w:pPr>
        <w:rPr>
          <w:rFonts w:ascii="Times New Roman" w:hAnsi="Times New Roman" w:cs="Times New Roman"/>
          <w:b/>
          <w:i/>
          <w:u w:val="single"/>
        </w:rPr>
      </w:pPr>
    </w:p>
    <w:p w:rsidR="005537E4" w:rsidRPr="005537E4" w:rsidRDefault="005537E4" w:rsidP="005537E4">
      <w:pPr>
        <w:rPr>
          <w:rFonts w:ascii="Times New Roman" w:hAnsi="Times New Roman" w:cs="Times New Roman"/>
          <w:b/>
          <w:i/>
          <w:u w:val="single"/>
        </w:rPr>
      </w:pPr>
    </w:p>
    <w:p w:rsidR="005537E4" w:rsidRPr="005537E4" w:rsidRDefault="005537E4" w:rsidP="005537E4">
      <w:pPr>
        <w:rPr>
          <w:rFonts w:ascii="Times New Roman" w:hAnsi="Times New Roman" w:cs="Times New Roman"/>
          <w:b/>
          <w:i/>
          <w:u w:val="single"/>
        </w:rPr>
      </w:pPr>
    </w:p>
    <w:p w:rsidR="005537E4" w:rsidRPr="005537E4" w:rsidRDefault="005537E4" w:rsidP="005537E4">
      <w:pPr>
        <w:rPr>
          <w:rFonts w:ascii="Times New Roman" w:hAnsi="Times New Roman" w:cs="Times New Roman"/>
          <w:b/>
          <w:i/>
          <w:u w:val="single"/>
        </w:rPr>
      </w:pP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Επιλέγουμε τον όγκο ελέγχου όπως φαίνεται στο σχήμα. Από τον όγκο ελέγχου εισέρχονται </w:t>
      </w:r>
      <w:r w:rsidRPr="005537E4">
        <w:rPr>
          <w:rFonts w:ascii="Times New Roman" w:hAnsi="Times New Roman" w:cs="Times New Roman"/>
          <w:position w:val="-14"/>
        </w:rPr>
        <w:object w:dxaOrig="560" w:dyaOrig="400">
          <v:shape id="_x0000_i1034" type="#_x0000_t75" style="width:27.85pt;height:20.4pt" o:ole="">
            <v:imagedata r:id="rId40" o:title=""/>
          </v:shape>
          <o:OLEObject Type="Embed" ProgID="Equation.DSMT4" ShapeID="_x0000_i1034" DrawAspect="Content" ObjectID="_1483192397" r:id="rId41"/>
        </w:object>
      </w:r>
      <w:r w:rsidRPr="005537E4">
        <w:rPr>
          <w:rFonts w:ascii="Times New Roman" w:hAnsi="Times New Roman" w:cs="Times New Roman"/>
        </w:rPr>
        <w:t xml:space="preserve"> και εξέρχονται </w:t>
      </w:r>
      <w:r w:rsidRPr="005537E4">
        <w:rPr>
          <w:rFonts w:ascii="Times New Roman" w:hAnsi="Times New Roman" w:cs="Times New Roman"/>
          <w:position w:val="-14"/>
        </w:rPr>
        <w:object w:dxaOrig="779" w:dyaOrig="400">
          <v:shape id="_x0000_i1035" type="#_x0000_t75" style="width:38.7pt;height:20.4pt" o:ole="">
            <v:imagedata r:id="rId42" o:title=""/>
          </v:shape>
          <o:OLEObject Type="Embed" ProgID="Equation.DSMT4" ShapeID="_x0000_i1035" DrawAspect="Content" ObjectID="_1483192398" r:id="rId43"/>
        </w:object>
      </w:r>
      <w:r w:rsidRPr="005537E4">
        <w:rPr>
          <w:rFonts w:ascii="Times New Roman" w:hAnsi="Times New Roman" w:cs="Times New Roman"/>
        </w:rPr>
        <w:t>.</w:t>
      </w:r>
    </w:p>
    <w:p w:rsidR="005537E4" w:rsidRPr="005537E4" w:rsidRDefault="005537E4" w:rsidP="005537E4">
      <w:pPr>
        <w:rPr>
          <w:rFonts w:ascii="Times New Roman" w:eastAsia="Times New Roman" w:hAnsi="Times New Roman" w:cs="Times New Roman"/>
          <w:lang w:bidi="en-US"/>
        </w:rPr>
      </w:pPr>
      <w:r w:rsidRPr="005537E4">
        <w:rPr>
          <w:rFonts w:ascii="Times New Roman" w:eastAsia="Times New Roman" w:hAnsi="Times New Roman" w:cs="Times New Roman"/>
          <w:lang w:bidi="en-US"/>
        </w:rPr>
        <w:t>Παραδοχές:</w:t>
      </w:r>
    </w:p>
    <w:p w:rsidR="005537E4" w:rsidRPr="005537E4" w:rsidRDefault="005537E4" w:rsidP="005537E4">
      <w:pPr>
        <w:rPr>
          <w:rFonts w:ascii="Times New Roman" w:eastAsiaTheme="minorEastAsia" w:hAnsi="Times New Roman" w:cs="Times New Roman"/>
        </w:rPr>
      </w:pPr>
      <w:r w:rsidRPr="005537E4">
        <w:rPr>
          <w:rFonts w:ascii="Times New Roman" w:eastAsia="Times New Roman" w:hAnsi="Times New Roman" w:cs="Times New Roman"/>
          <w:lang w:bidi="en-US"/>
        </w:rPr>
        <w:t xml:space="preserve">1) </w:t>
      </w:r>
      <w:r w:rsidRPr="005537E4">
        <w:rPr>
          <w:rFonts w:ascii="Times New Roman" w:eastAsiaTheme="minorEastAsia" w:hAnsi="Times New Roman" w:cs="Times New Roman"/>
        </w:rPr>
        <w:t>Ψευδομόνιμη κατάσταση</w: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2) Μονοδιάστατη διάχυση</w: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 xml:space="preserve">3) Για </w:t>
      </w:r>
      <w:r w:rsidRPr="005537E4">
        <w:rPr>
          <w:rFonts w:ascii="Times New Roman" w:eastAsiaTheme="minorEastAsia" w:hAnsi="Times New Roman" w:cs="Times New Roman"/>
          <w:position w:val="-12"/>
        </w:rPr>
        <w:object w:dxaOrig="2600" w:dyaOrig="360">
          <v:shape id="_x0000_i1036" type="#_x0000_t75" style="width:129.75pt;height:18.35pt" o:ole="">
            <v:imagedata r:id="rId44" o:title=""/>
          </v:shape>
          <o:OLEObject Type="Embed" ProgID="Equation.DSMT4" ShapeID="_x0000_i1036" DrawAspect="Content" ObjectID="_1483192399" r:id="rId45"/>
        </w:objec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 xml:space="preserve">4) Θερμοδυναμική ισορροπία στερεού Α και ατμών: </w:t>
      </w:r>
      <w:r w:rsidRPr="005537E4">
        <w:rPr>
          <w:rFonts w:ascii="Times New Roman" w:eastAsiaTheme="minorEastAsia" w:hAnsi="Times New Roman" w:cs="Times New Roman"/>
          <w:position w:val="-24"/>
        </w:rPr>
        <w:object w:dxaOrig="2180" w:dyaOrig="660">
          <v:shape id="_x0000_i1037" type="#_x0000_t75" style="width:108.7pt;height:33.3pt" o:ole="">
            <v:imagedata r:id="rId46" o:title=""/>
          </v:shape>
          <o:OLEObject Type="Embed" ProgID="Equation.DSMT4" ShapeID="_x0000_i1037" DrawAspect="Content" ObjectID="_1483192400" r:id="rId47"/>
        </w:objec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5) Ακαριαία ρόφηση στο δεξιό τοίχωμα: όχι αντίδραση</w: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6) Στάσιμο αέριο Β</w:t>
      </w:r>
    </w:p>
    <w:p w:rsidR="005537E4" w:rsidRPr="005537E4" w:rsidRDefault="005537E4" w:rsidP="005537E4">
      <w:pPr>
        <w:rPr>
          <w:rFonts w:ascii="Times New Roman" w:hAnsi="Times New Roman" w:cs="Times New Roman"/>
        </w:rPr>
      </w:pPr>
      <w:r w:rsidRPr="005537E4">
        <w:rPr>
          <w:rFonts w:ascii="Times New Roman" w:hAnsi="Times New Roman" w:cs="Times New Roman"/>
        </w:rPr>
        <w:t>Το ισοζύγιο γραμμομορίων στον όγκο ελέγχου μας δίνει:</w: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14"/>
        </w:rPr>
        <w:object w:dxaOrig="8300" w:dyaOrig="400">
          <v:shape id="_x0000_i1038" type="#_x0000_t75" style="width:414.35pt;height:20.4pt" o:ole="">
            <v:imagedata r:id="rId48" o:title=""/>
          </v:shape>
          <o:OLEObject Type="Embed" ProgID="Equation.DSMT4" ShapeID="_x0000_i1038" DrawAspect="Content" ObjectID="_1483192401" r:id="rId49"/>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4"/>
        </w:rPr>
        <w:object w:dxaOrig="3760" w:dyaOrig="680">
          <v:shape id="_x0000_i1039" type="#_x0000_t75" style="width:188.15pt;height:33.95pt" o:ole="">
            <v:imagedata r:id="rId50" o:title=""/>
          </v:shape>
          <o:OLEObject Type="Embed" ProgID="Equation.DSMT4" ShapeID="_x0000_i1039" DrawAspect="Content" ObjectID="_1483192402" r:id="rId51"/>
        </w:object>
      </w:r>
    </w:p>
    <w:p w:rsidR="005537E4" w:rsidRPr="005537E4" w:rsidRDefault="005537E4" w:rsidP="005537E4">
      <w:pPr>
        <w:rPr>
          <w:rFonts w:ascii="Times New Roman" w:hAnsi="Times New Roman" w:cs="Times New Roman"/>
        </w:rPr>
      </w:pPr>
      <w:r w:rsidRPr="005537E4">
        <w:rPr>
          <w:rFonts w:ascii="Times New Roman" w:hAnsi="Times New Roman" w:cs="Times New Roman"/>
          <w:position w:val="-24"/>
        </w:rPr>
        <w:object w:dxaOrig="2719" w:dyaOrig="620">
          <v:shape id="_x0000_i1040" type="#_x0000_t75" style="width:135.85pt;height:30.55pt" o:ole="">
            <v:imagedata r:id="rId52" o:title=""/>
          </v:shape>
          <o:OLEObject Type="Embed" ProgID="Equation.DSMT4" ShapeID="_x0000_i1040" DrawAspect="Content" ObjectID="_1483192403" r:id="rId53"/>
        </w:object>
      </w:r>
      <w:r w:rsidRPr="005537E4">
        <w:rPr>
          <w:rFonts w:ascii="Times New Roman" w:hAnsi="Times New Roman" w:cs="Times New Roman"/>
        </w:rPr>
        <w:t xml:space="preserve">     </w:t>
      </w:r>
      <w:r w:rsidRPr="005537E4">
        <w:rPr>
          <w:rFonts w:ascii="Times New Roman" w:hAnsi="Times New Roman" w:cs="Times New Roman"/>
          <w:position w:val="-14"/>
          <w:lang w:val="en-US"/>
        </w:rPr>
        <w:object w:dxaOrig="300" w:dyaOrig="400">
          <v:shape id="_x0000_i1041" type="#_x0000_t75" style="width:14.95pt;height:20.4pt" o:ole="">
            <v:imagedata r:id="rId54" o:title=""/>
          </v:shape>
          <o:OLEObject Type="Embed" ProgID="Equation.DSMT4" ShapeID="_x0000_i1041" DrawAspect="Content" ObjectID="_1483192404" r:id="rId55"/>
        </w:object>
      </w:r>
    </w:p>
    <w:p w:rsidR="005537E4" w:rsidRPr="005537E4" w:rsidRDefault="005537E4" w:rsidP="005537E4">
      <w:pPr>
        <w:rPr>
          <w:rFonts w:ascii="Times New Roman" w:hAnsi="Times New Roman" w:cs="Times New Roman"/>
          <w:position w:val="-14"/>
        </w:rPr>
      </w:pPr>
      <w:r w:rsidRPr="005537E4">
        <w:rPr>
          <w:rFonts w:ascii="Times New Roman" w:hAnsi="Times New Roman" w:cs="Times New Roman"/>
        </w:rPr>
        <w:t xml:space="preserve">Από νόμο του </w:t>
      </w:r>
      <w:r w:rsidRPr="005537E4">
        <w:rPr>
          <w:rFonts w:ascii="Times New Roman" w:hAnsi="Times New Roman" w:cs="Times New Roman"/>
          <w:lang w:val="en-US"/>
        </w:rPr>
        <w:t>Fick</w:t>
      </w:r>
      <w:r w:rsidRPr="005537E4">
        <w:rPr>
          <w:rFonts w:ascii="Times New Roman" w:hAnsi="Times New Roman" w:cs="Times New Roman"/>
        </w:rPr>
        <w:t xml:space="preserve">: </w:t>
      </w:r>
      <w:r w:rsidRPr="005537E4">
        <w:rPr>
          <w:rFonts w:ascii="Times New Roman" w:hAnsi="Times New Roman" w:cs="Times New Roman"/>
          <w:position w:val="-24"/>
          <w:lang w:val="en-US"/>
        </w:rPr>
        <w:object w:dxaOrig="5800" w:dyaOrig="620">
          <v:shape id="_x0000_i1042" type="#_x0000_t75" style="width:290.05pt;height:30.55pt" o:ole="">
            <v:imagedata r:id="rId56" o:title=""/>
          </v:shape>
          <o:OLEObject Type="Embed" ProgID="Equation.DSMT4" ShapeID="_x0000_i1042" DrawAspect="Content" ObjectID="_1483192405" r:id="rId57"/>
        </w:object>
      </w:r>
      <w:r w:rsidRPr="005537E4">
        <w:rPr>
          <w:rFonts w:ascii="Times New Roman" w:hAnsi="Times New Roman" w:cs="Times New Roman"/>
        </w:rPr>
        <w:t xml:space="preserve">   </w:t>
      </w:r>
      <w:r w:rsidRPr="005537E4">
        <w:rPr>
          <w:rFonts w:ascii="Times New Roman" w:hAnsi="Times New Roman" w:cs="Times New Roman"/>
          <w:position w:val="-14"/>
          <w:lang w:val="en-US"/>
        </w:rPr>
        <w:object w:dxaOrig="340" w:dyaOrig="400">
          <v:shape id="_x0000_i1043" type="#_x0000_t75" style="width:17pt;height:20.4pt" o:ole="">
            <v:imagedata r:id="rId58" o:title=""/>
          </v:shape>
          <o:OLEObject Type="Embed" ProgID="Equation.DSMT4" ShapeID="_x0000_i1043" DrawAspect="Content" ObjectID="_1483192406" r:id="rId59"/>
        </w:object>
      </w:r>
      <w:r w:rsidRPr="005537E4">
        <w:rPr>
          <w:rFonts w:ascii="Times New Roman" w:hAnsi="Times New Roman" w:cs="Times New Roman"/>
          <w:position w:val="-14"/>
        </w:rPr>
        <w:t xml:space="preserve">  </w: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Στη θέση </w:t>
      </w:r>
      <w:r w:rsidRPr="005537E4">
        <w:rPr>
          <w:rFonts w:ascii="Times New Roman" w:hAnsi="Times New Roman" w:cs="Times New Roman"/>
          <w:position w:val="-28"/>
        </w:rPr>
        <w:object w:dxaOrig="4920" w:dyaOrig="700">
          <v:shape id="_x0000_i1044" type="#_x0000_t75" style="width:245.9pt;height:35.3pt" o:ole="">
            <v:imagedata r:id="rId60" o:title=""/>
          </v:shape>
          <o:OLEObject Type="Embed" ProgID="Equation.DSMT4" ShapeID="_x0000_i1044" DrawAspect="Content" ObjectID="_1483192407" r:id="rId61"/>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lastRenderedPageBreak/>
        <w:t xml:space="preserve">Οπότε </w:t>
      </w:r>
      <w:r w:rsidRPr="005537E4">
        <w:rPr>
          <w:rFonts w:ascii="Times New Roman" w:hAnsi="Times New Roman" w:cs="Times New Roman"/>
          <w:position w:val="-12"/>
        </w:rPr>
        <w:object w:dxaOrig="1419" w:dyaOrig="360">
          <v:shape id="_x0000_i1045" type="#_x0000_t75" style="width:71.3pt;height:18.35pt" o:ole="">
            <v:imagedata r:id="rId62" o:title=""/>
          </v:shape>
          <o:OLEObject Type="Embed" ProgID="Equation.DSMT4" ShapeID="_x0000_i1045" DrawAspect="Content" ObjectID="_1483192408" r:id="rId63"/>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Στο σημείο </w:t>
      </w:r>
      <w:r w:rsidRPr="005537E4">
        <w:rPr>
          <w:rFonts w:ascii="Times New Roman" w:hAnsi="Times New Roman" w:cs="Times New Roman"/>
          <w:position w:val="-10"/>
        </w:rPr>
        <w:object w:dxaOrig="600" w:dyaOrig="320">
          <v:shape id="_x0000_i1046" type="#_x0000_t75" style="width:29.9pt;height:15.6pt" o:ole="">
            <v:imagedata r:id="rId64" o:title=""/>
          </v:shape>
          <o:OLEObject Type="Embed" ProgID="Equation.DSMT4" ShapeID="_x0000_i1046" DrawAspect="Content" ObjectID="_1483192409" r:id="rId65"/>
        </w:object>
      </w:r>
      <w:r w:rsidRPr="005537E4">
        <w:rPr>
          <w:rFonts w:ascii="Times New Roman" w:hAnsi="Times New Roman" w:cs="Times New Roman"/>
        </w:rPr>
        <w:t xml:space="preserve"> το Α έχει μέγιστη συγκέντρωση γιατί εκεί εξατμίζεται. Άρα οπουδήποτε αλλού θα έχει μικρότερη συγκέντρωση. Άρα μπορώ να απλοποιήσω το </w:t>
      </w:r>
      <w:r w:rsidRPr="005537E4">
        <w:rPr>
          <w:rFonts w:ascii="Times New Roman" w:hAnsi="Times New Roman" w:cs="Times New Roman"/>
          <w:position w:val="-12"/>
        </w:rPr>
        <w:object w:dxaOrig="280" w:dyaOrig="360">
          <v:shape id="_x0000_i1047" type="#_x0000_t75" style="width:14.25pt;height:18.35pt" o:ole="">
            <v:imagedata r:id="rId66" o:title=""/>
          </v:shape>
          <o:OLEObject Type="Embed" ProgID="Equation.DSMT4" ShapeID="_x0000_i1047" DrawAspect="Content" ObjectID="_1483192410" r:id="rId67"/>
        </w:object>
      </w:r>
      <w:r w:rsidRPr="005537E4">
        <w:rPr>
          <w:rFonts w:ascii="Times New Roman" w:hAnsi="Times New Roman" w:cs="Times New Roman"/>
        </w:rPr>
        <w:t>.</w:t>
      </w:r>
    </w:p>
    <w:p w:rsidR="005537E4" w:rsidRPr="005537E4" w:rsidRDefault="005537E4" w:rsidP="005537E4">
      <w:pPr>
        <w:rPr>
          <w:rFonts w:ascii="Times New Roman" w:hAnsi="Times New Roman" w:cs="Times New Roman"/>
        </w:rPr>
      </w:pPr>
      <w:r w:rsidRPr="005537E4">
        <w:rPr>
          <w:rFonts w:ascii="Times New Roman" w:hAnsi="Times New Roman" w:cs="Times New Roman"/>
          <w:position w:val="-24"/>
          <w:lang w:val="en-US"/>
        </w:rPr>
        <w:object w:dxaOrig="2320" w:dyaOrig="620">
          <v:shape id="_x0000_i1048" type="#_x0000_t75" style="width:116.15pt;height:30.55pt" o:ole="">
            <v:imagedata r:id="rId68" o:title=""/>
          </v:shape>
          <o:OLEObject Type="Embed" ProgID="Equation.DSMT4" ShapeID="_x0000_i1048" DrawAspect="Content" ObjectID="_1483192411" r:id="rId69"/>
        </w:object>
      </w:r>
      <w:r w:rsidRPr="005537E4">
        <w:rPr>
          <w:rFonts w:ascii="Times New Roman" w:hAnsi="Times New Roman" w:cs="Times New Roman"/>
        </w:rPr>
        <w:t xml:space="preserve">   </w:t>
      </w:r>
      <w:r w:rsidRPr="005537E4">
        <w:rPr>
          <w:rFonts w:ascii="Times New Roman" w:hAnsi="Times New Roman" w:cs="Times New Roman"/>
          <w:position w:val="-14"/>
          <w:lang w:val="en-US"/>
        </w:rPr>
        <w:object w:dxaOrig="340" w:dyaOrig="400">
          <v:shape id="_x0000_i1049" type="#_x0000_t75" style="width:17pt;height:20.4pt" o:ole="">
            <v:imagedata r:id="rId70" o:title=""/>
          </v:shape>
          <o:OLEObject Type="Embed" ProgID="Equation.DSMT4" ShapeID="_x0000_i1049" DrawAspect="Content" ObjectID="_1483192412" r:id="rId71"/>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Η Δ.Ε. γράφεται ως εξής</w: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8"/>
          <w:lang w:val="en-US"/>
        </w:rPr>
        <w:object w:dxaOrig="4100" w:dyaOrig="700">
          <v:shape id="_x0000_i1050" type="#_x0000_t75" style="width:205.15pt;height:35.3pt" o:ole="">
            <v:imagedata r:id="rId72" o:title=""/>
          </v:shape>
          <o:OLEObject Type="Embed" ProgID="Equation.DSMT4" ShapeID="_x0000_i1050" DrawAspect="Content" ObjectID="_1483192413" r:id="rId73"/>
        </w:object>
      </w:r>
      <w:r w:rsidRPr="005537E4">
        <w:rPr>
          <w:rFonts w:ascii="Times New Roman" w:hAnsi="Times New Roman" w:cs="Times New Roman"/>
          <w:lang w:val="en-US"/>
        </w:rPr>
        <w:t xml:space="preserve">  </w:t>
      </w:r>
      <w:r w:rsidRPr="005537E4">
        <w:rPr>
          <w:rFonts w:ascii="Times New Roman" w:hAnsi="Times New Roman" w:cs="Times New Roman"/>
          <w:position w:val="-14"/>
          <w:lang w:val="en-US"/>
        </w:rPr>
        <w:object w:dxaOrig="340" w:dyaOrig="400">
          <v:shape id="_x0000_i1051" type="#_x0000_t75" style="width:17pt;height:20.4pt" o:ole="">
            <v:imagedata r:id="rId74" o:title=""/>
          </v:shape>
          <o:OLEObject Type="Embed" ProgID="Equation.DSMT4" ShapeID="_x0000_i1051" DrawAspect="Content" ObjectID="_1483192414" r:id="rId75"/>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Με συνοριακές συνθήκες</w:t>
      </w:r>
    </w:p>
    <w:p w:rsidR="005537E4" w:rsidRPr="005537E4" w:rsidRDefault="005537E4" w:rsidP="005537E4">
      <w:pPr>
        <w:rPr>
          <w:rFonts w:ascii="Times New Roman" w:hAnsi="Times New Roman" w:cs="Times New Roman"/>
          <w:position w:val="-24"/>
        </w:rPr>
      </w:pPr>
      <w:r w:rsidRPr="005537E4">
        <w:rPr>
          <w:rFonts w:ascii="Times New Roman" w:hAnsi="Times New Roman" w:cs="Times New Roman"/>
          <w:position w:val="-12"/>
          <w:lang w:val="en-US"/>
        </w:rPr>
        <w:object w:dxaOrig="2100" w:dyaOrig="360">
          <v:shape id="_x0000_i1052" type="#_x0000_t75" style="width:105.3pt;height:18.35pt" o:ole="">
            <v:imagedata r:id="rId76" o:title=""/>
          </v:shape>
          <o:OLEObject Type="Embed" ProgID="Equation.DSMT4" ShapeID="_x0000_i1052" DrawAspect="Content" ObjectID="_1483192415" r:id="rId77"/>
        </w:object>
      </w:r>
    </w:p>
    <w:p w:rsidR="005537E4" w:rsidRPr="005537E4" w:rsidRDefault="005537E4" w:rsidP="005537E4">
      <w:pPr>
        <w:rPr>
          <w:rFonts w:ascii="Times New Roman" w:hAnsi="Times New Roman" w:cs="Times New Roman"/>
          <w:position w:val="-24"/>
          <w:lang w:val="en-US"/>
        </w:rPr>
      </w:pPr>
      <w:r w:rsidRPr="005537E4">
        <w:rPr>
          <w:rFonts w:ascii="Times New Roman" w:hAnsi="Times New Roman" w:cs="Times New Roman"/>
          <w:position w:val="-12"/>
          <w:lang w:val="en-US"/>
        </w:rPr>
        <w:object w:dxaOrig="1980" w:dyaOrig="360">
          <v:shape id="_x0000_i1053" type="#_x0000_t75" style="width:99.15pt;height:18.35pt" o:ole="">
            <v:imagedata r:id="rId78" o:title=""/>
          </v:shape>
          <o:OLEObject Type="Embed" ProgID="Equation.DSMT4" ShapeID="_x0000_i1053" DrawAspect="Content" ObjectID="_1483192416" r:id="rId79"/>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Σχετικά με την 2η συνοριακή συνθήκη, στη θέση αυτή τα μόρια του Α απορροφώνται ακαριαία, άρα εκεί δεν έχω συγκέντρωση του Α.</w: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Ολοκληρώνοντας την </w:t>
      </w:r>
      <w:r w:rsidRPr="005537E4">
        <w:rPr>
          <w:rFonts w:ascii="Times New Roman" w:hAnsi="Times New Roman" w:cs="Times New Roman"/>
          <w:position w:val="-14"/>
        </w:rPr>
        <w:object w:dxaOrig="340" w:dyaOrig="400">
          <v:shape id="_x0000_i1054" type="#_x0000_t75" style="width:17pt;height:20.4pt" o:ole="">
            <v:imagedata r:id="rId80" o:title=""/>
          </v:shape>
          <o:OLEObject Type="Embed" ProgID="Equation.DSMT4" ShapeID="_x0000_i1054" DrawAspect="Content" ObjectID="_1483192417" r:id="rId81"/>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4"/>
          <w:lang w:val="en-US"/>
        </w:rPr>
        <w:object w:dxaOrig="2380" w:dyaOrig="660">
          <v:shape id="_x0000_i1055" type="#_x0000_t75" style="width:119.55pt;height:33.3pt" o:ole="">
            <v:imagedata r:id="rId82" o:title=""/>
          </v:shape>
          <o:OLEObject Type="Embed" ProgID="Equation.DSMT4" ShapeID="_x0000_i1055" DrawAspect="Content" ObjectID="_1483192418" r:id="rId83"/>
        </w:object>
      </w:r>
      <w:r w:rsidRPr="005537E4">
        <w:rPr>
          <w:rFonts w:ascii="Times New Roman" w:hAnsi="Times New Roman" w:cs="Times New Roman"/>
          <w:lang w:val="en-US"/>
        </w:rPr>
        <w:t xml:space="preserve">  </w:t>
      </w:r>
      <w:r w:rsidRPr="005537E4">
        <w:rPr>
          <w:rFonts w:ascii="Times New Roman" w:hAnsi="Times New Roman" w:cs="Times New Roman"/>
          <w:position w:val="-14"/>
        </w:rPr>
        <w:object w:dxaOrig="340" w:dyaOrig="400">
          <v:shape id="_x0000_i1056" type="#_x0000_t75" style="width:17pt;height:20.4pt" o:ole="">
            <v:imagedata r:id="rId84" o:title=""/>
          </v:shape>
          <o:OLEObject Type="Embed" ProgID="Equation.DSMT4" ShapeID="_x0000_i1056" DrawAspect="Content" ObjectID="_1483192419" r:id="rId85"/>
        </w:object>
      </w:r>
    </w:p>
    <w:p w:rsidR="005537E4" w:rsidRPr="005537E4" w:rsidRDefault="00C47B66" w:rsidP="005537E4">
      <w:pPr>
        <w:rPr>
          <w:rFonts w:ascii="Times New Roman" w:hAnsi="Times New Roman" w:cs="Times New Roman"/>
          <w:lang w:val="en-US"/>
        </w:rPr>
      </w:pPr>
      <w:r>
        <w:rPr>
          <w:rFonts w:ascii="Times New Roman" w:hAnsi="Times New Roman" w:cs="Times New Roman"/>
        </w:rPr>
        <w:pict>
          <v:shape id="_x0000_s1099" type="#_x0000_t202" style="position:absolute;margin-left:219pt;margin-top:21.3pt;width:31.65pt;height:37.2pt;z-index:251667968;mso-wrap-style:none" filled="f" stroked="f">
            <v:textbox style="mso-fit-shape-to-text:t">
              <w:txbxContent>
                <w:p w:rsidR="005537E4" w:rsidRDefault="005537E4" w:rsidP="005537E4">
                  <w:pPr>
                    <w:rPr>
                      <w:lang w:val="en-US"/>
                    </w:rPr>
                  </w:pPr>
                  <w:r w:rsidRPr="001253DB">
                    <w:rPr>
                      <w:rFonts w:ascii="Times New Roman" w:hAnsi="Times New Roman" w:cs="Calibri"/>
                      <w:position w:val="-14"/>
                    </w:rPr>
                    <w:object w:dxaOrig="340" w:dyaOrig="400">
                      <v:shape id="_x0000_i1154" type="#_x0000_t75" style="width:17pt;height:20.4pt" o:ole="">
                        <v:imagedata r:id="rId86" o:title=""/>
                      </v:shape>
                      <o:OLEObject Type="Embed" ProgID="Equation.DSMT4" ShapeID="_x0000_i1154" DrawAspect="Content" ObjectID="_1483192517" r:id="rId87"/>
                    </w:object>
                  </w:r>
                </w:p>
              </w:txbxContent>
            </v:textbox>
          </v:shape>
        </w:pict>
      </w:r>
      <w:r>
        <w:rPr>
          <w:rFonts w:ascii="Times New Roman" w:hAnsi="Times New Roman" w:cs="Times New Roma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8" type="#_x0000_t88" style="position:absolute;margin-left:197.25pt;margin-top:3.9pt;width:16.5pt;height:62.25pt;z-index:251668992"/>
        </w:pict>
      </w:r>
      <w:r w:rsidR="005537E4" w:rsidRPr="005537E4">
        <w:rPr>
          <w:rFonts w:ascii="Times New Roman" w:hAnsi="Times New Roman" w:cs="Times New Roman"/>
          <w:position w:val="-14"/>
          <w:lang w:val="en-US"/>
        </w:rPr>
        <w:object w:dxaOrig="3140" w:dyaOrig="400">
          <v:shape id="_x0000_i1057" type="#_x0000_t75" style="width:156.9pt;height:20.4pt" o:ole="">
            <v:imagedata r:id="rId88" o:title=""/>
          </v:shape>
          <o:OLEObject Type="Embed" ProgID="Equation.DSMT4" ShapeID="_x0000_i1057" DrawAspect="Content" ObjectID="_1483192420" r:id="rId89"/>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4"/>
          <w:lang w:val="en-US"/>
        </w:rPr>
        <w:object w:dxaOrig="3680" w:dyaOrig="620">
          <v:shape id="_x0000_i1058" type="#_x0000_t75" style="width:184.75pt;height:30.55pt" o:ole="">
            <v:imagedata r:id="rId90" o:title=""/>
          </v:shape>
          <o:OLEObject Type="Embed" ProgID="Equation.DSMT4" ShapeID="_x0000_i1058" DrawAspect="Content" ObjectID="_1483192421" r:id="rId91"/>
        </w:object>
      </w:r>
    </w:p>
    <w:p w:rsidR="005537E4" w:rsidRPr="005537E4" w:rsidRDefault="005537E4" w:rsidP="005537E4">
      <w:pPr>
        <w:rPr>
          <w:rFonts w:ascii="Times New Roman" w:hAnsi="Times New Roman" w:cs="Times New Roman"/>
        </w:rPr>
      </w:pPr>
      <w:r w:rsidRPr="005537E4">
        <w:rPr>
          <w:rFonts w:ascii="Times New Roman" w:hAnsi="Times New Roman" w:cs="Times New Roman"/>
          <w:position w:val="-28"/>
          <w:lang w:val="en-US"/>
        </w:rPr>
        <w:object w:dxaOrig="4540" w:dyaOrig="680">
          <v:shape id="_x0000_i1059" type="#_x0000_t75" style="width:227.55pt;height:33.95pt" o:ole="">
            <v:imagedata r:id="rId92" o:title=""/>
          </v:shape>
          <o:OLEObject Type="Embed" ProgID="Equation.DSMT4" ShapeID="_x0000_i1059" DrawAspect="Content" ObjectID="_1483192422" r:id="rId93"/>
        </w:object>
      </w:r>
      <w:r w:rsidRPr="005537E4">
        <w:rPr>
          <w:rFonts w:ascii="Times New Roman" w:hAnsi="Times New Roman" w:cs="Times New Roman"/>
        </w:rPr>
        <w:t xml:space="preserve">  </w:t>
      </w:r>
      <w:r w:rsidRPr="005537E4">
        <w:rPr>
          <w:rFonts w:ascii="Times New Roman" w:hAnsi="Times New Roman" w:cs="Times New Roman"/>
          <w:position w:val="-14"/>
        </w:rPr>
        <w:object w:dxaOrig="340" w:dyaOrig="400">
          <v:shape id="_x0000_i1060" type="#_x0000_t75" style="width:17pt;height:20.4pt" o:ole="">
            <v:imagedata r:id="rId94" o:title=""/>
          </v:shape>
          <o:OLEObject Type="Embed" ProgID="Equation.DSMT4" ShapeID="_x0000_i1060" DrawAspect="Content" ObjectID="_1483192423" r:id="rId95"/>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Οπότε </w:t>
      </w:r>
      <w:r w:rsidRPr="005537E4">
        <w:rPr>
          <w:rFonts w:ascii="Times New Roman" w:hAnsi="Times New Roman" w:cs="Times New Roman"/>
          <w:position w:val="-30"/>
          <w:lang w:val="en-US"/>
        </w:rPr>
        <w:object w:dxaOrig="5280" w:dyaOrig="720">
          <v:shape id="_x0000_i1061" type="#_x0000_t75" style="width:264.25pt;height:36pt" o:ole="">
            <v:imagedata r:id="rId96" o:title=""/>
          </v:shape>
          <o:OLEObject Type="Embed" ProgID="Equation.DSMT4" ShapeID="_x0000_i1061" DrawAspect="Content" ObjectID="_1483192424" r:id="rId97"/>
        </w:object>
      </w:r>
      <w:r w:rsidRPr="005537E4">
        <w:rPr>
          <w:rFonts w:ascii="Times New Roman" w:hAnsi="Times New Roman" w:cs="Times New Roman"/>
        </w:rPr>
        <w:t xml:space="preserve">  </w:t>
      </w:r>
      <w:r w:rsidRPr="005537E4">
        <w:rPr>
          <w:rFonts w:ascii="Times New Roman" w:hAnsi="Times New Roman" w:cs="Times New Roman"/>
          <w:position w:val="-14"/>
        </w:rPr>
        <w:object w:dxaOrig="340" w:dyaOrig="400">
          <v:shape id="_x0000_i1062" type="#_x0000_t75" style="width:17pt;height:20.4pt" o:ole="">
            <v:imagedata r:id="rId98" o:title=""/>
          </v:shape>
          <o:OLEObject Type="Embed" ProgID="Equation.DSMT4" ShapeID="_x0000_i1062" DrawAspect="Content" ObjectID="_1483192425" r:id="rId99"/>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Υποθέτοντας ιδανικό αέριο: </w:t>
      </w:r>
      <w:r w:rsidRPr="005537E4">
        <w:rPr>
          <w:rFonts w:ascii="Times New Roman" w:hAnsi="Times New Roman" w:cs="Times New Roman"/>
          <w:position w:val="-24"/>
        </w:rPr>
        <w:object w:dxaOrig="780" w:dyaOrig="620">
          <v:shape id="_x0000_i1063" type="#_x0000_t75" style="width:38.7pt;height:30.55pt" o:ole="">
            <v:imagedata r:id="rId100" o:title=""/>
          </v:shape>
          <o:OLEObject Type="Embed" ProgID="Equation.DSMT4" ShapeID="_x0000_i1063" DrawAspect="Content" ObjectID="_1483192426" r:id="rId101"/>
        </w:object>
      </w:r>
      <w:r w:rsidRPr="005537E4">
        <w:rPr>
          <w:rFonts w:ascii="Times New Roman" w:hAnsi="Times New Roman" w:cs="Times New Roman"/>
        </w:rPr>
        <w:t xml:space="preserve">   </w:t>
      </w:r>
      <w:r w:rsidRPr="005537E4">
        <w:rPr>
          <w:rFonts w:ascii="Times New Roman" w:hAnsi="Times New Roman" w:cs="Times New Roman"/>
          <w:position w:val="-14"/>
        </w:rPr>
        <w:object w:dxaOrig="340" w:dyaOrig="400">
          <v:shape id="_x0000_i1064" type="#_x0000_t75" style="width:17pt;height:20.4pt" o:ole="">
            <v:imagedata r:id="rId102" o:title=""/>
          </v:shape>
          <o:OLEObject Type="Embed" ProgID="Equation.DSMT4" ShapeID="_x0000_i1064" DrawAspect="Content" ObjectID="_1483192427" r:id="rId103"/>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Επίσης </w:t>
      </w:r>
      <w:r w:rsidRPr="005537E4">
        <w:rPr>
          <w:rFonts w:ascii="Times New Roman" w:hAnsi="Times New Roman" w:cs="Times New Roman"/>
          <w:position w:val="-24"/>
        </w:rPr>
        <w:object w:dxaOrig="1060" w:dyaOrig="660">
          <v:shape id="_x0000_i1065" type="#_x0000_t75" style="width:53pt;height:33.3pt" o:ole="">
            <v:imagedata r:id="rId104" o:title=""/>
          </v:shape>
          <o:OLEObject Type="Embed" ProgID="Equation.DSMT4" ShapeID="_x0000_i1065" DrawAspect="Content" ObjectID="_1483192428" r:id="rId105"/>
        </w:object>
      </w:r>
      <w:r w:rsidRPr="005537E4">
        <w:rPr>
          <w:rFonts w:ascii="Times New Roman" w:hAnsi="Times New Roman" w:cs="Times New Roman"/>
        </w:rPr>
        <w:t xml:space="preserve">   </w:t>
      </w:r>
      <w:r w:rsidRPr="005537E4">
        <w:rPr>
          <w:rFonts w:ascii="Times New Roman" w:hAnsi="Times New Roman" w:cs="Times New Roman"/>
          <w:position w:val="-14"/>
        </w:rPr>
        <w:object w:dxaOrig="440" w:dyaOrig="400">
          <v:shape id="_x0000_i1066" type="#_x0000_t75" style="width:21.75pt;height:20.4pt" o:ole="">
            <v:imagedata r:id="rId106" o:title=""/>
          </v:shape>
          <o:OLEObject Type="Embed" ProgID="Equation.DSMT4" ShapeID="_x0000_i1066" DrawAspect="Content" ObjectID="_1483192429" r:id="rId107"/>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Άρα, </w:t>
      </w:r>
      <w:r w:rsidRPr="005537E4">
        <w:rPr>
          <w:rFonts w:ascii="Times New Roman" w:hAnsi="Times New Roman" w:cs="Times New Roman"/>
          <w:position w:val="-24"/>
        </w:rPr>
        <w:object w:dxaOrig="4380" w:dyaOrig="660">
          <v:shape id="_x0000_i1067" type="#_x0000_t75" style="width:218.7pt;height:33.3pt" o:ole="">
            <v:imagedata r:id="rId108" o:title=""/>
          </v:shape>
          <o:OLEObject Type="Embed" ProgID="Equation.DSMT4" ShapeID="_x0000_i1067" DrawAspect="Content" ObjectID="_1483192430" r:id="rId109"/>
        </w:object>
      </w:r>
      <w:r w:rsidRPr="005537E4">
        <w:rPr>
          <w:rFonts w:ascii="Times New Roman" w:hAnsi="Times New Roman" w:cs="Times New Roman"/>
        </w:rPr>
        <w:t xml:space="preserve">  </w:t>
      </w:r>
      <w:r w:rsidRPr="005537E4">
        <w:rPr>
          <w:rFonts w:ascii="Times New Roman" w:hAnsi="Times New Roman" w:cs="Times New Roman"/>
          <w:position w:val="-14"/>
        </w:rPr>
        <w:object w:dxaOrig="420" w:dyaOrig="400">
          <v:shape id="_x0000_i1068" type="#_x0000_t75" style="width:21.05pt;height:20.4pt" o:ole="">
            <v:imagedata r:id="rId110" o:title=""/>
          </v:shape>
          <o:OLEObject Type="Embed" ProgID="Equation.DSMT4" ShapeID="_x0000_i1068" DrawAspect="Content" ObjectID="_1483192431" r:id="rId111"/>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lastRenderedPageBreak/>
        <w:t xml:space="preserve">Ο ρυθμός εξάχνωσης είναι:  </w:t>
      </w:r>
      <w:r w:rsidRPr="005537E4">
        <w:rPr>
          <w:rFonts w:ascii="Times New Roman" w:hAnsi="Times New Roman" w:cs="Times New Roman"/>
          <w:position w:val="-12"/>
        </w:rPr>
        <w:object w:dxaOrig="1400" w:dyaOrig="360">
          <v:shape id="_x0000_i1069" type="#_x0000_t75" style="width:69.95pt;height:18.35pt" o:ole="">
            <v:imagedata r:id="rId112" o:title=""/>
          </v:shape>
          <o:OLEObject Type="Embed" ProgID="Equation.DSMT4" ShapeID="_x0000_i1069" DrawAspect="Content" ObjectID="_1483192432" r:id="rId113"/>
        </w:object>
      </w:r>
      <w:r w:rsidRPr="005537E4">
        <w:rPr>
          <w:rFonts w:ascii="Times New Roman" w:hAnsi="Times New Roman" w:cs="Times New Roman"/>
        </w:rPr>
        <w:t xml:space="preserve">  </w:t>
      </w:r>
      <w:r w:rsidRPr="005537E4">
        <w:rPr>
          <w:rFonts w:ascii="Times New Roman" w:hAnsi="Times New Roman" w:cs="Times New Roman"/>
          <w:position w:val="-14"/>
        </w:rPr>
        <w:object w:dxaOrig="440" w:dyaOrig="400">
          <v:shape id="_x0000_i1070" type="#_x0000_t75" style="width:21.75pt;height:20.4pt" o:ole="">
            <v:imagedata r:id="rId114" o:title=""/>
          </v:shape>
          <o:OLEObject Type="Embed" ProgID="Equation.DSMT4" ShapeID="_x0000_i1070" DrawAspect="Content" ObjectID="_1483192433" r:id="rId115"/>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Οπότε </w:t>
      </w:r>
      <w:r w:rsidRPr="005537E4">
        <w:rPr>
          <w:rFonts w:ascii="Times New Roman" w:hAnsi="Times New Roman" w:cs="Times New Roman"/>
          <w:position w:val="-24"/>
        </w:rPr>
        <w:object w:dxaOrig="6580" w:dyaOrig="660">
          <v:shape id="_x0000_i1071" type="#_x0000_t75" style="width:329.45pt;height:33.3pt" o:ole="">
            <v:imagedata r:id="rId116" o:title=""/>
          </v:shape>
          <o:OLEObject Type="Embed" ProgID="Equation.DSMT4" ShapeID="_x0000_i1071" DrawAspect="Content" ObjectID="_1483192434" r:id="rId117"/>
        </w:object>
      </w:r>
      <w:r w:rsidRPr="005537E4">
        <w:rPr>
          <w:rFonts w:ascii="Times New Roman" w:hAnsi="Times New Roman" w:cs="Times New Roman"/>
        </w:rPr>
        <w:t xml:space="preserve">  </w:t>
      </w:r>
      <w:r w:rsidRPr="005537E4">
        <w:rPr>
          <w:rFonts w:ascii="Times New Roman" w:hAnsi="Times New Roman" w:cs="Times New Roman"/>
          <w:position w:val="-14"/>
        </w:rPr>
        <w:object w:dxaOrig="440" w:dyaOrig="400">
          <v:shape id="_x0000_i1072" type="#_x0000_t75" style="width:21.75pt;height:20.4pt" o:ole="">
            <v:imagedata r:id="rId118" o:title=""/>
          </v:shape>
          <o:OLEObject Type="Embed" ProgID="Equation.DSMT4" ShapeID="_x0000_i1072" DrawAspect="Content" ObjectID="_1483192435" r:id="rId119"/>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Για τον υπολογισμό του ρυθμού αλλαγής του τοίχου </w:t>
      </w:r>
      <w:r w:rsidRPr="005537E4">
        <w:rPr>
          <w:rFonts w:ascii="Times New Roman" w:hAnsi="Times New Roman" w:cs="Times New Roman"/>
          <w:lang w:val="en-US"/>
        </w:rPr>
        <w:t>b</w:t>
      </w:r>
      <w:r w:rsidRPr="005537E4">
        <w:rPr>
          <w:rFonts w:ascii="Times New Roman" w:hAnsi="Times New Roman" w:cs="Times New Roman"/>
        </w:rPr>
        <w:t xml:space="preserve"> της πλάκας, από το σχήμα παρατηρούμε ότι: </w:t>
      </w:r>
      <w:r w:rsidRPr="005537E4">
        <w:rPr>
          <w:rFonts w:ascii="Times New Roman" w:hAnsi="Times New Roman" w:cs="Times New Roman"/>
          <w:position w:val="-14"/>
        </w:rPr>
        <w:object w:dxaOrig="4020" w:dyaOrig="400">
          <v:shape id="_x0000_i1073" type="#_x0000_t75" style="width:201.05pt;height:20.4pt" o:ole="">
            <v:imagedata r:id="rId120" o:title=""/>
          </v:shape>
          <o:OLEObject Type="Embed" ProgID="Equation.DSMT4" ShapeID="_x0000_i1073" DrawAspect="Content" ObjectID="_1483192436" r:id="rId121"/>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Το ισοζύγιο μάζας</w:t>
      </w:r>
    </w:p>
    <w:p w:rsidR="005537E4" w:rsidRPr="005537E4" w:rsidRDefault="005537E4" w:rsidP="005537E4">
      <w:pPr>
        <w:rPr>
          <w:rFonts w:ascii="Times New Roman" w:eastAsiaTheme="minorEastAsia" w:hAnsi="Times New Roman" w:cs="Times New Roman"/>
          <w:position w:val="-14"/>
        </w:rPr>
      </w:pPr>
      <w:r w:rsidRPr="005537E4">
        <w:rPr>
          <w:rFonts w:ascii="Times New Roman" w:eastAsiaTheme="minorEastAsia" w:hAnsi="Times New Roman" w:cs="Times New Roman"/>
          <w:position w:val="-14"/>
        </w:rPr>
        <w:object w:dxaOrig="8100" w:dyaOrig="400">
          <v:shape id="_x0000_i1074" type="#_x0000_t75" style="width:404.15pt;height:20.4pt" o:ole="">
            <v:imagedata r:id="rId122" o:title=""/>
          </v:shape>
          <o:OLEObject Type="Embed" ProgID="Equation.DSMT4" ShapeID="_x0000_i1074" DrawAspect="Content" ObjectID="_1483192437" r:id="rId123"/>
        </w:object>
      </w:r>
    </w:p>
    <w:p w:rsidR="005537E4" w:rsidRPr="005537E4" w:rsidRDefault="005537E4" w:rsidP="005537E4">
      <w:pPr>
        <w:rPr>
          <w:rFonts w:ascii="Times New Roman" w:eastAsiaTheme="minorEastAsia" w:hAnsi="Times New Roman" w:cs="Times New Roman"/>
          <w:position w:val="-14"/>
          <w:lang w:val="en-US"/>
        </w:rPr>
      </w:pPr>
      <w:r w:rsidRPr="005537E4">
        <w:rPr>
          <w:rFonts w:ascii="Times New Roman" w:eastAsiaTheme="minorEastAsia" w:hAnsi="Times New Roman" w:cs="Times New Roman"/>
          <w:position w:val="-24"/>
        </w:rPr>
        <w:object w:dxaOrig="5360" w:dyaOrig="660">
          <v:shape id="_x0000_i1075" type="#_x0000_t75" style="width:267.6pt;height:33.3pt" o:ole="">
            <v:imagedata r:id="rId124" o:title=""/>
          </v:shape>
          <o:OLEObject Type="Embed" ProgID="Equation.DSMT4" ShapeID="_x0000_i1075" DrawAspect="Content" ObjectID="_1483192438" r:id="rId125"/>
        </w:object>
      </w:r>
    </w:p>
    <w:p w:rsidR="005537E4" w:rsidRPr="005537E4" w:rsidRDefault="005537E4" w:rsidP="005537E4">
      <w:pPr>
        <w:rPr>
          <w:rFonts w:ascii="Times New Roman" w:hAnsi="Times New Roman" w:cs="Times New Roman"/>
        </w:rPr>
      </w:pPr>
      <w:r w:rsidRPr="005537E4">
        <w:rPr>
          <w:rFonts w:ascii="Times New Roman" w:eastAsiaTheme="minorEastAsia" w:hAnsi="Times New Roman" w:cs="Times New Roman"/>
          <w:position w:val="-30"/>
          <w:lang w:val="en-US"/>
        </w:rPr>
        <w:object w:dxaOrig="4220" w:dyaOrig="720">
          <v:shape id="_x0000_i1076" type="#_x0000_t75" style="width:210.55pt;height:36pt" o:ole="">
            <v:imagedata r:id="rId126" o:title=""/>
          </v:shape>
          <o:OLEObject Type="Embed" ProgID="Equation.DSMT4" ShapeID="_x0000_i1076" DrawAspect="Content" ObjectID="_1483192439" r:id="rId127"/>
        </w:object>
      </w:r>
      <w:r w:rsidRPr="005537E4">
        <w:rPr>
          <w:rFonts w:ascii="Times New Roman" w:eastAsiaTheme="minorEastAsia" w:hAnsi="Times New Roman" w:cs="Times New Roman"/>
          <w:position w:val="-14"/>
        </w:rPr>
        <w:t xml:space="preserve">  </w:t>
      </w:r>
      <w:r w:rsidRPr="005537E4">
        <w:rPr>
          <w:rFonts w:ascii="Times New Roman" w:hAnsi="Times New Roman" w:cs="Times New Roman"/>
          <w:position w:val="-14"/>
        </w:rPr>
        <w:object w:dxaOrig="440" w:dyaOrig="400">
          <v:shape id="_x0000_i1077" type="#_x0000_t75" style="width:21.75pt;height:20.4pt" o:ole="">
            <v:imagedata r:id="rId128" o:title=""/>
          </v:shape>
          <o:OLEObject Type="Embed" ProgID="Equation.DSMT4" ShapeID="_x0000_i1077" DrawAspect="Content" ObjectID="_1483192440" r:id="rId129"/>
        </w:object>
      </w:r>
      <w:r w:rsidRPr="005537E4">
        <w:rPr>
          <w:rFonts w:ascii="Times New Roman" w:hAnsi="Times New Roman" w:cs="Times New Roman"/>
        </w:rPr>
        <w:t xml:space="preserve"> (ρυθμός αλλαγής της απόστασης μεταξύ της πτητικής πλάκας και της άλλης πλάκας που προσροφά ακαριαία τους ατμούς του Α)</w:t>
      </w:r>
    </w:p>
    <w:p w:rsidR="005537E4" w:rsidRPr="005537E4" w:rsidRDefault="005537E4" w:rsidP="005537E4">
      <w:pPr>
        <w:rPr>
          <w:rFonts w:ascii="Times New Roman" w:eastAsiaTheme="minorEastAsia" w:hAnsi="Times New Roman" w:cs="Times New Roman"/>
          <w:position w:val="-14"/>
        </w:rPr>
      </w:pPr>
      <w:r w:rsidRPr="005537E4">
        <w:rPr>
          <w:rFonts w:ascii="Times New Roman" w:eastAsiaTheme="minorEastAsia" w:hAnsi="Times New Roman" w:cs="Times New Roman"/>
          <w:position w:val="-30"/>
          <w:lang w:val="en-US"/>
        </w:rPr>
        <w:object w:dxaOrig="3640" w:dyaOrig="720">
          <v:shape id="_x0000_i1078" type="#_x0000_t75" style="width:182.05pt;height:36pt" o:ole="">
            <v:imagedata r:id="rId130" o:title=""/>
          </v:shape>
          <o:OLEObject Type="Embed" ProgID="Equation.DSMT4" ShapeID="_x0000_i1078" DrawAspect="Content" ObjectID="_1483192441" r:id="rId131"/>
        </w:object>
      </w:r>
    </w:p>
    <w:p w:rsidR="005537E4" w:rsidRPr="005537E4" w:rsidRDefault="005537E4" w:rsidP="005537E4">
      <w:pPr>
        <w:rPr>
          <w:rFonts w:ascii="Times New Roman" w:eastAsiaTheme="minorEastAsia" w:hAnsi="Times New Roman" w:cs="Times New Roman"/>
          <w:position w:val="-14"/>
        </w:rPr>
      </w:pPr>
      <w:r w:rsidRPr="005537E4">
        <w:rPr>
          <w:rFonts w:ascii="Times New Roman" w:eastAsiaTheme="minorEastAsia" w:hAnsi="Times New Roman" w:cs="Times New Roman"/>
          <w:position w:val="-34"/>
        </w:rPr>
        <w:object w:dxaOrig="6800" w:dyaOrig="780">
          <v:shape id="_x0000_i1079" type="#_x0000_t75" style="width:339.6pt;height:38.7pt" o:ole="">
            <v:imagedata r:id="rId132" o:title=""/>
          </v:shape>
          <o:OLEObject Type="Embed" ProgID="Equation.DSMT4" ShapeID="_x0000_i1079" DrawAspect="Content" ObjectID="_1483192442" r:id="rId133"/>
        </w:object>
      </w:r>
    </w:p>
    <w:p w:rsidR="005537E4" w:rsidRPr="005537E4" w:rsidRDefault="005537E4" w:rsidP="005537E4">
      <w:pPr>
        <w:rPr>
          <w:rFonts w:ascii="Times New Roman" w:hAnsi="Times New Roman" w:cs="Times New Roman"/>
        </w:rPr>
      </w:pPr>
      <w:r w:rsidRPr="005537E4">
        <w:rPr>
          <w:rFonts w:ascii="Times New Roman" w:eastAsiaTheme="minorEastAsia" w:hAnsi="Times New Roman" w:cs="Times New Roman"/>
          <w:position w:val="-30"/>
        </w:rPr>
        <w:object w:dxaOrig="3180" w:dyaOrig="680">
          <v:shape id="_x0000_i1080" type="#_x0000_t75" style="width:158.95pt;height:33.95pt" o:ole="">
            <v:imagedata r:id="rId134" o:title=""/>
          </v:shape>
          <o:OLEObject Type="Embed" ProgID="Equation.DSMT4" ShapeID="_x0000_i1080" DrawAspect="Content" ObjectID="_1483192443" r:id="rId135"/>
        </w:object>
      </w:r>
      <w:r w:rsidRPr="005537E4">
        <w:rPr>
          <w:rFonts w:ascii="Times New Roman" w:eastAsiaTheme="minorEastAsia" w:hAnsi="Times New Roman" w:cs="Times New Roman"/>
          <w:position w:val="-14"/>
        </w:rPr>
        <w:t xml:space="preserve">  </w:t>
      </w:r>
      <w:r w:rsidRPr="005537E4">
        <w:rPr>
          <w:rFonts w:ascii="Times New Roman" w:hAnsi="Times New Roman" w:cs="Times New Roman"/>
          <w:position w:val="-14"/>
        </w:rPr>
        <w:object w:dxaOrig="440" w:dyaOrig="400">
          <v:shape id="_x0000_i1081" type="#_x0000_t75" style="width:21.75pt;height:20.4pt" o:ole="">
            <v:imagedata r:id="rId136" o:title=""/>
          </v:shape>
          <o:OLEObject Type="Embed" ProgID="Equation.DSMT4" ShapeID="_x0000_i1081" DrawAspect="Content" ObjectID="_1483192444" r:id="rId137"/>
        </w:object>
      </w:r>
      <w:r w:rsidRPr="005537E4">
        <w:rPr>
          <w:rFonts w:ascii="Times New Roman" w:hAnsi="Times New Roman" w:cs="Times New Roman"/>
        </w:rPr>
        <w:t xml:space="preserve"> </w:t>
      </w:r>
    </w:p>
    <w:p w:rsidR="005537E4" w:rsidRPr="005537E4" w:rsidRDefault="005537E4" w:rsidP="005537E4">
      <w:pPr>
        <w:rPr>
          <w:rFonts w:ascii="Times New Roman" w:hAnsi="Times New Roman" w:cs="Times New Roman"/>
        </w:rPr>
      </w:pPr>
      <w:r w:rsidRPr="005537E4">
        <w:rPr>
          <w:rFonts w:ascii="Times New Roman" w:hAnsi="Times New Roman" w:cs="Times New Roman"/>
        </w:rPr>
        <w:t>Αντικαθιστώντας τις αριθμητικές τιμές, προκύπτει:</w:t>
      </w:r>
    </w:p>
    <w:p w:rsidR="005537E4" w:rsidRPr="005537E4" w:rsidRDefault="005537E4" w:rsidP="005537E4">
      <w:pPr>
        <w:rPr>
          <w:rFonts w:ascii="Times New Roman" w:eastAsiaTheme="minorEastAsia" w:hAnsi="Times New Roman" w:cs="Times New Roman"/>
          <w:position w:val="-14"/>
          <w:lang w:val="en-US"/>
        </w:rPr>
      </w:pPr>
      <w:r w:rsidRPr="005537E4">
        <w:rPr>
          <w:rFonts w:ascii="Times New Roman" w:eastAsiaTheme="minorEastAsia" w:hAnsi="Times New Roman" w:cs="Times New Roman"/>
          <w:position w:val="-62"/>
        </w:rPr>
        <w:object w:dxaOrig="8360" w:dyaOrig="1040">
          <v:shape id="_x0000_i1082" type="#_x0000_t75" style="width:417.75pt;height:51.6pt" o:ole="">
            <v:imagedata r:id="rId138" o:title=""/>
          </v:shape>
          <o:OLEObject Type="Embed" ProgID="Equation.DSMT4" ShapeID="_x0000_i1082" DrawAspect="Content" ObjectID="_1483192445" r:id="rId139"/>
        </w:object>
      </w:r>
    </w:p>
    <w:p w:rsidR="005537E4" w:rsidRPr="005537E4" w:rsidRDefault="005537E4" w:rsidP="005537E4">
      <w:pPr>
        <w:rPr>
          <w:rFonts w:ascii="Times New Roman" w:eastAsiaTheme="minorEastAsia" w:hAnsi="Times New Roman" w:cs="Times New Roman"/>
          <w:position w:val="-14"/>
          <w:lang w:val="en-US"/>
        </w:rPr>
      </w:pPr>
      <w:r w:rsidRPr="005537E4">
        <w:rPr>
          <w:rFonts w:ascii="Times New Roman" w:eastAsiaTheme="minorEastAsia" w:hAnsi="Times New Roman" w:cs="Times New Roman"/>
          <w:position w:val="-24"/>
          <w:lang w:val="en-US"/>
        </w:rPr>
        <w:object w:dxaOrig="3080" w:dyaOrig="620">
          <v:shape id="_x0000_i1083" type="#_x0000_t75" style="width:153.5pt;height:30.55pt" o:ole="">
            <v:imagedata r:id="rId140" o:title=""/>
          </v:shape>
          <o:OLEObject Type="Embed" ProgID="Equation.DSMT4" ShapeID="_x0000_i1083" DrawAspect="Content" ObjectID="_1483192446" r:id="rId141"/>
        </w:object>
      </w:r>
      <w:r w:rsidRPr="005537E4">
        <w:rPr>
          <w:rFonts w:ascii="Times New Roman" w:eastAsiaTheme="minorEastAsia" w:hAnsi="Times New Roman" w:cs="Times New Roman"/>
          <w:position w:val="-14"/>
          <w:lang w:val="en-US"/>
        </w:rPr>
        <w:t xml:space="preserve"> </w:t>
      </w:r>
    </w:p>
    <w:p w:rsidR="005537E4" w:rsidRPr="005537E4" w:rsidRDefault="005537E4" w:rsidP="005537E4">
      <w:pPr>
        <w:rPr>
          <w:rFonts w:ascii="Times New Roman" w:eastAsiaTheme="minorEastAsia" w:hAnsi="Times New Roman" w:cs="Times New Roman"/>
          <w:position w:val="-14"/>
          <w:lang w:val="en-US"/>
        </w:rPr>
      </w:pPr>
      <w:r w:rsidRPr="005537E4">
        <w:rPr>
          <w:rFonts w:ascii="Times New Roman" w:eastAsiaTheme="minorEastAsia" w:hAnsi="Times New Roman" w:cs="Times New Roman"/>
          <w:position w:val="-14"/>
          <w:lang w:val="en-US"/>
        </w:rPr>
        <w:t xml:space="preserve"> </w:t>
      </w:r>
      <w:r w:rsidRPr="005537E4">
        <w:rPr>
          <w:rFonts w:ascii="Times New Roman" w:eastAsiaTheme="minorEastAsia" w:hAnsi="Times New Roman" w:cs="Times New Roman"/>
          <w:position w:val="-6"/>
        </w:rPr>
        <w:object w:dxaOrig="2279" w:dyaOrig="320">
          <v:shape id="_x0000_i1084" type="#_x0000_t75" style="width:114.1pt;height:15.6pt" o:ole="">
            <v:imagedata r:id="rId142" o:title=""/>
          </v:shape>
          <o:OLEObject Type="Embed" ProgID="Equation.DSMT4" ShapeID="_x0000_i1084" DrawAspect="Content" ObjectID="_1483192447" r:id="rId143"/>
        </w:object>
      </w:r>
    </w:p>
    <w:p w:rsidR="005537E4" w:rsidRPr="005537E4" w:rsidRDefault="005537E4" w:rsidP="005537E4">
      <w:pPr>
        <w:rPr>
          <w:rFonts w:ascii="Times New Roman" w:eastAsiaTheme="minorEastAsia" w:hAnsi="Times New Roman" w:cs="Times New Roman"/>
          <w:position w:val="-14"/>
          <w:lang w:val="en-US"/>
        </w:rPr>
      </w:pPr>
      <w:r w:rsidRPr="005537E4">
        <w:rPr>
          <w:rFonts w:ascii="Times New Roman" w:eastAsiaTheme="minorEastAsia" w:hAnsi="Times New Roman" w:cs="Times New Roman"/>
          <w:position w:val="-24"/>
        </w:rPr>
        <w:object w:dxaOrig="3000" w:dyaOrig="620">
          <v:shape id="_x0000_i1085" type="#_x0000_t75" style="width:150.1pt;height:30.55pt" o:ole="">
            <v:imagedata r:id="rId144" o:title=""/>
          </v:shape>
          <o:OLEObject Type="Embed" ProgID="Equation.DSMT4" ShapeID="_x0000_i1085" DrawAspect="Content" ObjectID="_1483192448" r:id="rId145"/>
        </w:object>
      </w:r>
    </w:p>
    <w:p w:rsidR="005537E4" w:rsidRPr="005537E4" w:rsidRDefault="005537E4" w:rsidP="005537E4">
      <w:pPr>
        <w:rPr>
          <w:rFonts w:ascii="Times New Roman" w:eastAsiaTheme="minorEastAsia" w:hAnsi="Times New Roman" w:cs="Times New Roman"/>
          <w:position w:val="-14"/>
        </w:rPr>
      </w:pPr>
      <w:r w:rsidRPr="005537E4">
        <w:rPr>
          <w:rFonts w:ascii="Times New Roman" w:eastAsiaTheme="minorEastAsia" w:hAnsi="Times New Roman" w:cs="Times New Roman"/>
          <w:position w:val="-14"/>
        </w:rPr>
        <w:t>Τελικά προκύπτει:</w:t>
      </w:r>
    </w:p>
    <w:p w:rsidR="005537E4" w:rsidRPr="005537E4" w:rsidRDefault="005537E4" w:rsidP="005537E4">
      <w:pPr>
        <w:rPr>
          <w:rFonts w:ascii="Times New Roman" w:eastAsiaTheme="minorEastAsia" w:hAnsi="Times New Roman" w:cs="Times New Roman"/>
          <w:position w:val="-28"/>
          <w:lang w:val="en-US"/>
        </w:rPr>
      </w:pPr>
      <w:r w:rsidRPr="005537E4">
        <w:rPr>
          <w:rFonts w:ascii="Times New Roman" w:eastAsiaTheme="minorEastAsia" w:hAnsi="Times New Roman" w:cs="Times New Roman"/>
          <w:position w:val="-14"/>
        </w:rPr>
        <w:lastRenderedPageBreak/>
        <w:t xml:space="preserve"> </w:t>
      </w:r>
      <w:r w:rsidRPr="005537E4">
        <w:rPr>
          <w:rFonts w:ascii="Times New Roman" w:eastAsiaTheme="minorEastAsia" w:hAnsi="Times New Roman" w:cs="Times New Roman"/>
          <w:position w:val="-28"/>
          <w:lang w:val="en-US"/>
        </w:rPr>
        <w:object w:dxaOrig="6760" w:dyaOrig="700">
          <v:shape id="_x0000_i1086" type="#_x0000_t75" style="width:338.25pt;height:35.3pt" o:ole="">
            <v:imagedata r:id="rId146" o:title=""/>
          </v:shape>
          <o:OLEObject Type="Embed" ProgID="Equation.DSMT4" ShapeID="_x0000_i1086" DrawAspect="Content" ObjectID="_1483192449" r:id="rId147"/>
        </w:object>
      </w:r>
    </w:p>
    <w:p w:rsidR="005537E4" w:rsidRPr="005537E4" w:rsidRDefault="005537E4" w:rsidP="005537E4">
      <w:pPr>
        <w:rPr>
          <w:rFonts w:ascii="Times New Roman" w:hAnsi="Times New Roman" w:cs="Times New Roman"/>
          <w:b/>
          <w:i/>
          <w:u w:val="single"/>
        </w:rPr>
      </w:pPr>
      <w:r w:rsidRPr="005537E4">
        <w:rPr>
          <w:rFonts w:ascii="Times New Roman" w:hAnsi="Times New Roman" w:cs="Times New Roman"/>
          <w:b/>
          <w:i/>
          <w:u w:val="single"/>
        </w:rPr>
        <w:t>ΑΣΚΗΣΗ 2 (Ισομοριακή αντιδιάχυση)</w:t>
      </w:r>
    </w:p>
    <w:p w:rsidR="005537E4" w:rsidRPr="005537E4" w:rsidRDefault="005537E4" w:rsidP="005537E4">
      <w:pPr>
        <w:spacing w:after="0"/>
        <w:rPr>
          <w:rFonts w:ascii="Times New Roman" w:eastAsiaTheme="minorEastAsia" w:hAnsi="Times New Roman" w:cs="Times New Roman"/>
        </w:rPr>
      </w:pPr>
      <w:r w:rsidRPr="005537E4">
        <w:rPr>
          <w:rFonts w:ascii="Times New Roman" w:eastAsiaTheme="minorEastAsia" w:hAnsi="Times New Roman" w:cs="Times New Roman"/>
        </w:rPr>
        <w:t xml:space="preserve">Δύο μεγάλες σφαιρικές δεξαμενές, διαμέτρου </w:t>
      </w:r>
      <w:r w:rsidRPr="005537E4">
        <w:rPr>
          <w:rFonts w:ascii="Times New Roman" w:eastAsiaTheme="minorEastAsia" w:hAnsi="Times New Roman" w:cs="Times New Roman"/>
          <w:position w:val="-4"/>
          <w:lang w:val="en-US"/>
        </w:rPr>
        <w:object w:dxaOrig="260" w:dyaOrig="260">
          <v:shape id="_x0000_i1087" type="#_x0000_t75" style="width:12.9pt;height:12.9pt" o:ole="">
            <v:imagedata r:id="rId148" o:title=""/>
          </v:shape>
          <o:OLEObject Type="Embed" ProgID="Equation.DSMT4" ShapeID="_x0000_i1087" DrawAspect="Content" ObjectID="_1483192450" r:id="rId149"/>
        </w:object>
      </w:r>
      <w:r w:rsidRPr="005537E4">
        <w:rPr>
          <w:rFonts w:ascii="Times New Roman" w:eastAsiaTheme="minorEastAsia" w:hAnsi="Times New Roman" w:cs="Times New Roman"/>
        </w:rPr>
        <w:t xml:space="preserve">, συνδέονται μέσω ενός κυλινδρικού σωλήνα, μήκους </w:t>
      </w:r>
      <w:r w:rsidRPr="005537E4">
        <w:rPr>
          <w:rFonts w:ascii="Times New Roman" w:eastAsiaTheme="minorEastAsia" w:hAnsi="Times New Roman" w:cs="Times New Roman"/>
          <w:position w:val="-4"/>
        </w:rPr>
        <w:object w:dxaOrig="220" w:dyaOrig="260">
          <v:shape id="_x0000_i1088" type="#_x0000_t75" style="width:11.55pt;height:12.9pt" o:ole="">
            <v:imagedata r:id="rId150" o:title=""/>
          </v:shape>
          <o:OLEObject Type="Embed" ProgID="Equation.DSMT4" ShapeID="_x0000_i1088" DrawAspect="Content" ObjectID="_1483192451" r:id="rId151"/>
        </w:object>
      </w:r>
      <w:r w:rsidRPr="005537E4">
        <w:rPr>
          <w:rFonts w:ascii="Times New Roman" w:eastAsiaTheme="minorEastAsia" w:hAnsi="Times New Roman" w:cs="Times New Roman"/>
        </w:rPr>
        <w:t xml:space="preserve"> και διαμέτρου </w:t>
      </w:r>
      <w:r w:rsidRPr="005537E4">
        <w:rPr>
          <w:rFonts w:ascii="Times New Roman" w:eastAsiaTheme="minorEastAsia" w:hAnsi="Times New Roman" w:cs="Times New Roman"/>
          <w:position w:val="-6"/>
          <w:lang w:val="en-US"/>
        </w:rPr>
        <w:object w:dxaOrig="220" w:dyaOrig="280">
          <v:shape id="_x0000_i1089" type="#_x0000_t75" style="width:11.55pt;height:14.25pt" o:ole="">
            <v:imagedata r:id="rId152" o:title=""/>
          </v:shape>
          <o:OLEObject Type="Embed" ProgID="Equation.DSMT4" ShapeID="_x0000_i1089" DrawAspect="Content" ObjectID="_1483192452" r:id="rId153"/>
        </w:object>
      </w:r>
      <w:r w:rsidRPr="005537E4">
        <w:rPr>
          <w:rFonts w:ascii="Times New Roman" w:eastAsiaTheme="minorEastAsia" w:hAnsi="Times New Roman" w:cs="Times New Roman"/>
          <w:position w:val="-14"/>
          <w:lang w:val="en-US"/>
        </w:rPr>
        <w:object w:dxaOrig="960" w:dyaOrig="400">
          <v:shape id="_x0000_i1090" type="#_x0000_t75" style="width:48.25pt;height:20.4pt" o:ole="">
            <v:imagedata r:id="rId154" o:title=""/>
          </v:shape>
          <o:OLEObject Type="Embed" ProgID="Equation.DSMT4" ShapeID="_x0000_i1090" DrawAspect="Content" ObjectID="_1483192453" r:id="rId155"/>
        </w:object>
      </w:r>
      <w:r w:rsidRPr="005537E4">
        <w:rPr>
          <w:rFonts w:ascii="Times New Roman" w:eastAsiaTheme="minorEastAsia" w:hAnsi="Times New Roman" w:cs="Times New Roman"/>
        </w:rPr>
        <w:t>, όπως φαίνεται στο Σχήμα 2. Η δεξαμενή (1), περιέχει μόνο αέριο Α (π.χ Η</w:t>
      </w:r>
      <w:r w:rsidRPr="005537E4">
        <w:rPr>
          <w:rFonts w:ascii="Times New Roman" w:eastAsiaTheme="minorEastAsia" w:hAnsi="Times New Roman" w:cs="Times New Roman"/>
          <w:lang w:val="en-US"/>
        </w:rPr>
        <w:t>e</w:t>
      </w:r>
      <w:r w:rsidRPr="005537E4">
        <w:rPr>
          <w:rFonts w:ascii="Times New Roman" w:eastAsiaTheme="minorEastAsia" w:hAnsi="Times New Roman" w:cs="Times New Roman"/>
        </w:rPr>
        <w:t>), ενώ η δεξαμενή (2) μόνο αέριο Β (π.χ Ν</w:t>
      </w:r>
      <w:r w:rsidRPr="005537E4">
        <w:rPr>
          <w:rFonts w:ascii="Times New Roman" w:eastAsiaTheme="minorEastAsia" w:hAnsi="Times New Roman" w:cs="Times New Roman"/>
          <w:vertAlign w:val="subscript"/>
        </w:rPr>
        <w:t>2</w:t>
      </w:r>
      <w:r w:rsidRPr="005537E4">
        <w:rPr>
          <w:rFonts w:ascii="Times New Roman" w:eastAsiaTheme="minorEastAsia" w:hAnsi="Times New Roman" w:cs="Times New Roman"/>
        </w:rPr>
        <w:t xml:space="preserve">). Στο μέσο του σωλήνα υπάρχει μια μεμβράνη η οποία δεν επιτρέπει στα δύο αέρια να αναμιχθούν. Η πίεση σε όλο το σύστημα (δεξαμενές και σωλήνας) είναι ομοιόμορφη και ίση με </w:t>
      </w:r>
      <w:r w:rsidRPr="005537E4">
        <w:rPr>
          <w:rFonts w:ascii="Times New Roman" w:eastAsiaTheme="minorEastAsia" w:hAnsi="Times New Roman" w:cs="Times New Roman"/>
          <w:position w:val="-4"/>
          <w:lang w:val="en-US"/>
        </w:rPr>
        <w:object w:dxaOrig="240" w:dyaOrig="260">
          <v:shape id="_x0000_i1091" type="#_x0000_t75" style="width:12.25pt;height:12.9pt" o:ole="">
            <v:imagedata r:id="rId156" o:title=""/>
          </v:shape>
          <o:OLEObject Type="Embed" ProgID="Equation.DSMT4" ShapeID="_x0000_i1091" DrawAspect="Content" ObjectID="_1483192454" r:id="rId157"/>
        </w:object>
      </w:r>
      <w:r w:rsidRPr="005537E4">
        <w:rPr>
          <w:rFonts w:ascii="Times New Roman" w:eastAsiaTheme="minorEastAsia" w:hAnsi="Times New Roman" w:cs="Times New Roman"/>
        </w:rPr>
        <w:t xml:space="preserve">, ενώ και η θερμοκρασία είναι σταθερή και ίση με </w:t>
      </w:r>
      <w:r w:rsidRPr="005537E4">
        <w:rPr>
          <w:rFonts w:ascii="Times New Roman" w:eastAsiaTheme="minorEastAsia" w:hAnsi="Times New Roman" w:cs="Times New Roman"/>
          <w:position w:val="-4"/>
        </w:rPr>
        <w:object w:dxaOrig="220" w:dyaOrig="260">
          <v:shape id="_x0000_i1092" type="#_x0000_t75" style="width:11.55pt;height:12.9pt" o:ole="">
            <v:imagedata r:id="rId158" o:title=""/>
          </v:shape>
          <o:OLEObject Type="Embed" ProgID="Equation.DSMT4" ShapeID="_x0000_i1092" DrawAspect="Content" ObjectID="_1483192455" r:id="rId159"/>
        </w:object>
      </w:r>
      <w:r w:rsidRPr="005537E4">
        <w:rPr>
          <w:rFonts w:ascii="Times New Roman" w:eastAsiaTheme="minorEastAsia" w:hAnsi="Times New Roman" w:cs="Times New Roman"/>
        </w:rPr>
        <w:t xml:space="preserve">. Υπό αυτές τις συνθήκες </w:t>
      </w:r>
      <w:r w:rsidRPr="005537E4">
        <w:rPr>
          <w:rFonts w:ascii="Times New Roman" w:eastAsiaTheme="minorEastAsia" w:hAnsi="Times New Roman" w:cs="Times New Roman"/>
          <w:position w:val="-14"/>
        </w:rPr>
        <w:object w:dxaOrig="660" w:dyaOrig="400">
          <v:shape id="_x0000_i1093" type="#_x0000_t75" style="width:33.3pt;height:20.4pt" o:ole="">
            <v:imagedata r:id="rId160" o:title=""/>
          </v:shape>
          <o:OLEObject Type="Embed" ProgID="Equation.DSMT4" ShapeID="_x0000_i1093" DrawAspect="Content" ObjectID="_1483192456" r:id="rId161"/>
        </w:object>
      </w:r>
      <w:r w:rsidRPr="005537E4">
        <w:rPr>
          <w:rFonts w:ascii="Times New Roman" w:eastAsiaTheme="minorEastAsia" w:hAnsi="Times New Roman" w:cs="Times New Roman"/>
        </w:rPr>
        <w:t xml:space="preserve"> τα δύο αέρια μπορούν να θεωρηθούν ιδανικά. Τα αέρια Α,</w:t>
      </w:r>
      <w:r w:rsidRPr="005537E4">
        <w:rPr>
          <w:rFonts w:ascii="Times New Roman" w:eastAsiaTheme="minorEastAsia" w:hAnsi="Times New Roman" w:cs="Times New Roman"/>
          <w:lang w:val="en-US"/>
        </w:rPr>
        <w:t xml:space="preserve"> </w:t>
      </w:r>
      <w:r w:rsidRPr="005537E4">
        <w:rPr>
          <w:rFonts w:ascii="Times New Roman" w:eastAsiaTheme="minorEastAsia" w:hAnsi="Times New Roman" w:cs="Times New Roman"/>
        </w:rPr>
        <w:t>Β δεν αντιδρούν μεταξύ τους.</w:t>
      </w:r>
    </w:p>
    <w:p w:rsidR="005537E4" w:rsidRPr="005537E4" w:rsidRDefault="005537E4" w:rsidP="005537E4">
      <w:pPr>
        <w:pStyle w:val="ListParagraph"/>
        <w:numPr>
          <w:ilvl w:val="0"/>
          <w:numId w:val="1"/>
        </w:numPr>
        <w:spacing w:after="0" w:line="276" w:lineRule="auto"/>
        <w:rPr>
          <w:rFonts w:eastAsiaTheme="minorEastAsia" w:cs="Times New Roman"/>
        </w:rPr>
      </w:pPr>
      <w:r w:rsidRPr="005537E4">
        <w:rPr>
          <w:rFonts w:eastAsiaTheme="minorEastAsia" w:cs="Times New Roman"/>
        </w:rPr>
        <w:t xml:space="preserve">Περιγράψτε τι θα συμβεί εάν με κάποιον μηχανισμό απομακρυνθεί η διαχωριστική μεμβράνη? Θεωρείστε ότι και μετά την απομάκρυνση της μεμβράνης η πίεση και η θερμοκρασία παραμένουν σταθερές και ίσες με τις προηγούμενες τιμές τους, </w:t>
      </w:r>
      <w:r w:rsidRPr="005537E4">
        <w:rPr>
          <w:rFonts w:eastAsiaTheme="minorEastAsia" w:cs="Times New Roman"/>
          <w:position w:val="-4"/>
          <w:lang w:val="en-US"/>
        </w:rPr>
        <w:object w:dxaOrig="240" w:dyaOrig="260">
          <v:shape id="_x0000_i1094" type="#_x0000_t75" style="width:12.25pt;height:12.9pt" o:ole="">
            <v:imagedata r:id="rId162" o:title=""/>
          </v:shape>
          <o:OLEObject Type="Embed" ProgID="Equation.DSMT4" ShapeID="_x0000_i1094" DrawAspect="Content" ObjectID="_1483192457" r:id="rId163"/>
        </w:object>
      </w:r>
      <w:r w:rsidRPr="005537E4">
        <w:rPr>
          <w:rFonts w:eastAsiaTheme="minorEastAsia" w:cs="Times New Roman"/>
        </w:rPr>
        <w:t xml:space="preserve"> και </w:t>
      </w:r>
      <w:r w:rsidRPr="005537E4">
        <w:rPr>
          <w:rFonts w:eastAsiaTheme="minorEastAsia" w:cs="Times New Roman"/>
          <w:position w:val="-4"/>
        </w:rPr>
        <w:object w:dxaOrig="220" w:dyaOrig="260">
          <v:shape id="_x0000_i1095" type="#_x0000_t75" style="width:11.55pt;height:12.9pt" o:ole="">
            <v:imagedata r:id="rId164" o:title=""/>
          </v:shape>
          <o:OLEObject Type="Embed" ProgID="Equation.DSMT4" ShapeID="_x0000_i1095" DrawAspect="Content" ObjectID="_1483192458" r:id="rId165"/>
        </w:object>
      </w:r>
      <w:r w:rsidRPr="005537E4">
        <w:rPr>
          <w:rFonts w:eastAsiaTheme="minorEastAsia" w:cs="Times New Roman"/>
        </w:rPr>
        <w:t>, αντίστοιχα.</w:t>
      </w:r>
    </w:p>
    <w:p w:rsidR="005537E4" w:rsidRPr="005537E4" w:rsidRDefault="005537E4" w:rsidP="005537E4">
      <w:pPr>
        <w:pStyle w:val="ListParagraph"/>
        <w:numPr>
          <w:ilvl w:val="0"/>
          <w:numId w:val="1"/>
        </w:numPr>
        <w:spacing w:after="0" w:line="276" w:lineRule="auto"/>
        <w:rPr>
          <w:rFonts w:eastAsiaTheme="minorEastAsia" w:cs="Times New Roman"/>
        </w:rPr>
      </w:pPr>
      <w:r w:rsidRPr="005537E4">
        <w:rPr>
          <w:rFonts w:eastAsiaTheme="minorEastAsia" w:cs="Times New Roman"/>
        </w:rPr>
        <w:t xml:space="preserve"> Αναπτύξτε μια έκφραση για την γραμμομοριακή παροχή ανά μονάδα επιφάνειας του Α στον σωλήνα, σαν συνάρτηση του συντελεστή διάχυσης του Α στο Β, </w:t>
      </w:r>
      <w:r w:rsidRPr="005537E4">
        <w:rPr>
          <w:rFonts w:eastAsiaTheme="minorEastAsia" w:cs="Times New Roman"/>
          <w:position w:val="-12"/>
          <w:lang w:val="en-US"/>
        </w:rPr>
        <w:object w:dxaOrig="440" w:dyaOrig="360">
          <v:shape id="_x0000_i1096" type="#_x0000_t75" style="width:21.75pt;height:18.35pt" o:ole="">
            <v:imagedata r:id="rId166" o:title=""/>
          </v:shape>
          <o:OLEObject Type="Embed" ProgID="Equation.DSMT4" ShapeID="_x0000_i1096" DrawAspect="Content" ObjectID="_1483192459" r:id="rId167"/>
        </w:object>
      </w:r>
      <m:oMath>
        <m:r>
          <w:rPr>
            <w:rFonts w:ascii="Cambria Math" w:eastAsiaTheme="minorEastAsia" w:cs="Times New Roman"/>
          </w:rPr>
          <m:t xml:space="preserve"> </m:t>
        </m:r>
      </m:oMath>
      <w:r w:rsidRPr="005537E4">
        <w:rPr>
          <w:rFonts w:eastAsiaTheme="minorEastAsia" w:cs="Times New Roman"/>
        </w:rPr>
        <w:t>, των γεωμετρικών χαρακτηριστικών του σωλήνα και της αρχικής συγκέντρωσης του Α στις δύο δεξαμενές.</w:t>
      </w:r>
    </w:p>
    <w:p w:rsidR="005537E4" w:rsidRPr="005537E4" w:rsidRDefault="005537E4" w:rsidP="005537E4">
      <w:pPr>
        <w:pStyle w:val="ListParagraph"/>
        <w:spacing w:after="0"/>
        <w:ind w:left="0"/>
        <w:rPr>
          <w:rFonts w:eastAsiaTheme="minorEastAsia" w:cs="Times New Roman"/>
        </w:rPr>
      </w:pPr>
    </w:p>
    <w:p w:rsidR="005537E4" w:rsidRPr="005537E4" w:rsidRDefault="005537E4" w:rsidP="005537E4">
      <w:pPr>
        <w:pStyle w:val="ListParagraph"/>
        <w:spacing w:after="0"/>
        <w:ind w:left="0"/>
        <w:rPr>
          <w:rFonts w:eastAsiaTheme="minorEastAsia" w:cs="Times New Roman"/>
        </w:rPr>
      </w:pPr>
    </w:p>
    <w:p w:rsidR="005537E4" w:rsidRPr="005537E4" w:rsidRDefault="005537E4" w:rsidP="005537E4">
      <w:pPr>
        <w:pStyle w:val="ListParagraph"/>
        <w:spacing w:after="0"/>
        <w:ind w:left="0"/>
        <w:jc w:val="center"/>
        <w:rPr>
          <w:rFonts w:eastAsiaTheme="minorEastAsia" w:cs="Times New Roman"/>
        </w:rPr>
      </w:pPr>
      <w:r w:rsidRPr="005537E4">
        <w:rPr>
          <w:rFonts w:eastAsiaTheme="minorEastAsia" w:cs="Times New Roman"/>
          <w:noProof/>
          <w:lang w:eastAsia="el-GR"/>
        </w:rPr>
        <w:drawing>
          <wp:inline distT="0" distB="0" distL="0" distR="0">
            <wp:extent cx="4502785" cy="1431925"/>
            <wp:effectExtent l="0" t="0" r="0" b="0"/>
            <wp:docPr id="7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2688" cy="1872208"/>
                      <a:chOff x="395536" y="1988840"/>
                      <a:chExt cx="6192688" cy="1872208"/>
                    </a:xfrm>
                  </a:grpSpPr>
                  <a:grpSp>
                    <a:nvGrpSpPr>
                      <a:cNvPr id="23" name="Group 22"/>
                      <a:cNvGrpSpPr/>
                    </a:nvGrpSpPr>
                    <a:grpSpPr>
                      <a:xfrm>
                        <a:off x="395536" y="1988840"/>
                        <a:ext cx="6192688" cy="1872208"/>
                        <a:chOff x="395536" y="1988840"/>
                        <a:chExt cx="6192688" cy="1872208"/>
                      </a:xfrm>
                    </a:grpSpPr>
                    <a:sp>
                      <a:nvSpPr>
                        <a:cNvPr id="4" name="Oval 3"/>
                        <a:cNvSpPr/>
                      </a:nvSpPr>
                      <a:spPr>
                        <a:xfrm>
                          <a:off x="395536" y="1988840"/>
                          <a:ext cx="1944216" cy="1872208"/>
                        </a:xfrm>
                        <a:prstGeom prst="ellipse">
                          <a:avLst/>
                        </a:prstGeom>
                        <a:solidFill>
                          <a:schemeClr val="bg1">
                            <a:lumMod val="50000"/>
                          </a:schemeClr>
                        </a:solidFill>
                        <a:ln>
                          <a:solidFill>
                            <a:schemeClr val="tx1"/>
                          </a:solidFill>
                        </a:ln>
                        <a:effectLst>
                          <a:innerShdw blurRad="63500" dist="50800" dir="13500000">
                            <a:prstClr val="black">
                              <a:alpha val="50000"/>
                            </a:prstClr>
                          </a:innerShdw>
                        </a:effectLst>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4644008" y="1988840"/>
                          <a:ext cx="1944216" cy="1872208"/>
                        </a:xfrm>
                        <a:prstGeom prst="ellipse">
                          <a:avLst/>
                        </a:prstGeom>
                        <a:solidFill>
                          <a:schemeClr val="bg1">
                            <a:lumMod val="50000"/>
                          </a:schemeClr>
                        </a:solidFill>
                        <a:ln>
                          <a:solidFill>
                            <a:schemeClr val="tx1"/>
                          </a:solidFill>
                        </a:ln>
                        <a:effectLst>
                          <a:innerShdw blurRad="63500" dist="50800" dir="13500000">
                            <a:prstClr val="black">
                              <a:alpha val="50000"/>
                            </a:prstClr>
                          </a:innerShdw>
                        </a:effectLst>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Minus 5"/>
                        <a:cNvSpPr/>
                      </a:nvSpPr>
                      <a:spPr>
                        <a:xfrm>
                          <a:off x="1907704" y="2708920"/>
                          <a:ext cx="3168352" cy="432048"/>
                        </a:xfrm>
                        <a:prstGeom prst="mathMinus">
                          <a:avLst/>
                        </a:prstGeom>
                        <a:noFill/>
                        <a:ln w="19050">
                          <a:solidFill>
                            <a:schemeClr val="tx1"/>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Straight Connector 7"/>
                        <a:cNvCxnSpPr/>
                      </a:nvCxnSpPr>
                      <a:spPr>
                        <a:xfrm rot="5400000" flipH="1" flipV="1">
                          <a:off x="3013230" y="2899539"/>
                          <a:ext cx="957303" cy="2"/>
                        </a:xfrm>
                        <a:prstGeom prst="line">
                          <a:avLst/>
                        </a:prstGeom>
                        <a:ln w="127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a:off x="2339752" y="3212976"/>
                          <a:ext cx="2304256" cy="1588"/>
                        </a:xfrm>
                        <a:prstGeom prst="straightConnector1">
                          <a:avLst/>
                        </a:prstGeom>
                        <a:ln w="28575">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3059832" y="3284984"/>
                          <a:ext cx="504056" cy="40011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L</a:t>
                            </a:r>
                            <a:endParaRPr lang="el-GR" sz="2000" b="1" dirty="0"/>
                          </a:p>
                        </a:txBody>
                        <a:useSpRect/>
                      </a:txSp>
                    </a:sp>
                    <a:cxnSp>
                      <a:nvCxnSpPr>
                        <a:cNvPr id="15" name="Straight Arrow Connector 14"/>
                        <a:cNvCxnSpPr/>
                      </a:nvCxnSpPr>
                      <a:spPr>
                        <a:xfrm rot="5400000" flipH="1" flipV="1">
                          <a:off x="3959932" y="3104170"/>
                          <a:ext cx="216024"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rot="16200000" flipH="1" flipV="1">
                          <a:off x="3960726" y="2744131"/>
                          <a:ext cx="216024"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4067944" y="2276872"/>
                          <a:ext cx="504056" cy="40011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d</a:t>
                            </a:r>
                            <a:endParaRPr lang="el-GR" sz="2000" b="1" dirty="0"/>
                          </a:p>
                        </a:txBody>
                        <a:useSpRect/>
                      </a:txSp>
                    </a:sp>
                  </a:grpSp>
                </lc:lockedCanvas>
              </a:graphicData>
            </a:graphic>
          </wp:inline>
        </w:drawing>
      </w:r>
    </w:p>
    <w:p w:rsidR="005537E4" w:rsidRPr="005537E4" w:rsidRDefault="005537E4" w:rsidP="005537E4">
      <w:pPr>
        <w:pStyle w:val="ListParagraph"/>
        <w:spacing w:after="0"/>
        <w:ind w:left="0"/>
        <w:rPr>
          <w:rFonts w:eastAsiaTheme="minorEastAsia" w:cs="Times New Roman"/>
        </w:rPr>
      </w:pPr>
    </w:p>
    <w:p w:rsidR="005537E4" w:rsidRPr="005537E4" w:rsidRDefault="005537E4" w:rsidP="005537E4">
      <w:pPr>
        <w:spacing w:after="0"/>
        <w:rPr>
          <w:rFonts w:ascii="Times New Roman" w:eastAsiaTheme="minorEastAsia" w:hAnsi="Times New Roman" w:cs="Times New Roman"/>
        </w:rPr>
      </w:pPr>
    </w:p>
    <w:p w:rsidR="005537E4" w:rsidRPr="005537E4" w:rsidRDefault="005537E4" w:rsidP="005537E4">
      <w:pPr>
        <w:spacing w:after="0"/>
        <w:jc w:val="center"/>
        <w:rPr>
          <w:rFonts w:ascii="Times New Roman" w:eastAsiaTheme="minorEastAsia" w:hAnsi="Times New Roman" w:cs="Times New Roman"/>
          <w:i/>
          <w:u w:val="single"/>
        </w:rPr>
      </w:pPr>
      <w:r w:rsidRPr="005537E4">
        <w:rPr>
          <w:rFonts w:ascii="Times New Roman" w:eastAsiaTheme="minorEastAsia" w:hAnsi="Times New Roman" w:cs="Times New Roman"/>
          <w:i/>
          <w:u w:val="single"/>
        </w:rPr>
        <w:t>Σχήμα 2</w:t>
      </w:r>
    </w:p>
    <w:p w:rsidR="005537E4" w:rsidRPr="005537E4" w:rsidRDefault="005537E4" w:rsidP="005537E4">
      <w:pPr>
        <w:rPr>
          <w:rFonts w:ascii="Times New Roman" w:hAnsi="Times New Roman" w:cs="Times New Roman"/>
          <w:u w:val="single"/>
        </w:rPr>
      </w:pPr>
      <w:r w:rsidRPr="005537E4">
        <w:rPr>
          <w:rFonts w:ascii="Times New Roman" w:hAnsi="Times New Roman" w:cs="Times New Roman"/>
          <w:u w:val="single"/>
        </w:rPr>
        <w:t>Λύση</w:t>
      </w:r>
    </w:p>
    <w:p w:rsidR="005537E4" w:rsidRPr="005537E4" w:rsidRDefault="00C47B66" w:rsidP="005537E4">
      <w:pPr>
        <w:rPr>
          <w:rFonts w:ascii="Times New Roman" w:hAnsi="Times New Roman" w:cs="Times New Roman"/>
        </w:rPr>
      </w:pPr>
      <w:r>
        <w:rPr>
          <w:rFonts w:ascii="Times New Roman" w:hAnsi="Times New Roman" w:cs="Times New Roman"/>
        </w:rPr>
        <w:pict>
          <v:oval id="_x0000_s1100" style="position:absolute;margin-left:17.85pt;margin-top:43.2pt;width:1in;height:69.75pt;z-index:251670016" filled="f"/>
        </w:pict>
      </w:r>
      <w:r>
        <w:rPr>
          <w:rFonts w:ascii="Times New Roman" w:hAnsi="Times New Roman" w:cs="Times New Roman"/>
        </w:rPr>
        <w:pict>
          <v:oval id="_x0000_s1101" style="position:absolute;margin-left:254.85pt;margin-top:43.2pt;width:1in;height:69.75pt;z-index:251671040" filled="f"/>
        </w:pict>
      </w:r>
      <w:r>
        <w:rPr>
          <w:rFonts w:ascii="Times New Roman" w:hAnsi="Times New Roman" w:cs="Times New Roman"/>
        </w:rPr>
        <w:pict>
          <v:rect id="_x0000_s1104" style="position:absolute;margin-left:89.85pt;margin-top:74.4pt;width:165pt;height:7.15pt;z-index:251673088"/>
        </w:pict>
      </w:r>
      <w:r>
        <w:rPr>
          <w:rFonts w:ascii="Times New Roman" w:hAnsi="Times New Roman" w:cs="Times New Roman"/>
        </w:rPr>
        <w:pict>
          <v:shape id="_x0000_s1105" type="#_x0000_t32" style="position:absolute;margin-left:89.9pt;margin-top:17.85pt;width:0;height:127.5pt;flip:y;z-index:251674112" o:connectortype="straight">
            <v:stroke dashstyle="dash"/>
          </v:shape>
        </w:pict>
      </w:r>
      <w:r>
        <w:rPr>
          <w:rFonts w:ascii="Times New Roman" w:hAnsi="Times New Roman" w:cs="Times New Roman"/>
        </w:rPr>
        <w:pict>
          <v:shape id="_x0000_s1106" type="#_x0000_t32" style="position:absolute;margin-left:254.9pt;margin-top:19.35pt;width:0;height:127.5pt;flip:y;z-index:251675136" o:connectortype="straight">
            <v:stroke dashstyle="dash"/>
          </v:shape>
        </w:pict>
      </w:r>
      <w:r>
        <w:rPr>
          <w:rFonts w:ascii="Times New Roman" w:hAnsi="Times New Roman" w:cs="Times New Roman"/>
        </w:rPr>
        <w:pict>
          <v:shape id="_x0000_s1107" type="#_x0000_t32" style="position:absolute;margin-left:89.9pt;margin-top:27.45pt;width:18.1pt;height:.75pt;z-index:251676160" o:connectortype="straight">
            <v:stroke endarrow="block"/>
          </v:shape>
        </w:pict>
      </w:r>
      <w:r>
        <w:rPr>
          <w:rFonts w:ascii="Times New Roman" w:hAnsi="Times New Roman" w:cs="Times New Roman"/>
        </w:rPr>
        <w:pict>
          <v:shape id="_x0000_s1108" type="#_x0000_t202" style="position:absolute;margin-left:88.35pt;margin-top:8.1pt;width:24.9pt;height:29.7pt;z-index:251677184;mso-wrap-style:none" filled="f" stroked="f">
            <v:textbox style="mso-next-textbox:#_x0000_s1108;mso-fit-shape-to-text:t">
              <w:txbxContent>
                <w:p w:rsidR="005537E4" w:rsidRDefault="005537E4" w:rsidP="005537E4">
                  <w:pPr>
                    <w:rPr>
                      <w:lang w:val="en-US"/>
                    </w:rPr>
                  </w:pPr>
                  <w:r w:rsidRPr="001253DB">
                    <w:rPr>
                      <w:rFonts w:ascii="Times New Roman" w:hAnsi="Times New Roman" w:cs="Calibri"/>
                      <w:position w:val="-6"/>
                      <w:lang w:val="en-US"/>
                    </w:rPr>
                    <w:object w:dxaOrig="200" w:dyaOrig="220">
                      <v:shape id="_x0000_i1156" type="#_x0000_t75" style="width:10.2pt;height:10.2pt" o:ole="">
                        <v:imagedata r:id="rId168" o:title=""/>
                      </v:shape>
                      <o:OLEObject Type="Embed" ProgID="Equation.DSMT4" ShapeID="_x0000_i1156" DrawAspect="Content" ObjectID="_1483192519" r:id="rId169"/>
                    </w:object>
                  </w:r>
                </w:p>
              </w:txbxContent>
            </v:textbox>
          </v:shape>
        </w:pict>
      </w:r>
      <w:r>
        <w:rPr>
          <w:rFonts w:ascii="Times New Roman" w:hAnsi="Times New Roman" w:cs="Times New Roman"/>
        </w:rPr>
        <w:pict>
          <v:shape id="_x0000_s1109" type="#_x0000_t202" style="position:absolute;margin-left:155.1pt;margin-top:109.5pt;width:24.9pt;height:29.7pt;z-index:251678208;mso-wrap-style:none" filled="f" stroked="f">
            <v:textbox style="mso-next-textbox:#_x0000_s1109;mso-fit-shape-to-text:t">
              <w:txbxContent>
                <w:p w:rsidR="005537E4" w:rsidRDefault="005537E4" w:rsidP="005537E4">
                  <w:pPr>
                    <w:rPr>
                      <w:lang w:val="en-US"/>
                    </w:rPr>
                  </w:pPr>
                  <w:r w:rsidRPr="001253DB">
                    <w:rPr>
                      <w:rFonts w:ascii="Times New Roman" w:hAnsi="Times New Roman" w:cs="Calibri"/>
                      <w:position w:val="-4"/>
                      <w:lang w:val="en-US"/>
                    </w:rPr>
                    <w:object w:dxaOrig="220" w:dyaOrig="260">
                      <v:shape id="_x0000_i1157" type="#_x0000_t75" style="width:10.2pt;height:12.9pt" o:ole="">
                        <v:imagedata r:id="rId170" o:title=""/>
                      </v:shape>
                      <o:OLEObject Type="Embed" ProgID="Equation.DSMT4" ShapeID="_x0000_i1157" DrawAspect="Content" ObjectID="_1483192520" r:id="rId171"/>
                    </w:object>
                  </w:r>
                </w:p>
              </w:txbxContent>
            </v:textbox>
          </v:shape>
        </w:pict>
      </w:r>
      <w:r>
        <w:rPr>
          <w:rFonts w:ascii="Times New Roman" w:hAnsi="Times New Roman" w:cs="Times New Roman"/>
        </w:rPr>
        <w:pict>
          <v:shape id="_x0000_s1110" type="#_x0000_t32" style="position:absolute;margin-left:89.9pt;margin-top:131.85pt;width:164.95pt;height:0;z-index:251679232" o:connectortype="straight">
            <v:stroke startarrow="block" endarrow="block"/>
          </v:shape>
        </w:pict>
      </w:r>
      <w:r>
        <w:rPr>
          <w:rFonts w:ascii="Times New Roman" w:hAnsi="Times New Roman" w:cs="Times New Roman"/>
        </w:rPr>
        <w:pict>
          <v:shape id="_x0000_s1111" type="#_x0000_t32" style="position:absolute;margin-left:223.5pt;margin-top:48.3pt;width:0;height:26.25pt;z-index:251680256" o:connectortype="straight">
            <v:stroke endarrow="block"/>
          </v:shape>
        </w:pict>
      </w:r>
      <w:r>
        <w:rPr>
          <w:rFonts w:ascii="Times New Roman" w:hAnsi="Times New Roman" w:cs="Times New Roman"/>
        </w:rPr>
        <w:pict>
          <v:shape id="_x0000_s1112" type="#_x0000_t32" style="position:absolute;margin-left:223.5pt;margin-top:81.55pt;width:0;height:19.1pt;flip:y;z-index:251681280" o:connectortype="straight">
            <v:stroke endarrow="block"/>
          </v:shape>
        </w:pict>
      </w:r>
      <w:r>
        <w:rPr>
          <w:rFonts w:ascii="Times New Roman" w:hAnsi="Times New Roman" w:cs="Times New Roman"/>
        </w:rPr>
        <w:pict>
          <v:shape id="_x0000_s1113" type="#_x0000_t202" style="position:absolute;margin-left:193.35pt;margin-top:54.3pt;width:24.9pt;height:31.2pt;z-index:251682304;mso-wrap-style:none" filled="f" stroked="f">
            <v:textbox style="mso-next-textbox:#_x0000_s1113;mso-fit-shape-to-text:t">
              <w:txbxContent>
                <w:p w:rsidR="005537E4" w:rsidRDefault="005537E4" w:rsidP="005537E4">
                  <w:pPr>
                    <w:rPr>
                      <w:lang w:val="en-US"/>
                    </w:rPr>
                  </w:pPr>
                  <w:r w:rsidRPr="001253DB">
                    <w:rPr>
                      <w:rFonts w:ascii="Times New Roman" w:hAnsi="Times New Roman" w:cs="Calibri"/>
                      <w:position w:val="-6"/>
                      <w:lang w:val="en-US"/>
                    </w:rPr>
                    <w:object w:dxaOrig="220" w:dyaOrig="280">
                      <v:shape id="_x0000_i1158" type="#_x0000_t75" style="width:10.2pt;height:14.25pt" o:ole="">
                        <v:imagedata r:id="rId172" o:title=""/>
                      </v:shape>
                      <o:OLEObject Type="Embed" ProgID="Equation.DSMT4" ShapeID="_x0000_i1158" DrawAspect="Content" ObjectID="_1483192521" r:id="rId173"/>
                    </w:object>
                  </w:r>
                </w:p>
              </w:txbxContent>
            </v:textbox>
          </v:shape>
        </w:pict>
      </w:r>
      <w:r>
        <w:rPr>
          <w:rFonts w:ascii="Times New Roman" w:hAnsi="Times New Roman" w:cs="Times New Roman"/>
        </w:rPr>
        <w:pict>
          <v:shape id="_x0000_s1114" type="#_x0000_t202" style="position:absolute;margin-left:43.35pt;margin-top:142.95pt;width:104.4pt;height:55.5pt;z-index:251683328" filled="f" stroked="f">
            <v:textbox>
              <w:txbxContent>
                <w:p w:rsidR="005537E4" w:rsidRDefault="005537E4" w:rsidP="005537E4">
                  <w:pPr>
                    <w:rPr>
                      <w:lang w:val="en-US"/>
                    </w:rPr>
                  </w:pPr>
                  <w:r w:rsidRPr="001253DB">
                    <w:rPr>
                      <w:rFonts w:ascii="Times New Roman" w:hAnsi="Times New Roman" w:cs="Calibri"/>
                      <w:position w:val="-34"/>
                      <w:lang w:val="en-US"/>
                    </w:rPr>
                    <w:object w:dxaOrig="1900" w:dyaOrig="800">
                      <v:shape id="_x0000_i1159" type="#_x0000_t75" style="width:95.1pt;height:40.1pt" o:ole="">
                        <v:imagedata r:id="rId174" o:title=""/>
                      </v:shape>
                      <o:OLEObject Type="Embed" ProgID="Equation.DSMT4" ShapeID="_x0000_i1159" DrawAspect="Content" ObjectID="_1483192522" r:id="rId175"/>
                    </w:object>
                  </w:r>
                </w:p>
              </w:txbxContent>
            </v:textbox>
          </v:shape>
        </w:pict>
      </w:r>
      <w:r>
        <w:rPr>
          <w:rFonts w:ascii="Times New Roman" w:hAnsi="Times New Roman" w:cs="Times New Roman"/>
        </w:rPr>
        <w:pict>
          <v:shape id="_x0000_s1115" type="#_x0000_t202" style="position:absolute;margin-left:209.85pt;margin-top:142.95pt;width:104.4pt;height:55.5pt;z-index:251684352" filled="f" stroked="f">
            <v:textbox>
              <w:txbxContent>
                <w:p w:rsidR="005537E4" w:rsidRDefault="005537E4" w:rsidP="005537E4">
                  <w:pPr>
                    <w:rPr>
                      <w:lang w:val="en-US"/>
                    </w:rPr>
                  </w:pPr>
                  <w:r w:rsidRPr="001253DB">
                    <w:rPr>
                      <w:rFonts w:ascii="Times New Roman" w:hAnsi="Times New Roman" w:cs="Calibri"/>
                      <w:position w:val="-34"/>
                      <w:lang w:val="en-US"/>
                    </w:rPr>
                    <w:object w:dxaOrig="1960" w:dyaOrig="800">
                      <v:shape id="_x0000_i1160" type="#_x0000_t75" style="width:97.8pt;height:40.1pt" o:ole="">
                        <v:imagedata r:id="rId176" o:title=""/>
                      </v:shape>
                      <o:OLEObject Type="Embed" ProgID="Equation.DSMT4" ShapeID="_x0000_i1160" DrawAspect="Content" ObjectID="_1483192523" r:id="rId177"/>
                    </w:object>
                  </w:r>
                </w:p>
              </w:txbxContent>
            </v:textbox>
          </v:shape>
        </w:pict>
      </w:r>
    </w:p>
    <w:p w:rsidR="005537E4" w:rsidRPr="005537E4" w:rsidRDefault="005537E4" w:rsidP="005537E4">
      <w:pPr>
        <w:rPr>
          <w:rFonts w:ascii="Times New Roman" w:eastAsiaTheme="minorEastAsia" w:hAnsi="Times New Roman" w:cs="Times New Roman"/>
        </w:rPr>
      </w:pPr>
    </w:p>
    <w:p w:rsidR="005537E4" w:rsidRPr="005537E4" w:rsidRDefault="00AF109C" w:rsidP="005537E4">
      <w:pPr>
        <w:rPr>
          <w:rFonts w:ascii="Times New Roman" w:eastAsiaTheme="minorEastAsia" w:hAnsi="Times New Roman" w:cs="Times New Roman"/>
        </w:rPr>
      </w:pPr>
      <w:r>
        <w:rPr>
          <w:rFonts w:ascii="Times New Roman" w:hAnsi="Times New Roman" w:cs="Times New Roman"/>
        </w:rPr>
        <w:pict>
          <v:shape id="_x0000_s1102" type="#_x0000_t202" style="position:absolute;margin-left:23.1pt;margin-top:6.8pt;width:57.15pt;height:48.3pt;z-index:251672064" filled="f" stroked="f">
            <v:textbox>
              <w:txbxContent>
                <w:p w:rsidR="005537E4" w:rsidRPr="0073618D" w:rsidRDefault="005537E4" w:rsidP="005537E4">
                  <w:pPr>
                    <w:rPr>
                      <w:rFonts w:ascii="Times New Roman" w:hAnsi="Times New Roman" w:cs="Times New Roman"/>
                      <w:lang w:val="en-US"/>
                    </w:rPr>
                  </w:pPr>
                  <w:r w:rsidRPr="0073618D">
                    <w:rPr>
                      <w:rFonts w:ascii="Times New Roman" w:hAnsi="Times New Roman" w:cs="Times New Roman"/>
                      <w:lang w:val="en-US"/>
                    </w:rPr>
                    <w:t>A</w:t>
                  </w:r>
                </w:p>
                <w:p w:rsidR="005537E4" w:rsidRDefault="005537E4" w:rsidP="005537E4">
                  <w:pPr>
                    <w:rPr>
                      <w:lang w:val="en-US"/>
                    </w:rPr>
                  </w:pPr>
                  <w:r w:rsidRPr="0073618D">
                    <w:rPr>
                      <w:rFonts w:ascii="Times New Roman" w:hAnsi="Times New Roman" w:cs="Times New Roman"/>
                      <w:lang w:val="en-US"/>
                    </w:rPr>
                    <w:t>He</w:t>
                  </w:r>
                  <w:r>
                    <w:rPr>
                      <w:lang w:val="en-US"/>
                    </w:rPr>
                    <w:t xml:space="preserve">   </w:t>
                  </w:r>
                  <w:r w:rsidRPr="001253DB">
                    <w:rPr>
                      <w:rFonts w:ascii="Times New Roman" w:hAnsi="Times New Roman" w:cs="Calibri"/>
                      <w:position w:val="-10"/>
                      <w:lang w:val="en-US"/>
                    </w:rPr>
                    <w:object w:dxaOrig="280" w:dyaOrig="320">
                      <v:shape id="_x0000_i1155" type="#_x0000_t75" style="width:14.25pt;height:16.3pt" o:ole="">
                        <v:imagedata r:id="rId178" o:title=""/>
                      </v:shape>
                      <o:OLEObject Type="Embed" ProgID="Equation.DSMT4" ShapeID="_x0000_i1155" DrawAspect="Content" ObjectID="_1483192518" r:id="rId179"/>
                    </w:object>
                  </w:r>
                </w:p>
              </w:txbxContent>
            </v:textbox>
          </v:shape>
        </w:pict>
      </w:r>
      <w:r w:rsidR="00C47B66" w:rsidRPr="00C47B66">
        <w:rPr>
          <w:rFonts w:ascii="Times New Roman" w:hAnsi="Times New Roman" w:cs="Times New Roman"/>
        </w:rPr>
        <w:pict>
          <v:shape id="_x0000_s1103" type="#_x0000_t202" style="position:absolute;margin-left:266.85pt;margin-top:5.4pt;width:57.15pt;height:46.15pt;z-index:251685376" filled="f" stroked="f">
            <v:textbox>
              <w:txbxContent>
                <w:p w:rsidR="005537E4" w:rsidRPr="0073618D" w:rsidRDefault="005537E4" w:rsidP="005537E4">
                  <w:pPr>
                    <w:rPr>
                      <w:rFonts w:ascii="Times New Roman" w:hAnsi="Times New Roman" w:cs="Times New Roman"/>
                      <w:lang w:val="en-US"/>
                    </w:rPr>
                  </w:pPr>
                  <w:r w:rsidRPr="0073618D">
                    <w:rPr>
                      <w:rFonts w:ascii="Times New Roman" w:hAnsi="Times New Roman" w:cs="Times New Roman"/>
                      <w:lang w:val="en-US"/>
                    </w:rPr>
                    <w:t>B</w:t>
                  </w:r>
                </w:p>
                <w:p w:rsidR="005537E4" w:rsidRDefault="005537E4" w:rsidP="005537E4">
                  <w:pPr>
                    <w:rPr>
                      <w:lang w:val="en-US"/>
                    </w:rPr>
                  </w:pPr>
                  <w:r w:rsidRPr="0073618D">
                    <w:rPr>
                      <w:rFonts w:ascii="Times New Roman" w:hAnsi="Times New Roman" w:cs="Times New Roman"/>
                      <w:lang w:val="en-US"/>
                    </w:rPr>
                    <w:t>N</w:t>
                  </w:r>
                  <w:r w:rsidRPr="0073618D">
                    <w:rPr>
                      <w:rFonts w:ascii="Times New Roman" w:hAnsi="Times New Roman" w:cs="Times New Roman"/>
                      <w:vertAlign w:val="subscript"/>
                      <w:lang w:val="en-US"/>
                    </w:rPr>
                    <w:t>2</w:t>
                  </w:r>
                  <w:r>
                    <w:rPr>
                      <w:lang w:val="en-US"/>
                    </w:rPr>
                    <w:t xml:space="preserve">   </w:t>
                  </w:r>
                  <w:r w:rsidRPr="001253DB">
                    <w:rPr>
                      <w:rFonts w:ascii="Times New Roman" w:hAnsi="Times New Roman" w:cs="Calibri"/>
                      <w:position w:val="-10"/>
                      <w:lang w:val="en-US"/>
                    </w:rPr>
                    <w:object w:dxaOrig="340" w:dyaOrig="320">
                      <v:shape id="_x0000_i1161" type="#_x0000_t75" style="width:17pt;height:16.3pt" o:ole="">
                        <v:imagedata r:id="rId180" o:title=""/>
                      </v:shape>
                      <o:OLEObject Type="Embed" ProgID="Equation.DSMT4" ShapeID="_x0000_i1161" DrawAspect="Content" ObjectID="_1483192524" r:id="rId181"/>
                    </w:object>
                  </w:r>
                </w:p>
              </w:txbxContent>
            </v:textbox>
          </v:shape>
        </w:pict>
      </w:r>
    </w:p>
    <w:p w:rsidR="005537E4" w:rsidRPr="005537E4" w:rsidRDefault="005537E4" w:rsidP="005537E4">
      <w:pPr>
        <w:rPr>
          <w:rFonts w:ascii="Times New Roman" w:hAnsi="Times New Roman" w:cs="Times New Roman"/>
        </w:rPr>
      </w:pPr>
    </w:p>
    <w:p w:rsidR="005537E4" w:rsidRPr="005537E4" w:rsidRDefault="005537E4" w:rsidP="005537E4">
      <w:pPr>
        <w:rPr>
          <w:rFonts w:ascii="Times New Roman" w:hAnsi="Times New Roman" w:cs="Times New Roman"/>
        </w:rPr>
      </w:pPr>
    </w:p>
    <w:p w:rsidR="0073618D" w:rsidRDefault="0073618D" w:rsidP="005537E4">
      <w:pPr>
        <w:rPr>
          <w:rFonts w:ascii="Times New Roman" w:hAnsi="Times New Roman" w:cs="Times New Roman"/>
        </w:rPr>
      </w:pPr>
    </w:p>
    <w:p w:rsidR="0073618D" w:rsidRDefault="0073618D" w:rsidP="005537E4">
      <w:pPr>
        <w:rPr>
          <w:rFonts w:ascii="Times New Roman" w:hAnsi="Times New Roman" w:cs="Times New Roman"/>
          <w:u w:val="single"/>
        </w:rPr>
      </w:pPr>
    </w:p>
    <w:p w:rsidR="005537E4" w:rsidRPr="005537E4" w:rsidRDefault="005537E4" w:rsidP="005537E4">
      <w:pPr>
        <w:rPr>
          <w:rFonts w:ascii="Times New Roman" w:hAnsi="Times New Roman" w:cs="Times New Roman"/>
          <w:u w:val="single"/>
        </w:rPr>
      </w:pPr>
      <w:r w:rsidRPr="005537E4">
        <w:rPr>
          <w:rFonts w:ascii="Times New Roman" w:hAnsi="Times New Roman" w:cs="Times New Roman"/>
          <w:u w:val="single"/>
        </w:rPr>
        <w:lastRenderedPageBreak/>
        <w:t>Δεδομένα Άσκησης</w:t>
      </w:r>
    </w:p>
    <w:p w:rsidR="005537E4" w:rsidRPr="005537E4" w:rsidRDefault="005537E4" w:rsidP="005537E4">
      <w:pPr>
        <w:rPr>
          <w:rFonts w:ascii="Times New Roman" w:hAnsi="Times New Roman" w:cs="Times New Roman"/>
          <w:u w:val="single"/>
        </w:rPr>
      </w:pPr>
      <w:r w:rsidRPr="005537E4">
        <w:rPr>
          <w:rFonts w:ascii="Times New Roman" w:hAnsi="Times New Roman" w:cs="Times New Roman"/>
          <w:u w:val="single"/>
        </w:rPr>
        <w:t>Αρχική κατάσταση</w:t>
      </w:r>
    </w:p>
    <w:p w:rsidR="005537E4" w:rsidRPr="005537E4" w:rsidRDefault="005537E4" w:rsidP="005537E4">
      <w:pPr>
        <w:pStyle w:val="ListParagraph"/>
        <w:numPr>
          <w:ilvl w:val="0"/>
          <w:numId w:val="2"/>
        </w:numPr>
        <w:rPr>
          <w:rFonts w:cs="Times New Roman"/>
        </w:rPr>
      </w:pPr>
      <w:r w:rsidRPr="005537E4">
        <w:rPr>
          <w:rFonts w:cs="Times New Roman"/>
        </w:rPr>
        <w:t xml:space="preserve">Η δεξαμενή 1 περιέχει μόνο αέριο Α, άρα </w:t>
      </w:r>
      <w:r w:rsidRPr="005537E4">
        <w:rPr>
          <w:rFonts w:cs="Times New Roman"/>
          <w:position w:val="-14"/>
        </w:rPr>
        <w:object w:dxaOrig="1380" w:dyaOrig="380">
          <v:shape id="_x0000_i1097" type="#_x0000_t75" style="width:69.3pt;height:19pt" o:ole="">
            <v:imagedata r:id="rId182" o:title=""/>
          </v:shape>
          <o:OLEObject Type="Embed" ProgID="Equation.DSMT4" ShapeID="_x0000_i1097" DrawAspect="Content" ObjectID="_1483192460" r:id="rId183"/>
        </w:object>
      </w:r>
    </w:p>
    <w:p w:rsidR="005537E4" w:rsidRPr="005537E4" w:rsidRDefault="005537E4" w:rsidP="005537E4">
      <w:pPr>
        <w:pStyle w:val="ListParagraph"/>
        <w:numPr>
          <w:ilvl w:val="0"/>
          <w:numId w:val="2"/>
        </w:numPr>
        <w:rPr>
          <w:rFonts w:cs="Times New Roman"/>
        </w:rPr>
      </w:pPr>
      <w:r w:rsidRPr="005537E4">
        <w:rPr>
          <w:rFonts w:cs="Times New Roman"/>
        </w:rPr>
        <w:t xml:space="preserve">Η δεξαμενή 2 περιέχει μόνο αέριο </w:t>
      </w:r>
      <w:r w:rsidRPr="005537E4">
        <w:rPr>
          <w:rFonts w:cs="Times New Roman"/>
          <w:lang w:val="en-US"/>
        </w:rPr>
        <w:t>B</w:t>
      </w:r>
      <w:r w:rsidRPr="005537E4">
        <w:rPr>
          <w:rFonts w:cs="Times New Roman"/>
        </w:rPr>
        <w:t xml:space="preserve">, άρα </w:t>
      </w:r>
      <w:r w:rsidRPr="005537E4">
        <w:rPr>
          <w:rFonts w:cs="Times New Roman"/>
          <w:position w:val="-14"/>
        </w:rPr>
        <w:object w:dxaOrig="1419" w:dyaOrig="380">
          <v:shape id="_x0000_i1098" type="#_x0000_t75" style="width:71.3pt;height:19pt" o:ole="">
            <v:imagedata r:id="rId184" o:title=""/>
          </v:shape>
          <o:OLEObject Type="Embed" ProgID="Equation.DSMT4" ShapeID="_x0000_i1098" DrawAspect="Content" ObjectID="_1483192461" r:id="rId185"/>
        </w:object>
      </w:r>
    </w:p>
    <w:p w:rsidR="005537E4" w:rsidRPr="005537E4" w:rsidRDefault="005537E4" w:rsidP="005537E4">
      <w:pPr>
        <w:pStyle w:val="ListParagraph"/>
        <w:numPr>
          <w:ilvl w:val="0"/>
          <w:numId w:val="2"/>
        </w:numPr>
        <w:rPr>
          <w:rFonts w:cs="Times New Roman"/>
        </w:rPr>
      </w:pPr>
      <w:r w:rsidRPr="005537E4">
        <w:rPr>
          <w:rFonts w:cs="Times New Roman"/>
        </w:rPr>
        <w:t xml:space="preserve"> Ομοιόμορφη πίεση και θερμοκρασία σε όλο το σύστημα </w:t>
      </w:r>
      <w:r w:rsidRPr="005537E4">
        <w:rPr>
          <w:rFonts w:cs="Times New Roman"/>
          <w:lang w:val="en-US"/>
        </w:rPr>
        <w:t>P</w:t>
      </w:r>
      <w:r w:rsidRPr="005537E4">
        <w:rPr>
          <w:rFonts w:cs="Times New Roman"/>
        </w:rPr>
        <w:t xml:space="preserve"> και </w:t>
      </w:r>
      <w:r w:rsidRPr="005537E4">
        <w:rPr>
          <w:rFonts w:cs="Times New Roman"/>
          <w:lang w:val="en-US"/>
        </w:rPr>
        <w:t>T</w:t>
      </w:r>
      <w:r w:rsidRPr="005537E4">
        <w:rPr>
          <w:rFonts w:cs="Times New Roman"/>
        </w:rPr>
        <w:t xml:space="preserve">. Οι συνθήκες </w:t>
      </w:r>
      <w:r w:rsidRPr="005537E4">
        <w:rPr>
          <w:rFonts w:cs="Times New Roman"/>
          <w:lang w:val="en-US"/>
        </w:rPr>
        <w:t>T</w:t>
      </w:r>
      <w:r w:rsidRPr="005537E4">
        <w:rPr>
          <w:rFonts w:cs="Times New Roman"/>
        </w:rPr>
        <w:t xml:space="preserve">, </w:t>
      </w:r>
      <w:r w:rsidRPr="005537E4">
        <w:rPr>
          <w:rFonts w:cs="Times New Roman"/>
          <w:lang w:val="en-US"/>
        </w:rPr>
        <w:t>P</w:t>
      </w:r>
      <w:r w:rsidRPr="005537E4">
        <w:rPr>
          <w:rFonts w:cs="Times New Roman"/>
        </w:rPr>
        <w:t xml:space="preserve"> παραμένουν σταθερές. </w:t>
      </w:r>
    </w:p>
    <w:p w:rsidR="005537E4" w:rsidRPr="005537E4" w:rsidRDefault="005537E4" w:rsidP="005537E4">
      <w:pPr>
        <w:pStyle w:val="ListParagraph"/>
        <w:rPr>
          <w:rFonts w:cs="Times New Roman"/>
        </w:rPr>
      </w:pPr>
      <w:r w:rsidRPr="005537E4">
        <w:rPr>
          <w:rFonts w:cs="Times New Roman"/>
        </w:rPr>
        <w:t>Έννοια συστήματος:</w:t>
      </w:r>
    </w:p>
    <w:p w:rsidR="005537E4" w:rsidRPr="005537E4" w:rsidRDefault="005537E4" w:rsidP="005537E4">
      <w:pPr>
        <w:pStyle w:val="ListParagraph"/>
        <w:rPr>
          <w:rFonts w:cs="Times New Roman"/>
        </w:rPr>
      </w:pPr>
      <w:r w:rsidRPr="005537E4">
        <w:rPr>
          <w:rFonts w:cs="Times New Roman"/>
          <w:position w:val="-14"/>
        </w:rPr>
        <w:object w:dxaOrig="5720" w:dyaOrig="400">
          <v:shape id="_x0000_i1099" type="#_x0000_t75" style="width:285.95pt;height:19.7pt" o:ole="">
            <v:imagedata r:id="rId186" o:title=""/>
          </v:shape>
          <o:OLEObject Type="Embed" ProgID="Equation.DSMT4" ShapeID="_x0000_i1099" DrawAspect="Content" ObjectID="_1483192462" r:id="rId187"/>
        </w:object>
      </w:r>
    </w:p>
    <w:p w:rsidR="005537E4" w:rsidRPr="005537E4" w:rsidRDefault="005537E4" w:rsidP="005537E4">
      <w:pPr>
        <w:pStyle w:val="ListParagraph"/>
        <w:numPr>
          <w:ilvl w:val="0"/>
          <w:numId w:val="2"/>
        </w:numPr>
        <w:rPr>
          <w:rFonts w:cs="Times New Roman"/>
        </w:rPr>
      </w:pPr>
      <w:r w:rsidRPr="005537E4">
        <w:rPr>
          <w:rFonts w:cs="Times New Roman"/>
        </w:rPr>
        <w:t xml:space="preserve">Τα αέρια Α, Β είναι ιδανικά. Άρα θα ισχύει η καταστατική εξίσωση των ιδανικών αερίων </w:t>
      </w:r>
      <w:r w:rsidRPr="005537E4">
        <w:rPr>
          <w:rFonts w:cs="Times New Roman"/>
          <w:position w:val="-6"/>
        </w:rPr>
        <w:object w:dxaOrig="1080" w:dyaOrig="280">
          <v:shape id="_x0000_i1100" type="#_x0000_t75" style="width:54.35pt;height:14.25pt" o:ole="">
            <v:imagedata r:id="rId188" o:title=""/>
          </v:shape>
          <o:OLEObject Type="Embed" ProgID="Equation.DSMT4" ShapeID="_x0000_i1100" DrawAspect="Content" ObjectID="_1483192463" r:id="rId189"/>
        </w:object>
      </w:r>
      <w:r w:rsidRPr="005537E4">
        <w:rPr>
          <w:rFonts w:cs="Times New Roman"/>
        </w:rPr>
        <w:t xml:space="preserve"> ή </w:t>
      </w:r>
      <w:r w:rsidRPr="005537E4">
        <w:rPr>
          <w:rFonts w:cs="Times New Roman"/>
          <w:position w:val="-6"/>
        </w:rPr>
        <w:object w:dxaOrig="880" w:dyaOrig="280">
          <v:shape id="_x0000_i1101" type="#_x0000_t75" style="width:44.15pt;height:14.25pt" o:ole="">
            <v:imagedata r:id="rId190" o:title=""/>
          </v:shape>
          <o:OLEObject Type="Embed" ProgID="Equation.DSMT4" ShapeID="_x0000_i1101" DrawAspect="Content" ObjectID="_1483192464" r:id="rId191"/>
        </w:object>
      </w:r>
      <w:r w:rsidRPr="005537E4">
        <w:rPr>
          <w:rFonts w:cs="Times New Roman"/>
        </w:rPr>
        <w:t xml:space="preserve">  </w:t>
      </w:r>
    </w:p>
    <w:p w:rsidR="005537E4" w:rsidRPr="005537E4" w:rsidRDefault="005537E4" w:rsidP="005537E4">
      <w:pPr>
        <w:pStyle w:val="ListParagraph"/>
        <w:numPr>
          <w:ilvl w:val="0"/>
          <w:numId w:val="2"/>
        </w:numPr>
        <w:rPr>
          <w:rFonts w:cs="Times New Roman"/>
        </w:rPr>
      </w:pPr>
      <w:r w:rsidRPr="005537E4">
        <w:rPr>
          <w:rFonts w:cs="Times New Roman"/>
        </w:rPr>
        <w:t>Ορίζουμε πλήρως τις συνθήκες για κάθε σφαίρα</w:t>
      </w:r>
    </w:p>
    <w:p w:rsidR="005537E4" w:rsidRPr="005537E4" w:rsidRDefault="005537E4" w:rsidP="005537E4">
      <w:pPr>
        <w:pStyle w:val="ListParagraph"/>
        <w:rPr>
          <w:rFonts w:cs="Times New Roma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2"/>
        <w:gridCol w:w="2650"/>
        <w:gridCol w:w="2650"/>
      </w:tblGrid>
      <w:tr w:rsidR="005537E4" w:rsidRPr="005537E4" w:rsidTr="005537E4">
        <w:tc>
          <w:tcPr>
            <w:tcW w:w="2840" w:type="dxa"/>
          </w:tcPr>
          <w:p w:rsidR="005537E4" w:rsidRPr="005537E4" w:rsidRDefault="005537E4">
            <w:pPr>
              <w:pStyle w:val="ListParagraph"/>
              <w:ind w:left="0"/>
              <w:jc w:val="left"/>
              <w:rPr>
                <w:rFonts w:cs="Times New Roman"/>
              </w:rPr>
            </w:pPr>
          </w:p>
        </w:tc>
        <w:tc>
          <w:tcPr>
            <w:tcW w:w="2841" w:type="dxa"/>
            <w:hideMark/>
          </w:tcPr>
          <w:p w:rsidR="005537E4" w:rsidRPr="005537E4" w:rsidRDefault="005537E4">
            <w:pPr>
              <w:pStyle w:val="ListParagraph"/>
              <w:ind w:left="0"/>
              <w:jc w:val="left"/>
              <w:rPr>
                <w:rFonts w:cs="Times New Roman"/>
              </w:rPr>
            </w:pPr>
            <w:r w:rsidRPr="005537E4">
              <w:rPr>
                <w:rFonts w:cs="Times New Roman"/>
              </w:rPr>
              <w:t>Δεξαμενή 1</w:t>
            </w:r>
          </w:p>
        </w:tc>
        <w:tc>
          <w:tcPr>
            <w:tcW w:w="2841" w:type="dxa"/>
            <w:hideMark/>
          </w:tcPr>
          <w:p w:rsidR="005537E4" w:rsidRPr="005537E4" w:rsidRDefault="005537E4">
            <w:pPr>
              <w:pStyle w:val="ListParagraph"/>
              <w:ind w:left="0"/>
              <w:jc w:val="left"/>
              <w:rPr>
                <w:rFonts w:cs="Times New Roman"/>
              </w:rPr>
            </w:pPr>
            <w:r w:rsidRPr="005537E4">
              <w:rPr>
                <w:rFonts w:cs="Times New Roman"/>
              </w:rPr>
              <w:t>Δεξαμενή 2</w:t>
            </w:r>
          </w:p>
        </w:tc>
      </w:tr>
      <w:tr w:rsidR="005537E4" w:rsidRPr="005537E4" w:rsidTr="005537E4">
        <w:tc>
          <w:tcPr>
            <w:tcW w:w="2840" w:type="dxa"/>
            <w:hideMark/>
          </w:tcPr>
          <w:p w:rsidR="005537E4" w:rsidRPr="005537E4" w:rsidRDefault="005537E4">
            <w:pPr>
              <w:pStyle w:val="ListParagraph"/>
              <w:ind w:left="0"/>
              <w:jc w:val="left"/>
              <w:rPr>
                <w:rFonts w:cs="Times New Roman"/>
              </w:rPr>
            </w:pPr>
            <w:r w:rsidRPr="005537E4">
              <w:rPr>
                <w:rFonts w:cs="Times New Roman"/>
              </w:rPr>
              <w:t>Πίεση</w:t>
            </w:r>
          </w:p>
        </w:tc>
        <w:tc>
          <w:tcPr>
            <w:tcW w:w="2841" w:type="dxa"/>
            <w:hideMark/>
          </w:tcPr>
          <w:p w:rsidR="005537E4" w:rsidRPr="005537E4" w:rsidRDefault="005537E4">
            <w:pPr>
              <w:pStyle w:val="ListParagraph"/>
              <w:ind w:left="0"/>
              <w:jc w:val="left"/>
              <w:rPr>
                <w:rFonts w:cs="Times New Roman"/>
                <w:lang w:val="en-US"/>
              </w:rPr>
            </w:pPr>
            <w:r w:rsidRPr="005537E4">
              <w:rPr>
                <w:rFonts w:cs="Times New Roman"/>
                <w:position w:val="-4"/>
              </w:rPr>
              <w:object w:dxaOrig="240" w:dyaOrig="260">
                <v:shape id="_x0000_i1102" type="#_x0000_t75" style="width:12.25pt;height:12.9pt" o:ole="">
                  <v:imagedata r:id="rId192" o:title=""/>
                </v:shape>
                <o:OLEObject Type="Embed" ProgID="Equation.DSMT4" ShapeID="_x0000_i1102" DrawAspect="Content" ObjectID="_1483192465" r:id="rId193"/>
              </w:object>
            </w:r>
          </w:p>
        </w:tc>
        <w:tc>
          <w:tcPr>
            <w:tcW w:w="2841" w:type="dxa"/>
            <w:hideMark/>
          </w:tcPr>
          <w:p w:rsidR="005537E4" w:rsidRPr="005537E4" w:rsidRDefault="005537E4">
            <w:pPr>
              <w:pStyle w:val="ListParagraph"/>
              <w:ind w:left="0"/>
              <w:jc w:val="left"/>
              <w:rPr>
                <w:rFonts w:cs="Times New Roman"/>
              </w:rPr>
            </w:pPr>
            <w:r w:rsidRPr="005537E4">
              <w:rPr>
                <w:rFonts w:cs="Times New Roman"/>
                <w:position w:val="-4"/>
              </w:rPr>
              <w:object w:dxaOrig="240" w:dyaOrig="260">
                <v:shape id="_x0000_i1103" type="#_x0000_t75" style="width:12.25pt;height:12.9pt" o:ole="">
                  <v:imagedata r:id="rId192" o:title=""/>
                </v:shape>
                <o:OLEObject Type="Embed" ProgID="Equation.DSMT4" ShapeID="_x0000_i1103" DrawAspect="Content" ObjectID="_1483192466" r:id="rId194"/>
              </w:object>
            </w:r>
          </w:p>
        </w:tc>
      </w:tr>
      <w:tr w:rsidR="005537E4" w:rsidRPr="005537E4" w:rsidTr="005537E4">
        <w:tc>
          <w:tcPr>
            <w:tcW w:w="2840" w:type="dxa"/>
            <w:hideMark/>
          </w:tcPr>
          <w:p w:rsidR="005537E4" w:rsidRPr="005537E4" w:rsidRDefault="005537E4">
            <w:pPr>
              <w:pStyle w:val="ListParagraph"/>
              <w:ind w:left="0"/>
              <w:jc w:val="left"/>
              <w:rPr>
                <w:rFonts w:cs="Times New Roman"/>
              </w:rPr>
            </w:pPr>
            <w:r w:rsidRPr="005537E4">
              <w:rPr>
                <w:rFonts w:cs="Times New Roman"/>
              </w:rPr>
              <w:t>Όγκος</w:t>
            </w:r>
          </w:p>
        </w:tc>
        <w:tc>
          <w:tcPr>
            <w:tcW w:w="2841" w:type="dxa"/>
            <w:hideMark/>
          </w:tcPr>
          <w:p w:rsidR="005537E4" w:rsidRPr="005537E4" w:rsidRDefault="005537E4">
            <w:pPr>
              <w:pStyle w:val="ListParagraph"/>
              <w:ind w:left="0"/>
              <w:jc w:val="left"/>
              <w:rPr>
                <w:rFonts w:cs="Times New Roman"/>
              </w:rPr>
            </w:pPr>
            <w:r w:rsidRPr="005537E4">
              <w:rPr>
                <w:rFonts w:cs="Times New Roman"/>
                <w:position w:val="-24"/>
              </w:rPr>
              <w:object w:dxaOrig="1839" w:dyaOrig="620">
                <v:shape id="_x0000_i1104" type="#_x0000_t75" style="width:91.7pt;height:31.25pt" o:ole="">
                  <v:imagedata r:id="rId195" o:title=""/>
                </v:shape>
                <o:OLEObject Type="Embed" ProgID="Equation.DSMT4" ShapeID="_x0000_i1104" DrawAspect="Content" ObjectID="_1483192467" r:id="rId196"/>
              </w:object>
            </w:r>
          </w:p>
        </w:tc>
        <w:tc>
          <w:tcPr>
            <w:tcW w:w="2841" w:type="dxa"/>
            <w:hideMark/>
          </w:tcPr>
          <w:p w:rsidR="005537E4" w:rsidRPr="005537E4" w:rsidRDefault="005537E4">
            <w:pPr>
              <w:pStyle w:val="ListParagraph"/>
              <w:ind w:left="0"/>
              <w:jc w:val="left"/>
              <w:rPr>
                <w:rFonts w:cs="Times New Roman"/>
              </w:rPr>
            </w:pPr>
            <w:r w:rsidRPr="005537E4">
              <w:rPr>
                <w:rFonts w:cs="Times New Roman"/>
                <w:position w:val="-24"/>
              </w:rPr>
              <w:object w:dxaOrig="1839" w:dyaOrig="620">
                <v:shape id="_x0000_i1105" type="#_x0000_t75" style="width:91.7pt;height:31.25pt" o:ole="">
                  <v:imagedata r:id="rId195" o:title=""/>
                </v:shape>
                <o:OLEObject Type="Embed" ProgID="Equation.DSMT4" ShapeID="_x0000_i1105" DrawAspect="Content" ObjectID="_1483192468" r:id="rId197"/>
              </w:object>
            </w:r>
          </w:p>
        </w:tc>
      </w:tr>
      <w:tr w:rsidR="005537E4" w:rsidRPr="005537E4" w:rsidTr="005537E4">
        <w:tc>
          <w:tcPr>
            <w:tcW w:w="2840" w:type="dxa"/>
            <w:hideMark/>
          </w:tcPr>
          <w:p w:rsidR="005537E4" w:rsidRPr="005537E4" w:rsidRDefault="005537E4">
            <w:pPr>
              <w:pStyle w:val="ListParagraph"/>
              <w:ind w:left="0"/>
              <w:jc w:val="left"/>
              <w:rPr>
                <w:rFonts w:cs="Times New Roman"/>
                <w:lang w:val="en-US"/>
              </w:rPr>
            </w:pPr>
            <w:r w:rsidRPr="005537E4">
              <w:rPr>
                <w:rFonts w:cs="Times New Roman"/>
              </w:rPr>
              <w:t xml:space="preserve">Θερμοκρασία </w:t>
            </w:r>
          </w:p>
        </w:tc>
        <w:tc>
          <w:tcPr>
            <w:tcW w:w="2841" w:type="dxa"/>
            <w:hideMark/>
          </w:tcPr>
          <w:p w:rsidR="005537E4" w:rsidRPr="005537E4" w:rsidRDefault="005537E4">
            <w:pPr>
              <w:pStyle w:val="ListParagraph"/>
              <w:ind w:left="0"/>
              <w:jc w:val="left"/>
              <w:rPr>
                <w:rFonts w:cs="Times New Roman"/>
              </w:rPr>
            </w:pPr>
            <w:r w:rsidRPr="005537E4">
              <w:rPr>
                <w:rFonts w:cs="Times New Roman"/>
                <w:position w:val="-4"/>
              </w:rPr>
              <w:object w:dxaOrig="220" w:dyaOrig="260">
                <v:shape id="_x0000_i1106" type="#_x0000_t75" style="width:10.2pt;height:12.9pt" o:ole="">
                  <v:imagedata r:id="rId198" o:title=""/>
                </v:shape>
                <o:OLEObject Type="Embed" ProgID="Equation.DSMT4" ShapeID="_x0000_i1106" DrawAspect="Content" ObjectID="_1483192469" r:id="rId199"/>
              </w:object>
            </w:r>
          </w:p>
        </w:tc>
        <w:tc>
          <w:tcPr>
            <w:tcW w:w="2841" w:type="dxa"/>
            <w:hideMark/>
          </w:tcPr>
          <w:p w:rsidR="005537E4" w:rsidRPr="005537E4" w:rsidRDefault="005537E4">
            <w:pPr>
              <w:pStyle w:val="ListParagraph"/>
              <w:ind w:left="0"/>
              <w:jc w:val="left"/>
              <w:rPr>
                <w:rFonts w:cs="Times New Roman"/>
              </w:rPr>
            </w:pPr>
            <w:r w:rsidRPr="005537E4">
              <w:rPr>
                <w:rFonts w:cs="Times New Roman"/>
                <w:position w:val="-4"/>
              </w:rPr>
              <w:object w:dxaOrig="220" w:dyaOrig="260">
                <v:shape id="_x0000_i1107" type="#_x0000_t75" style="width:10.2pt;height:12.9pt" o:ole="">
                  <v:imagedata r:id="rId200" o:title=""/>
                </v:shape>
                <o:OLEObject Type="Embed" ProgID="Equation.DSMT4" ShapeID="_x0000_i1107" DrawAspect="Content" ObjectID="_1483192470" r:id="rId201"/>
              </w:object>
            </w:r>
          </w:p>
        </w:tc>
      </w:tr>
      <w:tr w:rsidR="005537E4" w:rsidRPr="005537E4" w:rsidTr="005537E4">
        <w:tc>
          <w:tcPr>
            <w:tcW w:w="2840" w:type="dxa"/>
            <w:hideMark/>
          </w:tcPr>
          <w:p w:rsidR="005537E4" w:rsidRPr="005537E4" w:rsidRDefault="005537E4">
            <w:pPr>
              <w:pStyle w:val="ListParagraph"/>
              <w:ind w:left="0"/>
              <w:jc w:val="left"/>
              <w:rPr>
                <w:rFonts w:cs="Times New Roman"/>
                <w:lang w:val="en-US"/>
              </w:rPr>
            </w:pPr>
            <w:r w:rsidRPr="005537E4">
              <w:rPr>
                <w:rFonts w:cs="Times New Roman"/>
                <w:lang w:val="en-US"/>
              </w:rPr>
              <w:t>moles</w:t>
            </w:r>
          </w:p>
        </w:tc>
        <w:tc>
          <w:tcPr>
            <w:tcW w:w="2841" w:type="dxa"/>
            <w:hideMark/>
          </w:tcPr>
          <w:p w:rsidR="005537E4" w:rsidRPr="005537E4" w:rsidRDefault="005537E4">
            <w:pPr>
              <w:pStyle w:val="ListParagraph"/>
              <w:ind w:left="0"/>
              <w:jc w:val="left"/>
              <w:rPr>
                <w:rFonts w:cs="Times New Roman"/>
              </w:rPr>
            </w:pPr>
            <w:r w:rsidRPr="005537E4">
              <w:rPr>
                <w:rFonts w:cs="Times New Roman"/>
                <w:position w:val="-24"/>
              </w:rPr>
              <w:object w:dxaOrig="920" w:dyaOrig="620">
                <v:shape id="_x0000_i1108" type="#_x0000_t75" style="width:46.2pt;height:31.25pt" o:ole="">
                  <v:imagedata r:id="rId202" o:title=""/>
                </v:shape>
                <o:OLEObject Type="Embed" ProgID="Equation.DSMT4" ShapeID="_x0000_i1108" DrawAspect="Content" ObjectID="_1483192471" r:id="rId203"/>
              </w:object>
            </w:r>
          </w:p>
        </w:tc>
        <w:tc>
          <w:tcPr>
            <w:tcW w:w="2841" w:type="dxa"/>
            <w:hideMark/>
          </w:tcPr>
          <w:p w:rsidR="005537E4" w:rsidRPr="005537E4" w:rsidRDefault="005537E4">
            <w:pPr>
              <w:pStyle w:val="ListParagraph"/>
              <w:ind w:left="0"/>
              <w:jc w:val="left"/>
              <w:rPr>
                <w:rFonts w:cs="Times New Roman"/>
              </w:rPr>
            </w:pPr>
            <w:r w:rsidRPr="005537E4">
              <w:rPr>
                <w:rFonts w:cs="Times New Roman"/>
                <w:position w:val="-24"/>
              </w:rPr>
              <w:object w:dxaOrig="920" w:dyaOrig="620">
                <v:shape id="_x0000_i1109" type="#_x0000_t75" style="width:46.2pt;height:31.25pt" o:ole="">
                  <v:imagedata r:id="rId204" o:title=""/>
                </v:shape>
                <o:OLEObject Type="Embed" ProgID="Equation.DSMT4" ShapeID="_x0000_i1109" DrawAspect="Content" ObjectID="_1483192472" r:id="rId205"/>
              </w:object>
            </w:r>
          </w:p>
        </w:tc>
      </w:tr>
      <w:tr w:rsidR="005537E4" w:rsidRPr="005537E4" w:rsidTr="005537E4">
        <w:tc>
          <w:tcPr>
            <w:tcW w:w="2840" w:type="dxa"/>
            <w:hideMark/>
          </w:tcPr>
          <w:p w:rsidR="005537E4" w:rsidRPr="005537E4" w:rsidRDefault="005537E4">
            <w:pPr>
              <w:pStyle w:val="ListParagraph"/>
              <w:ind w:left="0"/>
              <w:jc w:val="left"/>
              <w:rPr>
                <w:rFonts w:cs="Times New Roman"/>
              </w:rPr>
            </w:pPr>
            <w:r w:rsidRPr="005537E4">
              <w:rPr>
                <w:rFonts w:cs="Times New Roman"/>
              </w:rPr>
              <w:t>Συγκέντρωση</w:t>
            </w:r>
          </w:p>
        </w:tc>
        <w:tc>
          <w:tcPr>
            <w:tcW w:w="2841" w:type="dxa"/>
            <w:hideMark/>
          </w:tcPr>
          <w:p w:rsidR="005537E4" w:rsidRPr="005537E4" w:rsidRDefault="00C47B66">
            <w:pPr>
              <w:pStyle w:val="ListParagraph"/>
              <w:ind w:left="0"/>
              <w:jc w:val="left"/>
              <w:rPr>
                <w:rFonts w:cs="Times New Roman"/>
                <w:lang w:val="en-US"/>
              </w:rPr>
            </w:pPr>
            <w:r>
              <w:rPr>
                <w:rFonts w:cs="Times New Roman"/>
              </w:rPr>
              <w:pict>
                <v:shape id="_x0000_s1116" type="#_x0000_t32" style="position:absolute;margin-left:38.5pt;margin-top:6.85pt;width:19.5pt;height:19.5pt;flip:x;z-index:251686400;mso-position-horizontal-relative:text;mso-position-vertical-relative:text" o:connectortype="straight">
                  <v:stroke endarrow="block"/>
                </v:shape>
              </w:pict>
            </w:r>
            <w:r w:rsidR="005537E4" w:rsidRPr="005537E4">
              <w:rPr>
                <w:rFonts w:cs="Times New Roman"/>
                <w:position w:val="-24"/>
                <w:lang w:val="en-US"/>
              </w:rPr>
              <w:object w:dxaOrig="1679" w:dyaOrig="620">
                <v:shape id="_x0000_i1110" type="#_x0000_t75" style="width:84.25pt;height:31.25pt" o:ole="">
                  <v:imagedata r:id="rId206" o:title=""/>
                </v:shape>
                <o:OLEObject Type="Embed" ProgID="Equation.DSMT4" ShapeID="_x0000_i1110" DrawAspect="Content" ObjectID="_1483192473" r:id="rId207"/>
              </w:object>
            </w:r>
          </w:p>
        </w:tc>
        <w:tc>
          <w:tcPr>
            <w:tcW w:w="2841" w:type="dxa"/>
            <w:hideMark/>
          </w:tcPr>
          <w:p w:rsidR="005537E4" w:rsidRPr="005537E4" w:rsidRDefault="00C47B66">
            <w:pPr>
              <w:pStyle w:val="ListParagraph"/>
              <w:ind w:left="0"/>
              <w:jc w:val="left"/>
              <w:rPr>
                <w:rFonts w:cs="Times New Roman"/>
              </w:rPr>
            </w:pPr>
            <w:r>
              <w:rPr>
                <w:rFonts w:cs="Times New Roman"/>
              </w:rPr>
              <w:pict>
                <v:shape id="_x0000_s1117" type="#_x0000_t32" style="position:absolute;margin-left:16.2pt;margin-top:6.1pt;width:19.5pt;height:19.5pt;flip:x;z-index:251687424;mso-position-horizontal-relative:text;mso-position-vertical-relative:text" o:connectortype="straight">
                  <v:stroke endarrow="block"/>
                </v:shape>
              </w:pict>
            </w:r>
            <w:r w:rsidR="005537E4" w:rsidRPr="005537E4">
              <w:rPr>
                <w:rFonts w:cs="Times New Roman"/>
                <w:position w:val="-24"/>
                <w:lang w:val="en-US"/>
              </w:rPr>
              <w:object w:dxaOrig="1679" w:dyaOrig="620">
                <v:shape id="_x0000_i1111" type="#_x0000_t75" style="width:84.25pt;height:31.25pt" o:ole="">
                  <v:imagedata r:id="rId206" o:title=""/>
                </v:shape>
                <o:OLEObject Type="Embed" ProgID="Equation.DSMT4" ShapeID="_x0000_i1111" DrawAspect="Content" ObjectID="_1483192474" r:id="rId208"/>
              </w:object>
            </w:r>
          </w:p>
        </w:tc>
      </w:tr>
    </w:tbl>
    <w:p w:rsidR="005537E4" w:rsidRPr="005537E4" w:rsidRDefault="005537E4" w:rsidP="005537E4">
      <w:pPr>
        <w:pStyle w:val="ListParagraph"/>
        <w:rPr>
          <w:rFonts w:cs="Times New Roman"/>
        </w:rPr>
      </w:pPr>
    </w:p>
    <w:p w:rsidR="005537E4" w:rsidRPr="005537E4" w:rsidRDefault="005537E4" w:rsidP="005537E4">
      <w:pPr>
        <w:pStyle w:val="ListParagraph"/>
        <w:rPr>
          <w:rFonts w:cs="Times New Roman"/>
        </w:rPr>
      </w:pPr>
      <w:r w:rsidRPr="005537E4">
        <w:rPr>
          <w:rFonts w:cs="Times New Roman"/>
        </w:rPr>
        <w:t xml:space="preserve">Παρατήρηση: Αρχικά, θα υπάρχουν ίσες ποσότητες </w:t>
      </w:r>
      <w:r w:rsidRPr="005537E4">
        <w:rPr>
          <w:rFonts w:cs="Times New Roman"/>
          <w:lang w:val="en-US"/>
        </w:rPr>
        <w:t>moles</w:t>
      </w:r>
      <w:r w:rsidRPr="005537E4">
        <w:rPr>
          <w:rFonts w:cs="Times New Roman"/>
        </w:rPr>
        <w:t xml:space="preserve"> δεξιά και αριστερά της διαχωριστικής μεμβράνης. Με τη διαφορά ότι αριστερά θα έχουμε μόνο </w:t>
      </w:r>
      <w:r w:rsidRPr="005537E4">
        <w:rPr>
          <w:rFonts w:cs="Times New Roman"/>
          <w:lang w:val="en-US"/>
        </w:rPr>
        <w:t>moles</w:t>
      </w:r>
      <w:r w:rsidRPr="005537E4">
        <w:rPr>
          <w:rFonts w:cs="Times New Roman"/>
        </w:rPr>
        <w:t xml:space="preserve"> </w:t>
      </w:r>
      <w:r w:rsidRPr="005537E4">
        <w:rPr>
          <w:rFonts w:cs="Times New Roman"/>
          <w:lang w:val="en-US"/>
        </w:rPr>
        <w:t>A</w:t>
      </w:r>
      <w:r w:rsidRPr="005537E4">
        <w:rPr>
          <w:rFonts w:cs="Times New Roman"/>
        </w:rPr>
        <w:t xml:space="preserve"> και δεξιά μόνο </w:t>
      </w:r>
      <w:r w:rsidRPr="005537E4">
        <w:rPr>
          <w:rFonts w:cs="Times New Roman"/>
          <w:lang w:val="en-US"/>
        </w:rPr>
        <w:t>moles</w:t>
      </w:r>
      <w:r w:rsidRPr="005537E4">
        <w:rPr>
          <w:rFonts w:cs="Times New Roman"/>
        </w:rPr>
        <w:t xml:space="preserve"> Β </w:t>
      </w:r>
      <w:r w:rsidRPr="005537E4">
        <w:rPr>
          <w:rFonts w:cs="Times New Roman"/>
          <w:position w:val="-14"/>
        </w:rPr>
        <w:object w:dxaOrig="1339" w:dyaOrig="400">
          <v:shape id="_x0000_i1112" type="#_x0000_t75" style="width:67.25pt;height:19.7pt" o:ole="">
            <v:imagedata r:id="rId209" o:title=""/>
          </v:shape>
          <o:OLEObject Type="Embed" ProgID="Equation.DSMT4" ShapeID="_x0000_i1112" DrawAspect="Content" ObjectID="_1483192475" r:id="rId210"/>
        </w:object>
      </w:r>
      <w:r w:rsidRPr="005537E4">
        <w:rPr>
          <w:rFonts w:cs="Times New Roman"/>
        </w:rPr>
        <w:t>.</w:t>
      </w:r>
    </w:p>
    <w:p w:rsidR="005537E4" w:rsidRPr="005537E4" w:rsidRDefault="005537E4" w:rsidP="005537E4">
      <w:pPr>
        <w:rPr>
          <w:rFonts w:ascii="Times New Roman" w:hAnsi="Times New Roman" w:cs="Times New Roman"/>
          <w:u w:val="single"/>
        </w:rPr>
      </w:pPr>
    </w:p>
    <w:p w:rsidR="005537E4" w:rsidRPr="005537E4" w:rsidRDefault="005537E4" w:rsidP="005537E4">
      <w:pPr>
        <w:rPr>
          <w:rFonts w:ascii="Times New Roman" w:hAnsi="Times New Roman" w:cs="Times New Roman"/>
        </w:rPr>
      </w:pPr>
      <w:r w:rsidRPr="005537E4">
        <w:rPr>
          <w:rFonts w:ascii="Times New Roman" w:hAnsi="Times New Roman" w:cs="Times New Roman"/>
        </w:rPr>
        <w:t>1)Εάν με κάποιο μηχανισμό απομακρυνθεί η διαχωριστική μεμβράνη, τότε στο σύστημα μας θα έχουμε:</w:t>
      </w:r>
    </w:p>
    <w:p w:rsidR="005537E4" w:rsidRPr="005537E4" w:rsidRDefault="005537E4" w:rsidP="005537E4">
      <w:pPr>
        <w:pStyle w:val="ListParagraph"/>
        <w:numPr>
          <w:ilvl w:val="0"/>
          <w:numId w:val="3"/>
        </w:numPr>
        <w:rPr>
          <w:rFonts w:cs="Times New Roman"/>
        </w:rPr>
      </w:pPr>
      <w:r w:rsidRPr="005537E4">
        <w:rPr>
          <w:rFonts w:cs="Times New Roman"/>
        </w:rPr>
        <w:t xml:space="preserve">Ομοιόμορφη και σταθερή πίεση </w:t>
      </w:r>
      <w:r w:rsidRPr="005537E4">
        <w:rPr>
          <w:rFonts w:cs="Times New Roman"/>
          <w:lang w:val="en-US"/>
        </w:rPr>
        <w:t>P</w:t>
      </w:r>
      <w:r w:rsidRPr="005537E4">
        <w:rPr>
          <w:rFonts w:cs="Times New Roman"/>
        </w:rPr>
        <w:t>.</w:t>
      </w:r>
    </w:p>
    <w:p w:rsidR="005537E4" w:rsidRPr="005537E4" w:rsidRDefault="005537E4" w:rsidP="005537E4">
      <w:pPr>
        <w:pStyle w:val="ListParagraph"/>
        <w:numPr>
          <w:ilvl w:val="0"/>
          <w:numId w:val="3"/>
        </w:numPr>
        <w:rPr>
          <w:rFonts w:cs="Times New Roman"/>
        </w:rPr>
      </w:pPr>
      <w:r w:rsidRPr="005537E4">
        <w:rPr>
          <w:rFonts w:cs="Times New Roman"/>
        </w:rPr>
        <w:t xml:space="preserve">Ομοιόμορφη και σταθερή θερμοκρασία </w:t>
      </w:r>
      <w:r w:rsidRPr="005537E4">
        <w:rPr>
          <w:rFonts w:cs="Times New Roman"/>
          <w:lang w:val="en-US"/>
        </w:rPr>
        <w:t>T</w:t>
      </w:r>
      <w:r w:rsidRPr="005537E4">
        <w:rPr>
          <w:rFonts w:cs="Times New Roman"/>
        </w:rPr>
        <w:t>.</w:t>
      </w:r>
    </w:p>
    <w:p w:rsidR="005537E4" w:rsidRPr="005537E4" w:rsidRDefault="005537E4" w:rsidP="005537E4">
      <w:pPr>
        <w:pStyle w:val="ListParagraph"/>
        <w:numPr>
          <w:ilvl w:val="0"/>
          <w:numId w:val="3"/>
        </w:numPr>
        <w:rPr>
          <w:rFonts w:cs="Times New Roman"/>
        </w:rPr>
      </w:pPr>
      <w:r w:rsidRPr="005537E4">
        <w:rPr>
          <w:rFonts w:cs="Times New Roman"/>
        </w:rPr>
        <w:t xml:space="preserve">Μια περιοχή (δεξαμενή 1) με μεγάλη συγκέντρωση Α και μια περιοχή με μηδενική συγκέντρωση Α (δεξαμενή 2). Άρα, έχουμε μια βαθμίδα συγκέντρωσης που θα αναγκάσει το Α να διαχυθεί μέσω του σωλήνα με φορά </w:t>
      </w:r>
      <w:r w:rsidRPr="005537E4">
        <w:rPr>
          <w:rFonts w:cs="Times New Roman"/>
          <w:position w:val="-14"/>
        </w:rPr>
        <w:object w:dxaOrig="980" w:dyaOrig="400">
          <v:shape id="_x0000_i1113" type="#_x0000_t75" style="width:48.9pt;height:19.7pt" o:ole="">
            <v:imagedata r:id="rId211" o:title=""/>
          </v:shape>
          <o:OLEObject Type="Embed" ProgID="Equation.DSMT4" ShapeID="_x0000_i1113" DrawAspect="Content" ObjectID="_1483192476" r:id="rId212"/>
        </w:object>
      </w:r>
      <w:r w:rsidRPr="005537E4">
        <w:rPr>
          <w:rFonts w:cs="Times New Roman"/>
        </w:rPr>
        <w:t>.</w:t>
      </w:r>
    </w:p>
    <w:p w:rsidR="005537E4" w:rsidRPr="005537E4" w:rsidRDefault="005537E4" w:rsidP="005537E4">
      <w:pPr>
        <w:pStyle w:val="ListParagraph"/>
        <w:numPr>
          <w:ilvl w:val="0"/>
          <w:numId w:val="3"/>
        </w:numPr>
        <w:rPr>
          <w:rFonts w:cs="Times New Roman"/>
        </w:rPr>
      </w:pPr>
      <w:r w:rsidRPr="005537E4">
        <w:rPr>
          <w:rFonts w:cs="Times New Roman"/>
        </w:rPr>
        <w:t xml:space="preserve">Αντίστοιχα, στη δεξαμενή 2 έχουμε μεγάλη συγκέντρωση του Β ενώ στη δεξαμενή 1 μηδενική. Αυτή η βαθμίδα συγκέντρωσης θα αναγκάσει το Β να διαχυθεί μέσω του σωλήνα με φορά </w:t>
      </w:r>
      <w:r w:rsidRPr="005537E4">
        <w:rPr>
          <w:rFonts w:cs="Times New Roman"/>
          <w:position w:val="-14"/>
        </w:rPr>
        <w:object w:dxaOrig="980" w:dyaOrig="400">
          <v:shape id="_x0000_i1114" type="#_x0000_t75" style="width:48.9pt;height:19.7pt" o:ole="">
            <v:imagedata r:id="rId213" o:title=""/>
          </v:shape>
          <o:OLEObject Type="Embed" ProgID="Equation.DSMT4" ShapeID="_x0000_i1114" DrawAspect="Content" ObjectID="_1483192477" r:id="rId214"/>
        </w:object>
      </w:r>
      <w:r w:rsidRPr="005537E4">
        <w:rPr>
          <w:rFonts w:cs="Times New Roman"/>
        </w:rPr>
        <w:t xml:space="preserve"> αντίθετα από το Α.</w:t>
      </w:r>
    </w:p>
    <w:p w:rsidR="005537E4" w:rsidRPr="005537E4" w:rsidRDefault="005537E4" w:rsidP="005537E4">
      <w:pPr>
        <w:pStyle w:val="ListParagraph"/>
        <w:numPr>
          <w:ilvl w:val="0"/>
          <w:numId w:val="3"/>
        </w:numPr>
        <w:rPr>
          <w:rFonts w:cs="Times New Roman"/>
        </w:rPr>
      </w:pPr>
      <w:r w:rsidRPr="005537E4">
        <w:rPr>
          <w:rFonts w:cs="Times New Roman"/>
        </w:rPr>
        <w:t>Εφόσον έχουμε μόνο βαθμίδα συγκέντρωσης, ο μόνος μηχανισμός μεταφοράς μάζας θα είναι η μοριακή διάχυση.</w:t>
      </w:r>
    </w:p>
    <w:p w:rsidR="005537E4" w:rsidRPr="005537E4" w:rsidRDefault="005537E4" w:rsidP="005537E4">
      <w:pPr>
        <w:pStyle w:val="ListParagraph"/>
        <w:numPr>
          <w:ilvl w:val="0"/>
          <w:numId w:val="3"/>
        </w:numPr>
        <w:rPr>
          <w:rFonts w:cs="Times New Roman"/>
        </w:rPr>
      </w:pPr>
      <w:r w:rsidRPr="005537E4">
        <w:rPr>
          <w:rFonts w:cs="Times New Roman"/>
        </w:rPr>
        <w:t xml:space="preserve">Τα μόρια θα διαχυθούν κατά τρόπο ώστε να εξισορροπηθούν οι τοπικές βαθμίδες συγκέντρωσης Α και Β. Ταυτόχρονα δεν πρέπει να διαταραχθεί η ισορροπία στην ολική συγκέντρωση που είναι σταθερή </w:t>
      </w:r>
      <w:r w:rsidRPr="005537E4">
        <w:rPr>
          <w:rFonts w:cs="Times New Roman"/>
          <w:position w:val="-24"/>
        </w:rPr>
        <w:object w:dxaOrig="1619" w:dyaOrig="620">
          <v:shape id="_x0000_i1115" type="#_x0000_t75" style="width:80.85pt;height:31.25pt" o:ole="">
            <v:imagedata r:id="rId215" o:title=""/>
          </v:shape>
          <o:OLEObject Type="Embed" ProgID="Equation.DSMT4" ShapeID="_x0000_i1115" DrawAspect="Content" ObjectID="_1483192478" r:id="rId216"/>
        </w:object>
      </w:r>
    </w:p>
    <w:p w:rsidR="005537E4" w:rsidRPr="005537E4" w:rsidRDefault="005537E4" w:rsidP="005537E4">
      <w:pPr>
        <w:pStyle w:val="ListParagraph"/>
        <w:numPr>
          <w:ilvl w:val="0"/>
          <w:numId w:val="3"/>
        </w:numPr>
        <w:rPr>
          <w:rFonts w:cs="Times New Roman"/>
        </w:rPr>
      </w:pPr>
      <w:r w:rsidRPr="005537E4">
        <w:rPr>
          <w:rFonts w:cs="Times New Roman"/>
        </w:rPr>
        <w:t>Στο σύστημα θεωρούμε μόνιμη κατάσταση.</w:t>
      </w:r>
    </w:p>
    <w:p w:rsidR="005537E4" w:rsidRPr="005537E4" w:rsidRDefault="005537E4" w:rsidP="005537E4">
      <w:pPr>
        <w:pStyle w:val="ListParagraph"/>
        <w:numPr>
          <w:ilvl w:val="0"/>
          <w:numId w:val="3"/>
        </w:numPr>
        <w:rPr>
          <w:rFonts w:cs="Times New Roman"/>
          <w:lang w:val="en-US"/>
        </w:rPr>
      </w:pPr>
      <w:r w:rsidRPr="005537E4">
        <w:rPr>
          <w:rFonts w:cs="Times New Roman"/>
          <w:position w:val="-24"/>
        </w:rPr>
        <w:object w:dxaOrig="2579" w:dyaOrig="620">
          <v:shape id="_x0000_i1116" type="#_x0000_t75" style="width:129.05pt;height:31.25pt" o:ole="">
            <v:imagedata r:id="rId217" o:title=""/>
          </v:shape>
          <o:OLEObject Type="Embed" ProgID="Equation.DSMT4" ShapeID="_x0000_i1116" DrawAspect="Content" ObjectID="_1483192479" r:id="rId218"/>
        </w:object>
      </w:r>
      <w:r w:rsidRPr="005537E4">
        <w:rPr>
          <w:rFonts w:cs="Times New Roman"/>
          <w:lang w:val="en-US"/>
        </w:rPr>
        <w:t xml:space="preserve"> </w:t>
      </w:r>
      <w:r w:rsidRPr="005537E4">
        <w:rPr>
          <w:rFonts w:cs="Times New Roman"/>
        </w:rPr>
        <w:t xml:space="preserve">αφού </w:t>
      </w:r>
      <w:r w:rsidRPr="005537E4">
        <w:rPr>
          <w:rFonts w:cs="Times New Roman"/>
          <w:position w:val="-10"/>
        </w:rPr>
        <w:object w:dxaOrig="1120" w:dyaOrig="320">
          <v:shape id="_x0000_i1117" type="#_x0000_t75" style="width:55.7pt;height:16.3pt" o:ole="">
            <v:imagedata r:id="rId219" o:title=""/>
          </v:shape>
          <o:OLEObject Type="Embed" ProgID="Equation.DSMT4" ShapeID="_x0000_i1117" DrawAspect="Content" ObjectID="_1483192480" r:id="rId220"/>
        </w:object>
      </w:r>
    </w:p>
    <w:p w:rsidR="005537E4" w:rsidRPr="005537E4" w:rsidRDefault="005537E4" w:rsidP="005537E4">
      <w:pPr>
        <w:pStyle w:val="ListParagraph"/>
        <w:numPr>
          <w:ilvl w:val="0"/>
          <w:numId w:val="3"/>
        </w:numPr>
        <w:rPr>
          <w:rFonts w:cs="Times New Roman"/>
        </w:rPr>
      </w:pPr>
      <w:r w:rsidRPr="005537E4">
        <w:rPr>
          <w:rFonts w:cs="Times New Roman"/>
        </w:rPr>
        <w:t xml:space="preserve">Για να παραμείνει σταθερή η συγκέντρωση σε όλο το σύστημα, πρέπει για κάθε 1 </w:t>
      </w:r>
      <w:r w:rsidRPr="005537E4">
        <w:rPr>
          <w:rFonts w:cs="Times New Roman"/>
          <w:lang w:val="en-US"/>
        </w:rPr>
        <w:t>mole</w:t>
      </w:r>
      <w:r w:rsidRPr="005537E4">
        <w:rPr>
          <w:rFonts w:cs="Times New Roman"/>
        </w:rPr>
        <w:t xml:space="preserve"> </w:t>
      </w:r>
      <w:r w:rsidRPr="005537E4">
        <w:rPr>
          <w:rFonts w:cs="Times New Roman"/>
          <w:lang w:val="en-US"/>
        </w:rPr>
        <w:t>A</w:t>
      </w:r>
      <w:r w:rsidRPr="005537E4">
        <w:rPr>
          <w:rFonts w:cs="Times New Roman"/>
        </w:rPr>
        <w:t xml:space="preserve"> που κινείται με φορά </w:t>
      </w:r>
      <w:r w:rsidRPr="005537E4">
        <w:rPr>
          <w:rFonts w:cs="Times New Roman"/>
          <w:position w:val="-14"/>
        </w:rPr>
        <w:object w:dxaOrig="980" w:dyaOrig="400">
          <v:shape id="_x0000_i1118" type="#_x0000_t75" style="width:48.9pt;height:19.7pt" o:ole="">
            <v:imagedata r:id="rId211" o:title=""/>
          </v:shape>
          <o:OLEObject Type="Embed" ProgID="Equation.DSMT4" ShapeID="_x0000_i1118" DrawAspect="Content" ObjectID="_1483192481" r:id="rId221"/>
        </w:object>
      </w:r>
      <w:r w:rsidRPr="005537E4">
        <w:rPr>
          <w:rFonts w:cs="Times New Roman"/>
        </w:rPr>
        <w:t xml:space="preserve">, 1 </w:t>
      </w:r>
      <w:r w:rsidRPr="005537E4">
        <w:rPr>
          <w:rFonts w:cs="Times New Roman"/>
          <w:lang w:val="en-US"/>
        </w:rPr>
        <w:t>mole</w:t>
      </w:r>
      <w:r w:rsidRPr="005537E4">
        <w:rPr>
          <w:rFonts w:cs="Times New Roman"/>
        </w:rPr>
        <w:t xml:space="preserve"> </w:t>
      </w:r>
      <w:r w:rsidRPr="005537E4">
        <w:rPr>
          <w:rFonts w:cs="Times New Roman"/>
          <w:lang w:val="en-US"/>
        </w:rPr>
        <w:t>B</w:t>
      </w:r>
      <w:r w:rsidRPr="005537E4">
        <w:rPr>
          <w:rFonts w:cs="Times New Roman"/>
        </w:rPr>
        <w:t xml:space="preserve"> να κινείται με φορά </w:t>
      </w:r>
      <w:r w:rsidRPr="005537E4">
        <w:rPr>
          <w:rFonts w:cs="Times New Roman"/>
          <w:position w:val="-14"/>
        </w:rPr>
        <w:object w:dxaOrig="980" w:dyaOrig="400">
          <v:shape id="_x0000_i1119" type="#_x0000_t75" style="width:48.9pt;height:19.7pt" o:ole="">
            <v:imagedata r:id="rId213" o:title=""/>
          </v:shape>
          <o:OLEObject Type="Embed" ProgID="Equation.DSMT4" ShapeID="_x0000_i1119" DrawAspect="Content" ObjectID="_1483192482" r:id="rId222"/>
        </w:object>
      </w:r>
      <w:r w:rsidRPr="005537E4">
        <w:rPr>
          <w:rFonts w:cs="Times New Roman"/>
        </w:rPr>
        <w:t>.</w:t>
      </w:r>
    </w:p>
    <w:p w:rsidR="005537E4" w:rsidRPr="005537E4" w:rsidRDefault="005537E4" w:rsidP="005537E4">
      <w:pPr>
        <w:pStyle w:val="ListParagraph"/>
        <w:numPr>
          <w:ilvl w:val="0"/>
          <w:numId w:val="3"/>
        </w:numPr>
        <w:rPr>
          <w:rFonts w:cs="Times New Roman"/>
        </w:rPr>
      </w:pPr>
      <w:r w:rsidRPr="005537E4">
        <w:rPr>
          <w:rFonts w:cs="Times New Roman"/>
        </w:rPr>
        <w:t xml:space="preserve">Η διάχυση θα λάβει χώρα μέσα στον σωλήνα, οπότε θα τη μελετήσουμε σ' αυτόν. Επίσης </w:t>
      </w:r>
      <w:r w:rsidRPr="005537E4">
        <w:rPr>
          <w:rFonts w:cs="Times New Roman"/>
          <w:position w:val="-6"/>
        </w:rPr>
        <w:object w:dxaOrig="220" w:dyaOrig="280">
          <v:shape id="_x0000_i1120" type="#_x0000_t75" style="width:10.2pt;height:14.25pt" o:ole="">
            <v:imagedata r:id="rId223" o:title=""/>
          </v:shape>
          <o:OLEObject Type="Embed" ProgID="Equation.DSMT4" ShapeID="_x0000_i1120" DrawAspect="Content" ObjectID="_1483192483" r:id="rId224"/>
        </w:object>
      </w:r>
      <w:r w:rsidRPr="005537E4">
        <w:rPr>
          <w:rFonts w:cs="Times New Roman"/>
        </w:rPr>
        <w:t xml:space="preserve"> πολύ μικρό. Άρα μπορούμε να θεωρήσουμε:</w:t>
      </w:r>
    </w:p>
    <w:p w:rsidR="005537E4" w:rsidRPr="005537E4" w:rsidRDefault="005537E4" w:rsidP="005537E4">
      <w:pPr>
        <w:pStyle w:val="ListParagraph"/>
        <w:numPr>
          <w:ilvl w:val="0"/>
          <w:numId w:val="4"/>
        </w:numPr>
        <w:rPr>
          <w:rFonts w:cs="Times New Roman"/>
        </w:rPr>
      </w:pPr>
      <w:r w:rsidRPr="005537E4">
        <w:rPr>
          <w:rFonts w:cs="Times New Roman"/>
        </w:rPr>
        <w:t>Μόνιμη μονοδιάστατη διάχυση</w:t>
      </w:r>
    </w:p>
    <w:p w:rsidR="005537E4" w:rsidRPr="005537E4" w:rsidRDefault="005537E4" w:rsidP="005537E4">
      <w:pPr>
        <w:pStyle w:val="ListParagraph"/>
        <w:numPr>
          <w:ilvl w:val="0"/>
          <w:numId w:val="5"/>
        </w:numPr>
        <w:rPr>
          <w:rFonts w:cs="Times New Roman"/>
        </w:rPr>
      </w:pPr>
      <w:r w:rsidRPr="005537E4">
        <w:rPr>
          <w:rFonts w:cs="Times New Roman"/>
        </w:rPr>
        <w:t>Ομοιόμορφη ολική συγκέντρωση</w:t>
      </w:r>
    </w:p>
    <w:p w:rsidR="005537E4" w:rsidRPr="005537E4" w:rsidRDefault="005537E4" w:rsidP="005537E4">
      <w:pPr>
        <w:pStyle w:val="ListParagraph"/>
        <w:numPr>
          <w:ilvl w:val="0"/>
          <w:numId w:val="6"/>
        </w:numPr>
        <w:rPr>
          <w:rFonts w:cs="Times New Roman"/>
        </w:rPr>
      </w:pPr>
      <w:r w:rsidRPr="005537E4">
        <w:rPr>
          <w:rFonts w:cs="Times New Roman"/>
        </w:rPr>
        <w:t>Τοπικές βαθμίδες συγκέντρωσης Α, Β</w:t>
      </w:r>
    </w:p>
    <w:p w:rsidR="005537E4" w:rsidRPr="005537E4" w:rsidRDefault="005537E4" w:rsidP="005537E4">
      <w:pPr>
        <w:pStyle w:val="ListParagraph"/>
        <w:numPr>
          <w:ilvl w:val="0"/>
          <w:numId w:val="3"/>
        </w:numPr>
        <w:rPr>
          <w:rFonts w:cs="Times New Roman"/>
        </w:rPr>
      </w:pPr>
      <w:r w:rsidRPr="005537E4">
        <w:rPr>
          <w:rFonts w:cs="Times New Roman"/>
        </w:rPr>
        <w:t xml:space="preserve">Η διάχυση των 2 ειδών λαμβάνει χώρα με ίσους και αντίθετους ρυθμούς (ισομοριακή αντιδιάχυση): </w:t>
      </w:r>
      <w:r w:rsidRPr="005537E4">
        <w:rPr>
          <w:rFonts w:cs="Times New Roman"/>
          <w:position w:val="-12"/>
        </w:rPr>
        <w:object w:dxaOrig="2820" w:dyaOrig="360">
          <v:shape id="_x0000_i1121" type="#_x0000_t75" style="width:141.3pt;height:18.35pt" o:ole="">
            <v:imagedata r:id="rId225" o:title=""/>
          </v:shape>
          <o:OLEObject Type="Embed" ProgID="Equation.DSMT4" ShapeID="_x0000_i1121" DrawAspect="Content" ObjectID="_1483192484" r:id="rId226"/>
        </w:object>
      </w:r>
      <w:r w:rsidRPr="005537E4">
        <w:rPr>
          <w:rFonts w:cs="Times New Roman"/>
        </w:rPr>
        <w:t xml:space="preserve">  </w:t>
      </w:r>
      <w:r w:rsidRPr="005537E4">
        <w:rPr>
          <w:rFonts w:cs="Times New Roman"/>
          <w:position w:val="-14"/>
        </w:rPr>
        <w:object w:dxaOrig="300" w:dyaOrig="400">
          <v:shape id="_x0000_i1122" type="#_x0000_t75" style="width:14.95pt;height:19.7pt" o:ole="">
            <v:imagedata r:id="rId227" o:title=""/>
          </v:shape>
          <o:OLEObject Type="Embed" ProgID="Equation.DSMT4" ShapeID="_x0000_i1122" DrawAspect="Content" ObjectID="_1483192485" r:id="rId228"/>
        </w:object>
      </w:r>
    </w:p>
    <w:p w:rsidR="005537E4" w:rsidRPr="005537E4" w:rsidRDefault="005537E4" w:rsidP="005537E4">
      <w:pPr>
        <w:rPr>
          <w:rFonts w:ascii="Times New Roman" w:hAnsi="Times New Roman" w:cs="Times New Roman"/>
        </w:rPr>
      </w:pP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2) </w:t>
      </w:r>
      <w:r w:rsidRPr="005537E4">
        <w:rPr>
          <w:rFonts w:ascii="Times New Roman" w:hAnsi="Times New Roman" w:cs="Times New Roman"/>
          <w:u w:val="single"/>
        </w:rPr>
        <w:t xml:space="preserve">Νόμος του </w:t>
      </w:r>
      <w:r w:rsidRPr="005537E4">
        <w:rPr>
          <w:rFonts w:ascii="Times New Roman" w:hAnsi="Times New Roman" w:cs="Times New Roman"/>
          <w:u w:val="single"/>
          <w:lang w:val="en-US"/>
        </w:rPr>
        <w:t>Fick</w:t>
      </w:r>
    </w:p>
    <w:p w:rsidR="005537E4" w:rsidRPr="005537E4" w:rsidRDefault="00C47B66" w:rsidP="005537E4">
      <w:pPr>
        <w:rPr>
          <w:rFonts w:ascii="Times New Roman" w:hAnsi="Times New Roman" w:cs="Times New Roman"/>
        </w:rPr>
      </w:pPr>
      <w:r>
        <w:rPr>
          <w:rFonts w:ascii="Times New Roman" w:hAnsi="Times New Roman" w:cs="Times New Roman"/>
        </w:rPr>
        <w:pict>
          <v:shape id="_x0000_s1120" type="#_x0000_t202" style="position:absolute;margin-left:231pt;margin-top:20.4pt;width:31.65pt;height:37.2pt;z-index:251688448;mso-wrap-style:none" filled="f" stroked="f">
            <v:textbox style="mso-fit-shape-to-text:t">
              <w:txbxContent>
                <w:p w:rsidR="005537E4" w:rsidRDefault="005537E4" w:rsidP="005537E4">
                  <w:pPr>
                    <w:rPr>
                      <w:lang w:val="en-US"/>
                    </w:rPr>
                  </w:pPr>
                  <w:r w:rsidRPr="001253DB">
                    <w:rPr>
                      <w:rFonts w:ascii="Times New Roman" w:hAnsi="Times New Roman" w:cs="Calibri"/>
                      <w:position w:val="-14"/>
                    </w:rPr>
                    <w:object w:dxaOrig="340" w:dyaOrig="400">
                      <v:shape id="_x0000_i1162" type="#_x0000_t75" style="width:17pt;height:20.4pt" o:ole="">
                        <v:imagedata r:id="rId229" o:title=""/>
                      </v:shape>
                      <o:OLEObject Type="Embed" ProgID="Equation.DSMT4" ShapeID="_x0000_i1162" DrawAspect="Content" ObjectID="_1483192525" r:id="rId230"/>
                    </w:object>
                  </w:r>
                </w:p>
              </w:txbxContent>
            </v:textbox>
          </v:shape>
        </w:pict>
      </w:r>
      <w:r>
        <w:rPr>
          <w:rFonts w:ascii="Times New Roman" w:hAnsi="Times New Roman" w:cs="Times New Roman"/>
        </w:rPr>
        <w:pict>
          <v:shape id="_x0000_s1119" type="#_x0000_t88" style="position:absolute;margin-left:207.75pt;margin-top:.75pt;width:18pt;height:72.75pt;z-index:251689472"/>
        </w:pict>
      </w:r>
      <w:r>
        <w:rPr>
          <w:rFonts w:ascii="Times New Roman" w:hAnsi="Times New Roman" w:cs="Times New Roman"/>
        </w:rPr>
        <w:pict>
          <v:shape id="_x0000_s1118" type="#_x0000_t32" style="position:absolute;margin-left:79.5pt;margin-top:2.25pt;width:61.5pt;height:30pt;flip:y;z-index:251690496" o:connectortype="straight">
            <v:stroke endarrow="block"/>
          </v:shape>
        </w:pict>
      </w:r>
      <w:r w:rsidR="005537E4" w:rsidRPr="005537E4">
        <w:rPr>
          <w:rFonts w:ascii="Times New Roman" w:hAnsi="Times New Roman" w:cs="Times New Roman"/>
        </w:rPr>
        <w:t xml:space="preserve">για το Α: </w:t>
      </w:r>
      <w:r w:rsidR="005537E4" w:rsidRPr="005537E4">
        <w:rPr>
          <w:rFonts w:ascii="Times New Roman" w:hAnsi="Times New Roman" w:cs="Times New Roman"/>
          <w:position w:val="-24"/>
        </w:rPr>
        <w:object w:dxaOrig="3180" w:dyaOrig="620">
          <v:shape id="_x0000_i1123" type="#_x0000_t75" style="width:158.95pt;height:31.25pt" o:ole="">
            <v:imagedata r:id="rId231" o:title=""/>
          </v:shape>
          <o:OLEObject Type="Embed" ProgID="Equation.DSMT4" ShapeID="_x0000_i1123" DrawAspect="Content" ObjectID="_1483192486" r:id="rId232"/>
        </w:object>
      </w:r>
    </w:p>
    <w:p w:rsidR="005537E4" w:rsidRPr="005537E4" w:rsidRDefault="00C47B66" w:rsidP="005537E4">
      <w:pPr>
        <w:rPr>
          <w:rFonts w:ascii="Times New Roman" w:hAnsi="Times New Roman" w:cs="Times New Roman"/>
        </w:rPr>
      </w:pPr>
      <w:r>
        <w:rPr>
          <w:rFonts w:ascii="Times New Roman" w:hAnsi="Times New Roman" w:cs="Times New Roman"/>
        </w:rPr>
        <w:pict>
          <v:shape id="_x0000_s1150" type="#_x0000_t32" style="position:absolute;margin-left:75.4pt;margin-top:1.25pt;width:61.5pt;height:30pt;flip:y;z-index:251691520" o:connectortype="straight">
            <v:stroke endarrow="block"/>
          </v:shape>
        </w:pict>
      </w:r>
      <w:r>
        <w:rPr>
          <w:rFonts w:ascii="Times New Roman" w:hAnsi="Times New Roman" w:cs="Times New Roman"/>
        </w:rPr>
        <w:pict>
          <v:shape id="_x0000_s1132" type="#_x0000_t202" style="position:absolute;margin-left:272.25pt;margin-top:19.9pt;width:54.9pt;height:29.7pt;z-index:251692544;mso-wrap-style:none" filled="f" stroked="f">
            <v:textbox style="mso-next-textbox:#_x0000_s1132;mso-fit-shape-to-text:t">
              <w:txbxContent>
                <w:p w:rsidR="005537E4" w:rsidRPr="00EC1D3A" w:rsidRDefault="005537E4" w:rsidP="005537E4">
                  <w:pPr>
                    <w:rPr>
                      <w:rFonts w:ascii="Times New Roman" w:hAnsi="Times New Roman" w:cs="Times New Roman"/>
                      <w:lang w:val="en-US"/>
                    </w:rPr>
                  </w:pPr>
                  <w:r w:rsidRPr="00EC1D3A">
                    <w:rPr>
                      <w:rFonts w:ascii="Times New Roman" w:hAnsi="Times New Roman" w:cs="Times New Roman"/>
                      <w:position w:val="-14"/>
                    </w:rPr>
                    <w:t>Σωλήνας</w:t>
                  </w:r>
                </w:p>
              </w:txbxContent>
            </v:textbox>
          </v:shape>
        </w:pict>
      </w:r>
      <w:r>
        <w:rPr>
          <w:rFonts w:ascii="Times New Roman" w:hAnsi="Times New Roman" w:cs="Times New Roman"/>
        </w:rPr>
        <w:pict>
          <v:shape id="_x0000_s1131" type="#_x0000_t38" style="position:absolute;margin-left:249.35pt;margin-top:32.5pt;width:28.15pt;height:26.25pt;flip:y;z-index:251693568" o:connectortype="curved" adj="10781,295611,-260389">
            <v:stroke endarrow="block"/>
          </v:shape>
        </w:pict>
      </w:r>
      <w:r>
        <w:rPr>
          <w:rFonts w:ascii="Times New Roman" w:hAnsi="Times New Roman" w:cs="Times New Roman"/>
        </w:rPr>
        <w:pict>
          <v:shape id="_x0000_s1124" type="#_x0000_t32" style="position:absolute;margin-left:225.05pt;margin-top:37pt;width:0;height:60.75pt;z-index:251694592" o:connectortype="straight">
            <v:stroke dashstyle="dash"/>
          </v:shape>
        </w:pict>
      </w:r>
      <w:r>
        <w:rPr>
          <w:rFonts w:ascii="Times New Roman" w:hAnsi="Times New Roman" w:cs="Times New Roman"/>
        </w:rPr>
        <w:pict>
          <v:shape id="_x0000_s1123" type="#_x0000_t32" style="position:absolute;margin-left:181.55pt;margin-top:37.75pt;width:0;height:60.75pt;z-index:251695616" o:connectortype="straight">
            <v:stroke dashstyle="dash"/>
          </v:shape>
        </w:pict>
      </w:r>
      <w:r w:rsidR="005537E4" w:rsidRPr="005537E4">
        <w:rPr>
          <w:rFonts w:ascii="Times New Roman" w:hAnsi="Times New Roman" w:cs="Times New Roman"/>
        </w:rPr>
        <w:t xml:space="preserve">για το Β: </w:t>
      </w:r>
      <w:r w:rsidR="005537E4" w:rsidRPr="005537E4">
        <w:rPr>
          <w:rFonts w:ascii="Times New Roman" w:hAnsi="Times New Roman" w:cs="Times New Roman"/>
          <w:position w:val="-24"/>
        </w:rPr>
        <w:object w:dxaOrig="3159" w:dyaOrig="620">
          <v:shape id="_x0000_i1124" type="#_x0000_t75" style="width:158.25pt;height:31.25pt" o:ole="">
            <v:imagedata r:id="rId233" o:title=""/>
          </v:shape>
          <o:OLEObject Type="Embed" ProgID="Equation.DSMT4" ShapeID="_x0000_i1124" DrawAspect="Content" ObjectID="_1483192487" r:id="rId234"/>
        </w:object>
      </w:r>
    </w:p>
    <w:p w:rsidR="005537E4" w:rsidRPr="005537E4" w:rsidRDefault="00C47B66" w:rsidP="005537E4">
      <w:pPr>
        <w:rPr>
          <w:rFonts w:ascii="Times New Roman" w:hAnsi="Times New Roman" w:cs="Times New Roman"/>
        </w:rPr>
      </w:pPr>
      <w:r>
        <w:rPr>
          <w:rFonts w:ascii="Times New Roman" w:hAnsi="Times New Roman" w:cs="Times New Roman"/>
        </w:rPr>
        <w:pict>
          <v:shape id="_x0000_s1128" type="#_x0000_t202" style="position:absolute;margin-left:260.25pt;margin-top:14.9pt;width:54.9pt;height:37.2pt;z-index:251696640;mso-wrap-style:none" filled="f" stroked="f">
            <v:textbox style="mso-fit-shape-to-text:t">
              <w:txbxContent>
                <w:p w:rsidR="005537E4" w:rsidRDefault="005537E4" w:rsidP="005537E4">
                  <w:pPr>
                    <w:rPr>
                      <w:lang w:val="en-US"/>
                    </w:rPr>
                  </w:pPr>
                  <w:r w:rsidRPr="001253DB">
                    <w:rPr>
                      <w:rFonts w:ascii="Times New Roman" w:hAnsi="Times New Roman" w:cs="Calibri"/>
                      <w:position w:val="-14"/>
                    </w:rPr>
                    <w:object w:dxaOrig="800" w:dyaOrig="400">
                      <v:shape id="_x0000_i1163" type="#_x0000_t75" style="width:40.75pt;height:20.4pt" o:ole="">
                        <v:imagedata r:id="rId235" o:title=""/>
                      </v:shape>
                      <o:OLEObject Type="Embed" ProgID="Equation.DSMT4" ShapeID="_x0000_i1163" DrawAspect="Content" ObjectID="_1483192526" r:id="rId236"/>
                    </w:object>
                  </w:r>
                </w:p>
              </w:txbxContent>
            </v:textbox>
          </v:shape>
        </w:pict>
      </w:r>
      <w:r>
        <w:rPr>
          <w:rFonts w:ascii="Times New Roman" w:hAnsi="Times New Roman" w:cs="Times New Roman"/>
        </w:rPr>
        <w:pict>
          <v:shape id="_x0000_s1126" type="#_x0000_t202" style="position:absolute;margin-left:111.75pt;margin-top:14.9pt;width:42.9pt;height:37.2pt;z-index:251697664;mso-wrap-style:none" filled="f" stroked="f">
            <v:textbox style="mso-fit-shape-to-text:t">
              <w:txbxContent>
                <w:p w:rsidR="005537E4" w:rsidRDefault="005537E4" w:rsidP="005537E4">
                  <w:pPr>
                    <w:rPr>
                      <w:lang w:val="en-US"/>
                    </w:rPr>
                  </w:pPr>
                  <w:r w:rsidRPr="001253DB">
                    <w:rPr>
                      <w:rFonts w:ascii="Times New Roman" w:hAnsi="Times New Roman" w:cs="Calibri"/>
                      <w:position w:val="-14"/>
                    </w:rPr>
                    <w:object w:dxaOrig="560" w:dyaOrig="400">
                      <v:shape id="_x0000_i1164" type="#_x0000_t75" style="width:28.55pt;height:20.4pt" o:ole="">
                        <v:imagedata r:id="rId237" o:title=""/>
                      </v:shape>
                      <o:OLEObject Type="Embed" ProgID="Equation.DSMT4" ShapeID="_x0000_i1164" DrawAspect="Content" ObjectID="_1483192527" r:id="rId238"/>
                    </w:object>
                  </w:r>
                </w:p>
              </w:txbxContent>
            </v:textbox>
          </v:shape>
        </w:pict>
      </w:r>
      <w:r>
        <w:rPr>
          <w:rFonts w:ascii="Times New Roman" w:hAnsi="Times New Roman" w:cs="Times New Roman"/>
        </w:rPr>
        <w:pict>
          <v:shape id="_x0000_s1121" type="#_x0000_t32" style="position:absolute;margin-left:150pt;margin-top:17.75pt;width:112.7pt;height:0;z-index:251698688" o:connectortype="straight"/>
        </w:pict>
      </w:r>
      <w:r w:rsidR="005537E4" w:rsidRPr="005537E4">
        <w:rPr>
          <w:rFonts w:ascii="Times New Roman" w:hAnsi="Times New Roman" w:cs="Times New Roman"/>
        </w:rPr>
        <w:t>Ισοζυγίο γραμμομορίων Α:</w:t>
      </w:r>
    </w:p>
    <w:p w:rsidR="005537E4" w:rsidRPr="005537E4" w:rsidRDefault="00C47B66" w:rsidP="005537E4">
      <w:pPr>
        <w:rPr>
          <w:rFonts w:ascii="Times New Roman" w:hAnsi="Times New Roman" w:cs="Times New Roman"/>
        </w:rPr>
      </w:pPr>
      <w:r>
        <w:rPr>
          <w:rFonts w:ascii="Times New Roman" w:hAnsi="Times New Roman" w:cs="Times New Roman"/>
        </w:rPr>
        <w:pict>
          <v:shape id="_x0000_s1122" type="#_x0000_t32" style="position:absolute;margin-left:150pt;margin-top:16.85pt;width:112.7pt;height:0;z-index:251699712" o:connectortype="straight"/>
        </w:pict>
      </w:r>
      <w:r>
        <w:rPr>
          <w:rFonts w:ascii="Times New Roman" w:hAnsi="Times New Roman" w:cs="Times New Roman"/>
        </w:rPr>
        <w:pict>
          <v:shape id="_x0000_s1127" type="#_x0000_t32" style="position:absolute;margin-left:226.5pt;margin-top:6.35pt;width:40.55pt;height:0;z-index:251700736" o:connectortype="straight">
            <v:stroke endarrow="block"/>
          </v:shape>
        </w:pict>
      </w:r>
      <w:r>
        <w:rPr>
          <w:rFonts w:ascii="Times New Roman" w:hAnsi="Times New Roman" w:cs="Times New Roman"/>
        </w:rPr>
        <w:pict>
          <v:shape id="_x0000_s1130" type="#_x0000_t202" style="position:absolute;margin-left:202.5pt;margin-top:31.85pt;width:46.65pt;height:31.2pt;z-index:251701760;mso-wrap-style:none" filled="f" stroked="f">
            <v:textbox style="mso-fit-shape-to-text:t">
              <w:txbxContent>
                <w:p w:rsidR="005537E4" w:rsidRDefault="005537E4" w:rsidP="005537E4">
                  <w:pPr>
                    <w:rPr>
                      <w:lang w:val="en-US"/>
                    </w:rPr>
                  </w:pPr>
                  <w:r w:rsidRPr="001253DB">
                    <w:rPr>
                      <w:rFonts w:ascii="Times New Roman" w:hAnsi="Times New Roman" w:cs="Calibri"/>
                      <w:position w:val="-6"/>
                    </w:rPr>
                    <w:object w:dxaOrig="639" w:dyaOrig="280">
                      <v:shape id="_x0000_i1165" type="#_x0000_t75" style="width:31.9pt;height:14.25pt" o:ole="">
                        <v:imagedata r:id="rId239" o:title=""/>
                      </v:shape>
                      <o:OLEObject Type="Embed" ProgID="Equation.DSMT4" ShapeID="_x0000_i1165" DrawAspect="Content" ObjectID="_1483192528" r:id="rId240"/>
                    </w:object>
                  </w:r>
                </w:p>
              </w:txbxContent>
            </v:textbox>
          </v:shape>
        </w:pict>
      </w:r>
      <w:r>
        <w:rPr>
          <w:rFonts w:ascii="Times New Roman" w:hAnsi="Times New Roman" w:cs="Times New Roman"/>
        </w:rPr>
        <w:pict>
          <v:shape id="_x0000_s1129" type="#_x0000_t202" style="position:absolute;margin-left:168.75pt;margin-top:29.6pt;width:24.9pt;height:29.7pt;z-index:251702784;mso-wrap-style:none" filled="f" stroked="f">
            <v:textbox style="mso-fit-shape-to-text:t">
              <w:txbxContent>
                <w:p w:rsidR="005537E4" w:rsidRDefault="005537E4" w:rsidP="005537E4">
                  <w:pPr>
                    <w:rPr>
                      <w:lang w:val="en-US"/>
                    </w:rPr>
                  </w:pPr>
                  <w:r w:rsidRPr="001253DB">
                    <w:rPr>
                      <w:rFonts w:ascii="Times New Roman" w:hAnsi="Times New Roman" w:cs="Calibri"/>
                      <w:position w:val="-6"/>
                    </w:rPr>
                    <w:object w:dxaOrig="200" w:dyaOrig="220">
                      <v:shape id="_x0000_i1166" type="#_x0000_t75" style="width:10.2pt;height:10.2pt" o:ole="">
                        <v:imagedata r:id="rId241" o:title=""/>
                      </v:shape>
                      <o:OLEObject Type="Embed" ProgID="Equation.DSMT4" ShapeID="_x0000_i1166" DrawAspect="Content" ObjectID="_1483192529" r:id="rId242"/>
                    </w:object>
                  </w:r>
                </w:p>
              </w:txbxContent>
            </v:textbox>
          </v:shape>
        </w:pict>
      </w:r>
      <w:r>
        <w:rPr>
          <w:rFonts w:ascii="Times New Roman" w:hAnsi="Times New Roman" w:cs="Times New Roman"/>
        </w:rPr>
        <w:pict>
          <v:shape id="_x0000_s1125" type="#_x0000_t32" style="position:absolute;margin-left:141pt;margin-top:6.35pt;width:40.55pt;height:0;z-index:251703808" o:connectortype="straight">
            <v:stroke endarrow="block"/>
          </v:shape>
        </w:pict>
      </w:r>
    </w:p>
    <w:p w:rsidR="005537E4" w:rsidRPr="005537E4" w:rsidRDefault="005537E4" w:rsidP="005537E4">
      <w:pPr>
        <w:pStyle w:val="ListParagraph"/>
        <w:rPr>
          <w:rFonts w:cs="Times New Roman"/>
        </w:rPr>
      </w:pPr>
    </w:p>
    <w:p w:rsidR="005537E4" w:rsidRPr="005537E4" w:rsidRDefault="005537E4" w:rsidP="005537E4">
      <w:pPr>
        <w:pStyle w:val="ListParagraph"/>
        <w:rPr>
          <w:rFonts w:cs="Times New Roman"/>
        </w:rPr>
      </w:pPr>
    </w:p>
    <w:p w:rsidR="005537E4" w:rsidRPr="005537E4" w:rsidRDefault="005537E4" w:rsidP="005537E4">
      <w:pPr>
        <w:pStyle w:val="ListParagraph"/>
        <w:rPr>
          <w:rFonts w:cs="Times New Roman"/>
        </w:rPr>
      </w:pPr>
    </w:p>
    <w:p w:rsidR="005537E4" w:rsidRPr="005537E4" w:rsidRDefault="005537E4" w:rsidP="005537E4">
      <w:pPr>
        <w:rPr>
          <w:rFonts w:ascii="Times New Roman" w:hAnsi="Times New Roman" w:cs="Times New Roman"/>
          <w:u w:val="single"/>
        </w:rPr>
      </w:pPr>
      <w:r w:rsidRPr="005537E4">
        <w:rPr>
          <w:rFonts w:ascii="Times New Roman" w:hAnsi="Times New Roman" w:cs="Times New Roman"/>
          <w:u w:val="single"/>
        </w:rPr>
        <w:t>Παραδοχές</w: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1) Μόνιμη μονοδιάστατη διάχυση</w: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2) Ομοιόμορφη ολική συγκέντρωση</w: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3) Όχι αντίδραση</w:t>
      </w:r>
    </w:p>
    <w:p w:rsidR="005537E4" w:rsidRPr="005537E4" w:rsidRDefault="005537E4" w:rsidP="005537E4">
      <w:pPr>
        <w:rPr>
          <w:rFonts w:ascii="Times New Roman" w:eastAsiaTheme="minorEastAsia" w:hAnsi="Times New Roman" w:cs="Times New Roman"/>
        </w:rPr>
      </w:pPr>
      <w:r w:rsidRPr="005537E4">
        <w:rPr>
          <w:rFonts w:ascii="Times New Roman" w:eastAsiaTheme="minorEastAsia" w:hAnsi="Times New Roman" w:cs="Times New Roman"/>
        </w:rPr>
        <w:t xml:space="preserve">4) Για </w:t>
      </w:r>
      <w:r w:rsidRPr="005537E4">
        <w:rPr>
          <w:rFonts w:ascii="Times New Roman" w:eastAsiaTheme="minorEastAsia" w:hAnsi="Times New Roman" w:cs="Times New Roman"/>
          <w:position w:val="-12"/>
        </w:rPr>
        <w:object w:dxaOrig="2600" w:dyaOrig="360">
          <v:shape id="_x0000_i1125" type="#_x0000_t75" style="width:129.75pt;height:18.35pt" o:ole="">
            <v:imagedata r:id="rId44" o:title=""/>
          </v:shape>
          <o:OLEObject Type="Embed" ProgID="Equation.DSMT4" ShapeID="_x0000_i1125" DrawAspect="Content" ObjectID="_1483192488" r:id="rId243"/>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Το ισοζύγιο γραμμομορίων στον όγκο ελέγχου μας δίνει:</w: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14"/>
        </w:rPr>
        <w:object w:dxaOrig="8340" w:dyaOrig="400">
          <v:shape id="_x0000_i1126" type="#_x0000_t75" style="width:416.4pt;height:20.4pt" o:ole="">
            <v:imagedata r:id="rId244" o:title=""/>
          </v:shape>
          <o:OLEObject Type="Embed" ProgID="Equation.DSMT4" ShapeID="_x0000_i1126" DrawAspect="Content" ObjectID="_1483192489" r:id="rId245"/>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4"/>
        </w:rPr>
        <w:object w:dxaOrig="3800" w:dyaOrig="680">
          <v:shape id="_x0000_i1127" type="#_x0000_t75" style="width:190.85pt;height:33.95pt" o:ole="">
            <v:imagedata r:id="rId246" o:title=""/>
          </v:shape>
          <o:OLEObject Type="Embed" ProgID="Equation.DSMT4" ShapeID="_x0000_i1127" DrawAspect="Content" ObjectID="_1483192490" r:id="rId247"/>
        </w:object>
      </w:r>
    </w:p>
    <w:p w:rsidR="005537E4" w:rsidRPr="005537E4" w:rsidRDefault="005537E4" w:rsidP="005537E4">
      <w:pPr>
        <w:rPr>
          <w:rFonts w:ascii="Times New Roman" w:hAnsi="Times New Roman" w:cs="Times New Roman"/>
        </w:rPr>
      </w:pPr>
      <w:r w:rsidRPr="005537E4">
        <w:rPr>
          <w:rFonts w:ascii="Times New Roman" w:hAnsi="Times New Roman" w:cs="Times New Roman"/>
          <w:position w:val="-24"/>
        </w:rPr>
        <w:object w:dxaOrig="2740" w:dyaOrig="620">
          <v:shape id="_x0000_i1128" type="#_x0000_t75" style="width:136.55pt;height:30.55pt" o:ole="">
            <v:imagedata r:id="rId248" o:title=""/>
          </v:shape>
          <o:OLEObject Type="Embed" ProgID="Equation.DSMT4" ShapeID="_x0000_i1128" DrawAspect="Content" ObjectID="_1483192491" r:id="rId249"/>
        </w:object>
      </w:r>
      <w:r w:rsidRPr="005537E4">
        <w:rPr>
          <w:rFonts w:ascii="Times New Roman" w:hAnsi="Times New Roman" w:cs="Times New Roman"/>
        </w:rPr>
        <w:t xml:space="preserve">     </w:t>
      </w:r>
    </w:p>
    <w:p w:rsidR="005537E4" w:rsidRPr="005537E4" w:rsidRDefault="005537E4" w:rsidP="005537E4">
      <w:pPr>
        <w:rPr>
          <w:rFonts w:ascii="Times New Roman" w:hAnsi="Times New Roman" w:cs="Times New Roman"/>
        </w:rPr>
      </w:pPr>
      <w:r w:rsidRPr="005537E4">
        <w:rPr>
          <w:rFonts w:ascii="Times New Roman" w:hAnsi="Times New Roman" w:cs="Times New Roman"/>
        </w:rPr>
        <w:lastRenderedPageBreak/>
        <w:t xml:space="preserve">Από τη σχέση </w:t>
      </w:r>
      <w:r w:rsidRPr="005537E4">
        <w:rPr>
          <w:rFonts w:ascii="Times New Roman" w:hAnsi="Times New Roman" w:cs="Times New Roman"/>
          <w:position w:val="-14"/>
        </w:rPr>
        <w:object w:dxaOrig="340" w:dyaOrig="400">
          <v:shape id="_x0000_i1129" type="#_x0000_t75" style="width:17pt;height:19.7pt" o:ole="">
            <v:imagedata r:id="rId250" o:title=""/>
          </v:shape>
          <o:OLEObject Type="Embed" ProgID="Equation.DSMT4" ShapeID="_x0000_i1129" DrawAspect="Content" ObjectID="_1483192492" r:id="rId251"/>
        </w:object>
      </w:r>
      <w:r w:rsidRPr="005537E4">
        <w:rPr>
          <w:rFonts w:ascii="Times New Roman" w:hAnsi="Times New Roman" w:cs="Times New Roman"/>
        </w:rPr>
        <w:t xml:space="preserve"> για τ Α έχω:</w: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8"/>
        </w:rPr>
        <w:object w:dxaOrig="4080" w:dyaOrig="700">
          <v:shape id="_x0000_i1130" type="#_x0000_t75" style="width:203.75pt;height:35.3pt" o:ole="">
            <v:imagedata r:id="rId252" o:title=""/>
          </v:shape>
          <o:OLEObject Type="Embed" ProgID="Equation.DSMT4" ShapeID="_x0000_i1130" DrawAspect="Content" ObjectID="_1483192493" r:id="rId253"/>
        </w:object>
      </w:r>
      <w:r w:rsidRPr="005537E4">
        <w:rPr>
          <w:rFonts w:ascii="Times New Roman" w:hAnsi="Times New Roman" w:cs="Times New Roman"/>
          <w:lang w:val="en-US"/>
        </w:rPr>
        <w:t xml:space="preserve">   </w:t>
      </w:r>
      <w:r w:rsidRPr="005537E4">
        <w:rPr>
          <w:rFonts w:ascii="Times New Roman" w:hAnsi="Times New Roman" w:cs="Times New Roman"/>
          <w:position w:val="-14"/>
          <w:lang w:val="en-US"/>
        </w:rPr>
        <w:object w:dxaOrig="340" w:dyaOrig="400">
          <v:shape id="_x0000_i1131" type="#_x0000_t75" style="width:17pt;height:19.7pt" o:ole="">
            <v:imagedata r:id="rId254" o:title=""/>
          </v:shape>
          <o:OLEObject Type="Embed" ProgID="Equation.DSMT4" ShapeID="_x0000_i1131" DrawAspect="Content" ObjectID="_1483192494" r:id="rId255"/>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14"/>
          <w:lang w:val="en-US"/>
        </w:rPr>
        <w:object w:dxaOrig="2280" w:dyaOrig="380">
          <v:shape id="_x0000_i1132" type="#_x0000_t75" style="width:114.1pt;height:19pt" o:ole="">
            <v:imagedata r:id="rId256" o:title=""/>
          </v:shape>
          <o:OLEObject Type="Embed" ProgID="Equation.DSMT4" ShapeID="_x0000_i1132" DrawAspect="Content" ObjectID="_1483192495" r:id="rId257"/>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14"/>
          <w:lang w:val="en-US"/>
        </w:rPr>
        <w:object w:dxaOrig="2320" w:dyaOrig="380">
          <v:shape id="_x0000_i1133" type="#_x0000_t75" style="width:116.15pt;height:19pt" o:ole="">
            <v:imagedata r:id="rId258" o:title=""/>
          </v:shape>
          <o:OLEObject Type="Embed" ProgID="Equation.DSMT4" ShapeID="_x0000_i1133" DrawAspect="Content" ObjectID="_1483192496" r:id="rId259"/>
        </w:object>
      </w:r>
    </w:p>
    <w:p w:rsidR="005537E4" w:rsidRPr="005537E4" w:rsidRDefault="00C47B66" w:rsidP="005537E4">
      <w:pPr>
        <w:rPr>
          <w:rFonts w:ascii="Times New Roman" w:hAnsi="Times New Roman" w:cs="Times New Roman"/>
          <w:lang w:val="en-US"/>
        </w:rPr>
      </w:pPr>
      <w:r>
        <w:rPr>
          <w:rFonts w:ascii="Times New Roman" w:hAnsi="Times New Roman" w:cs="Times New Roman"/>
        </w:rPr>
        <w:pict>
          <v:shape id="_x0000_s1134" type="#_x0000_t202" style="position:absolute;margin-left:125.4pt;margin-top:26.1pt;width:91.65pt;height:73.95pt;z-index:251704832;mso-wrap-style:none" filled="f" stroked="f">
            <v:textbox style="mso-fit-shape-to-text:t">
              <w:txbxContent>
                <w:p w:rsidR="005537E4" w:rsidRDefault="005537E4" w:rsidP="005537E4">
                  <w:pPr>
                    <w:rPr>
                      <w:lang w:val="en-US"/>
                    </w:rPr>
                  </w:pPr>
                  <w:r w:rsidRPr="001253DB">
                    <w:rPr>
                      <w:rFonts w:ascii="Times New Roman" w:hAnsi="Times New Roman" w:cs="Calibri"/>
                      <w:position w:val="-50"/>
                    </w:rPr>
                    <w:object w:dxaOrig="1520" w:dyaOrig="1120">
                      <v:shape id="_x0000_i1167" type="#_x0000_t75" style="width:77.45pt;height:57.05pt" o:ole="">
                        <v:imagedata r:id="rId260" o:title=""/>
                      </v:shape>
                      <o:OLEObject Type="Embed" ProgID="Equation.DSMT4" ShapeID="_x0000_i1167" DrawAspect="Content" ObjectID="_1483192530" r:id="rId261"/>
                    </w:object>
                  </w:r>
                </w:p>
              </w:txbxContent>
            </v:textbox>
          </v:shape>
        </w:pict>
      </w:r>
      <w:r>
        <w:rPr>
          <w:rFonts w:ascii="Times New Roman" w:hAnsi="Times New Roman" w:cs="Times New Roman"/>
        </w:rPr>
        <w:pict>
          <v:shape id="_x0000_s1133" type="#_x0000_t88" style="position:absolute;margin-left:107pt;margin-top:27.6pt;width:10.15pt;height:48.2pt;z-index:251705856"/>
        </w:pict>
      </w:r>
      <w:r w:rsidR="005537E4" w:rsidRPr="005537E4">
        <w:rPr>
          <w:rFonts w:ascii="Times New Roman" w:hAnsi="Times New Roman" w:cs="Times New Roman"/>
        </w:rPr>
        <w:t xml:space="preserve">Ολοκληρώνοντας την </w:t>
      </w:r>
      <w:r w:rsidR="005537E4" w:rsidRPr="005537E4">
        <w:rPr>
          <w:rFonts w:ascii="Times New Roman" w:hAnsi="Times New Roman" w:cs="Times New Roman"/>
          <w:position w:val="-10"/>
        </w:rPr>
        <w:object w:dxaOrig="320" w:dyaOrig="320">
          <v:shape id="_x0000_i1134" type="#_x0000_t75" style="width:16.3pt;height:16.3pt" o:ole="">
            <v:imagedata r:id="rId262" o:title=""/>
          </v:shape>
          <o:OLEObject Type="Embed" ProgID="Equation.DSMT4" ShapeID="_x0000_i1134" DrawAspect="Content" ObjectID="_1483192497" r:id="rId263"/>
        </w:object>
      </w:r>
      <w:r w:rsidR="005537E4" w:rsidRPr="005537E4">
        <w:rPr>
          <w:rFonts w:ascii="Times New Roman" w:hAnsi="Times New Roman" w:cs="Times New Roman"/>
        </w:rPr>
        <w:t xml:space="preserve">, προκύπτει </w:t>
      </w:r>
      <w:r w:rsidR="005537E4" w:rsidRPr="005537E4">
        <w:rPr>
          <w:rFonts w:ascii="Times New Roman" w:hAnsi="Times New Roman" w:cs="Times New Roman"/>
          <w:position w:val="-12"/>
        </w:rPr>
        <w:object w:dxaOrig="1219" w:dyaOrig="360">
          <v:shape id="_x0000_i1135" type="#_x0000_t75" style="width:61.8pt;height:18.35pt" o:ole="">
            <v:imagedata r:id="rId264" o:title=""/>
          </v:shape>
          <o:OLEObject Type="Embed" ProgID="Equation.DSMT4" ShapeID="_x0000_i1135" DrawAspect="Content" ObjectID="_1483192498" r:id="rId265"/>
        </w:object>
      </w:r>
      <w:r w:rsidR="005537E4" w:rsidRPr="005537E4">
        <w:rPr>
          <w:rFonts w:ascii="Times New Roman" w:hAnsi="Times New Roman" w:cs="Times New Roman"/>
          <w:lang w:val="en-US"/>
        </w:rPr>
        <w:t xml:space="preserve">  </w:t>
      </w:r>
      <w:r w:rsidR="005537E4" w:rsidRPr="005537E4">
        <w:rPr>
          <w:rFonts w:ascii="Times New Roman" w:hAnsi="Times New Roman" w:cs="Times New Roman"/>
          <w:position w:val="-14"/>
          <w:lang w:val="en-US"/>
        </w:rPr>
        <w:object w:dxaOrig="340" w:dyaOrig="400">
          <v:shape id="_x0000_i1136" type="#_x0000_t75" style="width:17pt;height:19.7pt" o:ole="">
            <v:imagedata r:id="rId266" o:title=""/>
          </v:shape>
          <o:OLEObject Type="Embed" ProgID="Equation.DSMT4" ShapeID="_x0000_i1136" DrawAspect="Content" ObjectID="_1483192499" r:id="rId267"/>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14"/>
          <w:lang w:val="en-US"/>
        </w:rPr>
        <w:object w:dxaOrig="1419" w:dyaOrig="380">
          <v:shape id="_x0000_i1137" type="#_x0000_t75" style="width:71.3pt;height:19pt" o:ole="">
            <v:imagedata r:id="rId268" o:title=""/>
          </v:shape>
          <o:OLEObject Type="Embed" ProgID="Equation.DSMT4" ShapeID="_x0000_i1137" DrawAspect="Content" ObjectID="_1483192500" r:id="rId269"/>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14"/>
          <w:lang w:val="en-US"/>
        </w:rPr>
        <w:object w:dxaOrig="1980" w:dyaOrig="380">
          <v:shape id="_x0000_i1138" type="#_x0000_t75" style="width:99.15pt;height:19pt" o:ole="">
            <v:imagedata r:id="rId270" o:title=""/>
          </v:shape>
          <o:OLEObject Type="Embed" ProgID="Equation.DSMT4" ShapeID="_x0000_i1138" DrawAspect="Content" ObjectID="_1483192501" r:id="rId271"/>
        </w:object>
      </w:r>
    </w:p>
    <w:p w:rsidR="005537E4" w:rsidRPr="005537E4" w:rsidRDefault="005537E4" w:rsidP="005537E4">
      <w:pPr>
        <w:rPr>
          <w:rFonts w:ascii="Times New Roman" w:hAnsi="Times New Roman" w:cs="Times New Roman"/>
          <w:lang w:val="en-US"/>
        </w:rPr>
      </w:pP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4"/>
          <w:lang w:val="en-US"/>
        </w:rPr>
        <w:object w:dxaOrig="2840" w:dyaOrig="620">
          <v:shape id="_x0000_i1139" type="#_x0000_t75" style="width:141.95pt;height:31.25pt" o:ole="">
            <v:imagedata r:id="rId272" o:title=""/>
          </v:shape>
          <o:OLEObject Type="Embed" ProgID="Equation.DSMT4" ShapeID="_x0000_i1139" DrawAspect="Content" ObjectID="_1483192502" r:id="rId273"/>
        </w:object>
      </w:r>
      <w:r w:rsidRPr="005537E4">
        <w:rPr>
          <w:rFonts w:ascii="Times New Roman" w:hAnsi="Times New Roman" w:cs="Times New Roman"/>
          <w:lang w:val="en-US"/>
        </w:rPr>
        <w:t xml:space="preserve">  </w:t>
      </w:r>
      <w:r w:rsidRPr="005537E4">
        <w:rPr>
          <w:rFonts w:ascii="Times New Roman" w:hAnsi="Times New Roman" w:cs="Times New Roman"/>
          <w:position w:val="-14"/>
          <w:lang w:val="en-US"/>
        </w:rPr>
        <w:object w:dxaOrig="340" w:dyaOrig="400">
          <v:shape id="_x0000_i1140" type="#_x0000_t75" style="width:17pt;height:19.7pt" o:ole="">
            <v:imagedata r:id="rId274" o:title=""/>
          </v:shape>
          <o:OLEObject Type="Embed" ProgID="Equation.DSMT4" ShapeID="_x0000_i1140" DrawAspect="Content" ObjectID="_1483192503" r:id="rId275"/>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rPr>
        <w:t xml:space="preserve">Ξέρω ότι: </w:t>
      </w:r>
      <w:r w:rsidRPr="005537E4">
        <w:rPr>
          <w:rFonts w:ascii="Times New Roman" w:hAnsi="Times New Roman" w:cs="Times New Roman"/>
          <w:position w:val="-14"/>
        </w:rPr>
        <w:object w:dxaOrig="3500" w:dyaOrig="400">
          <v:shape id="_x0000_i1141" type="#_x0000_t75" style="width:175.25pt;height:19.7pt" o:ole="">
            <v:imagedata r:id="rId276" o:title=""/>
          </v:shape>
          <o:OLEObject Type="Embed" ProgID="Equation.DSMT4" ShapeID="_x0000_i1141" DrawAspect="Content" ObjectID="_1483192504" r:id="rId277"/>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4"/>
          <w:lang w:val="en-US"/>
        </w:rPr>
        <w:object w:dxaOrig="5320" w:dyaOrig="620">
          <v:shape id="_x0000_i1142" type="#_x0000_t75" style="width:266.25pt;height:31.25pt" o:ole="">
            <v:imagedata r:id="rId278" o:title=""/>
          </v:shape>
          <o:OLEObject Type="Embed" ProgID="Equation.DSMT4" ShapeID="_x0000_i1142" DrawAspect="Content" ObjectID="_1483192505" r:id="rId279"/>
        </w:object>
      </w:r>
    </w:p>
    <w:p w:rsidR="005537E4" w:rsidRPr="005537E4" w:rsidRDefault="005537E4" w:rsidP="005537E4">
      <w:pPr>
        <w:rPr>
          <w:rFonts w:ascii="Times New Roman" w:hAnsi="Times New Roman" w:cs="Times New Roman"/>
          <w:lang w:val="en-US"/>
        </w:rPr>
      </w:pPr>
      <w:r w:rsidRPr="005537E4">
        <w:rPr>
          <w:rFonts w:ascii="Times New Roman" w:hAnsi="Times New Roman" w:cs="Times New Roman"/>
          <w:position w:val="-24"/>
          <w:lang w:val="en-US"/>
        </w:rPr>
        <w:object w:dxaOrig="4960" w:dyaOrig="620">
          <v:shape id="_x0000_i1143" type="#_x0000_t75" style="width:247.9pt;height:31.25pt" o:ole="">
            <v:imagedata r:id="rId280" o:title=""/>
          </v:shape>
          <o:OLEObject Type="Embed" ProgID="Equation.DSMT4" ShapeID="_x0000_i1143" DrawAspect="Content" ObjectID="_1483192506" r:id="rId281"/>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Άρα </w:t>
      </w:r>
      <w:r w:rsidRPr="005537E4">
        <w:rPr>
          <w:rFonts w:ascii="Times New Roman" w:hAnsi="Times New Roman" w:cs="Times New Roman"/>
          <w:position w:val="-24"/>
        </w:rPr>
        <w:object w:dxaOrig="5720" w:dyaOrig="660">
          <v:shape id="_x0000_i1144" type="#_x0000_t75" style="width:285.95pt;height:33.3pt" o:ole="">
            <v:imagedata r:id="rId282" o:title=""/>
          </v:shape>
          <o:OLEObject Type="Embed" ProgID="Equation.DSMT4" ShapeID="_x0000_i1144" DrawAspect="Content" ObjectID="_1483192507" r:id="rId283"/>
        </w:object>
      </w:r>
    </w:p>
    <w:p w:rsidR="005537E4" w:rsidRPr="005537E4" w:rsidRDefault="005537E4" w:rsidP="005537E4">
      <w:pPr>
        <w:rPr>
          <w:rFonts w:ascii="Times New Roman" w:hAnsi="Times New Roman" w:cs="Times New Roman"/>
        </w:rPr>
      </w:pPr>
      <w:r w:rsidRPr="005537E4">
        <w:rPr>
          <w:rFonts w:ascii="Times New Roman" w:hAnsi="Times New Roman" w:cs="Times New Roman"/>
        </w:rPr>
        <w:t xml:space="preserve">Για το Β: </w:t>
      </w:r>
      <w:r w:rsidRPr="005537E4">
        <w:rPr>
          <w:rFonts w:ascii="Times New Roman" w:hAnsi="Times New Roman" w:cs="Times New Roman"/>
          <w:position w:val="-24"/>
        </w:rPr>
        <w:object w:dxaOrig="2340" w:dyaOrig="620">
          <v:shape id="_x0000_i1145" type="#_x0000_t75" style="width:116.85pt;height:31.25pt" o:ole="">
            <v:imagedata r:id="rId284" o:title=""/>
          </v:shape>
          <o:OLEObject Type="Embed" ProgID="Equation.DSMT4" ShapeID="_x0000_i1145" DrawAspect="Content" ObjectID="_1483192508" r:id="rId285"/>
        </w:object>
      </w:r>
      <w:r w:rsidRPr="005537E4">
        <w:rPr>
          <w:rFonts w:ascii="Times New Roman" w:hAnsi="Times New Roman" w:cs="Times New Roman"/>
        </w:rPr>
        <w:t xml:space="preserve"> ή </w:t>
      </w:r>
      <w:r w:rsidRPr="005537E4">
        <w:rPr>
          <w:rFonts w:ascii="Times New Roman" w:hAnsi="Times New Roman" w:cs="Times New Roman"/>
          <w:position w:val="-24"/>
        </w:rPr>
        <w:object w:dxaOrig="2219" w:dyaOrig="620">
          <v:shape id="_x0000_i1146" type="#_x0000_t75" style="width:110.7pt;height:31.25pt" o:ole="">
            <v:imagedata r:id="rId286" o:title=""/>
          </v:shape>
          <o:OLEObject Type="Embed" ProgID="Equation.DSMT4" ShapeID="_x0000_i1146" DrawAspect="Content" ObjectID="_1483192509" r:id="rId287"/>
        </w:object>
      </w:r>
    </w:p>
    <w:p w:rsidR="005537E4" w:rsidRPr="0073618D" w:rsidRDefault="00C47B66" w:rsidP="005537E4">
      <w:pPr>
        <w:rPr>
          <w:rFonts w:ascii="Times New Roman" w:hAnsi="Times New Roman" w:cs="Times New Roman"/>
        </w:rPr>
      </w:pPr>
      <w:r>
        <w:rPr>
          <w:rFonts w:ascii="Times New Roman" w:hAnsi="Times New Roman" w:cs="Times New Roman"/>
        </w:rPr>
        <w:pict>
          <v:shape id="_x0000_s1136" type="#_x0000_t202" style="position:absolute;margin-left:104.5pt;margin-top:1.95pt;width:285.15pt;height:55.95pt;z-index:251706880;mso-wrap-style:none" filled="f" stroked="f">
            <v:textbox style="mso-fit-shape-to-text:t">
              <w:txbxContent>
                <w:p w:rsidR="005537E4" w:rsidRDefault="005537E4" w:rsidP="005537E4">
                  <w:pPr>
                    <w:rPr>
                      <w:lang w:val="en-US"/>
                    </w:rPr>
                  </w:pPr>
                  <w:r w:rsidRPr="001253DB">
                    <w:rPr>
                      <w:rFonts w:ascii="Times New Roman" w:hAnsi="Times New Roman" w:cs="Calibri"/>
                      <w:position w:val="-32"/>
                    </w:rPr>
                    <w:object w:dxaOrig="5340" w:dyaOrig="760">
                      <v:shape id="_x0000_i1168" type="#_x0000_t75" style="width:271pt;height:38.7pt" o:ole="">
                        <v:imagedata r:id="rId288" o:title=""/>
                      </v:shape>
                      <o:OLEObject Type="Embed" ProgID="Equation.DSMT4" ShapeID="_x0000_i1168" DrawAspect="Content" ObjectID="_1483192531" r:id="rId289"/>
                    </w:object>
                  </w:r>
                </w:p>
              </w:txbxContent>
            </v:textbox>
          </v:shape>
        </w:pict>
      </w:r>
      <w:r>
        <w:rPr>
          <w:rFonts w:ascii="Times New Roman" w:hAnsi="Times New Roman" w:cs="Times New Roman"/>
        </w:rPr>
        <w:pict>
          <v:shape id="_x0000_s1135" type="#_x0000_t88" style="position:absolute;margin-left:96.1pt;margin-top:1.2pt;width:10.9pt;height:46.9pt;z-index:251707904"/>
        </w:pict>
      </w:r>
      <w:r w:rsidR="005537E4" w:rsidRPr="005537E4">
        <w:rPr>
          <w:rFonts w:ascii="Times New Roman" w:hAnsi="Times New Roman" w:cs="Times New Roman"/>
        </w:rPr>
        <w:t xml:space="preserve">και επειδή </w:t>
      </w:r>
      <w:r w:rsidR="005537E4" w:rsidRPr="005537E4">
        <w:rPr>
          <w:rFonts w:ascii="Times New Roman" w:hAnsi="Times New Roman" w:cs="Times New Roman"/>
          <w:position w:val="-44"/>
        </w:rPr>
        <w:object w:dxaOrig="820" w:dyaOrig="1000">
          <v:shape id="_x0000_i1147" type="#_x0000_t75" style="width:40.75pt;height:50.25pt" o:ole="">
            <v:imagedata r:id="rId290" o:title=""/>
          </v:shape>
          <o:OLEObject Type="Embed" ProgID="Equation.DSMT4" ShapeID="_x0000_i1147" DrawAspect="Content" ObjectID="_1483192510" r:id="rId291"/>
        </w:object>
      </w:r>
    </w:p>
    <w:p w:rsidR="005537E4" w:rsidRPr="005537E4" w:rsidRDefault="00C47B66" w:rsidP="005537E4">
      <w:pPr>
        <w:rPr>
          <w:rFonts w:ascii="Times New Roman" w:hAnsi="Times New Roman" w:cs="Times New Roman"/>
        </w:rPr>
      </w:pPr>
      <w:r>
        <w:rPr>
          <w:rFonts w:ascii="Times New Roman" w:hAnsi="Times New Roman" w:cs="Times New Roman"/>
        </w:rPr>
        <w:pict>
          <v:shape id="_x0000_s1137" type="#_x0000_t32" style="position:absolute;margin-left:41.1pt;margin-top:18.45pt;width:0;height:102.6pt;z-index:251708928" o:connectortype="straight"/>
        </w:pict>
      </w:r>
      <w:r>
        <w:rPr>
          <w:rFonts w:ascii="Times New Roman" w:hAnsi="Times New Roman" w:cs="Times New Roman"/>
        </w:rPr>
        <w:pict>
          <v:shape id="_x0000_s1138" type="#_x0000_t32" style="position:absolute;margin-left:41.1pt;margin-top:119.95pt;width:171.15pt;height:0;z-index:251709952" o:connectortype="straight"/>
        </w:pict>
      </w:r>
      <w:r>
        <w:rPr>
          <w:rFonts w:ascii="Times New Roman" w:hAnsi="Times New Roman" w:cs="Times New Roman"/>
        </w:rPr>
        <w:pict>
          <v:shape id="_x0000_s1139" type="#_x0000_t32" style="position:absolute;margin-left:212pt;margin-top:17.85pt;width:0;height:102.6pt;z-index:251710976" o:connectortype="straight"/>
        </w:pict>
      </w:r>
      <w:r>
        <w:rPr>
          <w:rFonts w:ascii="Times New Roman" w:hAnsi="Times New Roman" w:cs="Times New Roman"/>
        </w:rPr>
        <w:pict>
          <v:shape id="_x0000_s1140" type="#_x0000_t32" style="position:absolute;margin-left:41.1pt;margin-top:48.05pt;width:170.9pt;height:50.25pt;z-index:251712000" o:connectortype="straight"/>
        </w:pict>
      </w:r>
      <w:r>
        <w:rPr>
          <w:rFonts w:ascii="Times New Roman" w:hAnsi="Times New Roman" w:cs="Times New Roman"/>
        </w:rPr>
        <w:pict>
          <v:shape id="_x0000_s1141" type="#_x0000_t32" style="position:absolute;margin-left:41.1pt;margin-top:42.75pt;width:170.9pt;height:55.7pt;flip:y;z-index:251713024" o:connectortype="straight"/>
        </w:pict>
      </w:r>
      <w:r>
        <w:rPr>
          <w:rFonts w:ascii="Times New Roman" w:hAnsi="Times New Roman" w:cs="Times New Roman"/>
        </w:rPr>
        <w:pict>
          <v:shape id="_x0000_s1142" type="#_x0000_t32" style="position:absolute;margin-left:41.1pt;margin-top:30.55pt;width:170.9pt;height:0;z-index:251714048" o:connectortype="straight"/>
        </w:pict>
      </w:r>
      <w:r>
        <w:rPr>
          <w:rFonts w:ascii="Times New Roman" w:hAnsi="Times New Roman" w:cs="Times New Roman"/>
        </w:rPr>
        <w:pict>
          <v:shape id="_x0000_s1143" type="#_x0000_t202" style="position:absolute;margin-left:25.25pt;margin-top:116.65pt;width:47.55pt;height:68.7pt;z-index:251715072" filled="f" stroked="f">
            <v:textbox>
              <w:txbxContent>
                <w:p w:rsidR="005537E4" w:rsidRDefault="005537E4" w:rsidP="005537E4">
                  <w:pPr>
                    <w:rPr>
                      <w:lang w:val="en-US"/>
                    </w:rPr>
                  </w:pPr>
                  <w:r w:rsidRPr="001253DB">
                    <w:rPr>
                      <w:rFonts w:ascii="Times New Roman" w:hAnsi="Times New Roman" w:cs="Calibri"/>
                      <w:position w:val="-54"/>
                      <w:lang w:val="en-US"/>
                    </w:rPr>
                    <w:object w:dxaOrig="560" w:dyaOrig="1120">
                      <v:shape id="_x0000_i1169" type="#_x0000_t75" style="width:27.85pt;height:55.7pt" o:ole="">
                        <v:imagedata r:id="rId292" o:title=""/>
                      </v:shape>
                      <o:OLEObject Type="Embed" ProgID="Equation.DSMT4" ShapeID="_x0000_i1169" DrawAspect="Content" ObjectID="_1483192532" r:id="rId293"/>
                    </w:object>
                  </w:r>
                </w:p>
                <w:p w:rsidR="005537E4" w:rsidRDefault="005537E4" w:rsidP="005537E4">
                  <w:pPr>
                    <w:rPr>
                      <w:lang w:val="en-US"/>
                    </w:rPr>
                  </w:pPr>
                  <w:r>
                    <w:rPr>
                      <w:lang w:val="en-US"/>
                    </w:rPr>
                    <w:t xml:space="preserve">He   </w:t>
                  </w:r>
                  <w:r w:rsidRPr="001253DB">
                    <w:rPr>
                      <w:rFonts w:ascii="Times New Roman" w:hAnsi="Times New Roman" w:cs="Calibri"/>
                      <w:position w:val="-10"/>
                      <w:lang w:val="en-US"/>
                    </w:rPr>
                    <w:object w:dxaOrig="280" w:dyaOrig="320">
                      <v:shape id="_x0000_i1170" type="#_x0000_t75" style="width:14.25pt;height:16.3pt" o:ole="">
                        <v:imagedata r:id="rId178" o:title=""/>
                      </v:shape>
                      <o:OLEObject Type="Embed" ProgID="Equation.DSMT4" ShapeID="_x0000_i1170" DrawAspect="Content" ObjectID="_1483192533" r:id="rId294"/>
                    </w:object>
                  </w:r>
                </w:p>
              </w:txbxContent>
            </v:textbox>
          </v:shape>
        </w:pict>
      </w:r>
      <w:r>
        <w:rPr>
          <w:rFonts w:ascii="Times New Roman" w:hAnsi="Times New Roman" w:cs="Times New Roman"/>
        </w:rPr>
        <w:pict>
          <v:shape id="_x0000_s1144" type="#_x0000_t202" style="position:absolute;margin-left:196.15pt;margin-top:116.05pt;width:47.55pt;height:68.7pt;z-index:251716096" filled="f" stroked="f">
            <v:textbox>
              <w:txbxContent>
                <w:p w:rsidR="005537E4" w:rsidRDefault="005537E4" w:rsidP="005537E4">
                  <w:pPr>
                    <w:rPr>
                      <w:lang w:val="en-US"/>
                    </w:rPr>
                  </w:pPr>
                  <w:r w:rsidRPr="001253DB">
                    <w:rPr>
                      <w:rFonts w:ascii="Times New Roman" w:hAnsi="Times New Roman" w:cs="Calibri"/>
                      <w:position w:val="-54"/>
                      <w:lang w:val="en-US"/>
                    </w:rPr>
                    <w:object w:dxaOrig="580" w:dyaOrig="1120">
                      <v:shape id="_x0000_i1171" type="#_x0000_t75" style="width:29.2pt;height:55.7pt" o:ole="">
                        <v:imagedata r:id="rId295" o:title=""/>
                      </v:shape>
                      <o:OLEObject Type="Embed" ProgID="Equation.DSMT4" ShapeID="_x0000_i1171" DrawAspect="Content" ObjectID="_1483192534" r:id="rId296"/>
                    </w:object>
                  </w:r>
                </w:p>
                <w:p w:rsidR="005537E4" w:rsidRDefault="005537E4" w:rsidP="005537E4">
                  <w:pPr>
                    <w:rPr>
                      <w:lang w:val="en-US"/>
                    </w:rPr>
                  </w:pPr>
                  <w:r>
                    <w:rPr>
                      <w:lang w:val="en-US"/>
                    </w:rPr>
                    <w:t xml:space="preserve">He   </w:t>
                  </w:r>
                  <w:r w:rsidRPr="001253DB">
                    <w:rPr>
                      <w:rFonts w:ascii="Times New Roman" w:hAnsi="Times New Roman" w:cs="Calibri"/>
                      <w:position w:val="-10"/>
                      <w:lang w:val="en-US"/>
                    </w:rPr>
                    <w:object w:dxaOrig="280" w:dyaOrig="320">
                      <v:shape id="_x0000_i1172" type="#_x0000_t75" style="width:14.25pt;height:16.3pt" o:ole="">
                        <v:imagedata r:id="rId178" o:title=""/>
                      </v:shape>
                      <o:OLEObject Type="Embed" ProgID="Equation.DSMT4" ShapeID="_x0000_i1172" DrawAspect="Content" ObjectID="_1483192535" r:id="rId297"/>
                    </w:object>
                  </w:r>
                </w:p>
              </w:txbxContent>
            </v:textbox>
          </v:shape>
        </w:pict>
      </w:r>
      <w:r>
        <w:rPr>
          <w:rFonts w:ascii="Times New Roman" w:hAnsi="Times New Roman" w:cs="Times New Roman"/>
        </w:rPr>
        <w:pict>
          <v:shape id="_x0000_s1145" type="#_x0000_t202" style="position:absolute;margin-left:17.65pt;margin-top:32.3pt;width:26.85pt;height:28.15pt;z-index:251717120" filled="f" stroked="f">
            <v:textbox>
              <w:txbxContent>
                <w:p w:rsidR="005537E4" w:rsidRDefault="005537E4" w:rsidP="005537E4">
                  <w:pPr>
                    <w:rPr>
                      <w:lang w:val="en-US"/>
                    </w:rPr>
                  </w:pPr>
                  <w:r w:rsidRPr="001253DB">
                    <w:rPr>
                      <w:rFonts w:ascii="Times New Roman" w:hAnsi="Times New Roman" w:cs="Calibri"/>
                      <w:position w:val="-14"/>
                      <w:lang w:val="en-US"/>
                    </w:rPr>
                    <w:object w:dxaOrig="320" w:dyaOrig="380">
                      <v:shape id="_x0000_i1173" type="#_x0000_t75" style="width:16.3pt;height:19pt" o:ole="">
                        <v:imagedata r:id="rId298" o:title=""/>
                      </v:shape>
                      <o:OLEObject Type="Embed" ProgID="Equation.DSMT4" ShapeID="_x0000_i1173" DrawAspect="Content" ObjectID="_1483192536" r:id="rId299"/>
                    </w:object>
                  </w:r>
                </w:p>
              </w:txbxContent>
            </v:textbox>
          </v:shape>
        </w:pict>
      </w:r>
      <w:r>
        <w:rPr>
          <w:rFonts w:ascii="Times New Roman" w:hAnsi="Times New Roman" w:cs="Times New Roman"/>
        </w:rPr>
        <w:pict>
          <v:shape id="_x0000_s1146" type="#_x0000_t202" style="position:absolute;margin-left:17.75pt;margin-top:83.2pt;width:30.9pt;height:35.7pt;z-index:251718144;mso-wrap-style:none" filled="f" stroked="f">
            <v:textbox style="mso-fit-shape-to-text:t">
              <w:txbxContent>
                <w:p w:rsidR="005537E4" w:rsidRDefault="005537E4" w:rsidP="005537E4">
                  <w:pPr>
                    <w:rPr>
                      <w:lang w:val="en-US"/>
                    </w:rPr>
                  </w:pPr>
                  <w:r w:rsidRPr="001253DB">
                    <w:rPr>
                      <w:rFonts w:ascii="Times New Roman" w:hAnsi="Times New Roman" w:cs="Calibri"/>
                      <w:position w:val="-14"/>
                      <w:lang w:val="en-US"/>
                    </w:rPr>
                    <w:object w:dxaOrig="320" w:dyaOrig="380">
                      <v:shape id="_x0000_i1174" type="#_x0000_t75" style="width:16.3pt;height:19pt" o:ole="">
                        <v:imagedata r:id="rId300" o:title=""/>
                      </v:shape>
                      <o:OLEObject Type="Embed" ProgID="Equation.DSMT4" ShapeID="_x0000_i1174" DrawAspect="Content" ObjectID="_1483192537" r:id="rId301"/>
                    </w:object>
                  </w:r>
                </w:p>
              </w:txbxContent>
            </v:textbox>
          </v:shape>
        </w:pict>
      </w:r>
      <w:r>
        <w:rPr>
          <w:rFonts w:ascii="Times New Roman" w:hAnsi="Times New Roman" w:cs="Times New Roman"/>
        </w:rPr>
        <w:pict>
          <v:shape id="_x0000_s1147" type="#_x0000_t202" style="position:absolute;margin-left:209.55pt;margin-top:28.9pt;width:30.9pt;height:35.7pt;z-index:251719168;mso-wrap-style:none" filled="f" stroked="f">
            <v:textbox style="mso-fit-shape-to-text:t">
              <w:txbxContent>
                <w:p w:rsidR="005537E4" w:rsidRDefault="005537E4" w:rsidP="005537E4">
                  <w:pPr>
                    <w:rPr>
                      <w:lang w:val="en-US"/>
                    </w:rPr>
                  </w:pPr>
                  <w:r w:rsidRPr="001253DB">
                    <w:rPr>
                      <w:rFonts w:ascii="Times New Roman" w:hAnsi="Times New Roman" w:cs="Calibri"/>
                      <w:position w:val="-14"/>
                      <w:lang w:val="en-US"/>
                    </w:rPr>
                    <w:object w:dxaOrig="320" w:dyaOrig="380">
                      <v:shape id="_x0000_i1175" type="#_x0000_t75" style="width:16.3pt;height:19pt" o:ole="">
                        <v:imagedata r:id="rId302" o:title=""/>
                      </v:shape>
                      <o:OLEObject Type="Embed" ProgID="Equation.DSMT4" ShapeID="_x0000_i1175" DrawAspect="Content" ObjectID="_1483192538" r:id="rId303"/>
                    </w:object>
                  </w:r>
                </w:p>
              </w:txbxContent>
            </v:textbox>
          </v:shape>
        </w:pict>
      </w:r>
      <w:r>
        <w:rPr>
          <w:rFonts w:ascii="Times New Roman" w:hAnsi="Times New Roman" w:cs="Times New Roman"/>
        </w:rPr>
        <w:pict>
          <v:shape id="_x0000_s1148" type="#_x0000_t202" style="position:absolute;margin-left:209.55pt;margin-top:86.7pt;width:30.9pt;height:35.7pt;z-index:251720192;mso-wrap-style:none" filled="f" stroked="f">
            <v:textbox style="mso-fit-shape-to-text:t">
              <w:txbxContent>
                <w:p w:rsidR="005537E4" w:rsidRDefault="005537E4" w:rsidP="005537E4">
                  <w:pPr>
                    <w:rPr>
                      <w:lang w:val="en-US"/>
                    </w:rPr>
                  </w:pPr>
                  <w:r w:rsidRPr="001253DB">
                    <w:rPr>
                      <w:rFonts w:ascii="Times New Roman" w:hAnsi="Times New Roman" w:cs="Calibri"/>
                      <w:position w:val="-14"/>
                      <w:lang w:val="en-US"/>
                    </w:rPr>
                    <w:object w:dxaOrig="320" w:dyaOrig="380">
                      <v:shape id="_x0000_i1176" type="#_x0000_t75" style="width:16.3pt;height:19pt" o:ole="">
                        <v:imagedata r:id="rId304" o:title=""/>
                      </v:shape>
                      <o:OLEObject Type="Embed" ProgID="Equation.DSMT4" ShapeID="_x0000_i1176" DrawAspect="Content" ObjectID="_1483192539" r:id="rId305"/>
                    </w:object>
                  </w:r>
                </w:p>
              </w:txbxContent>
            </v:textbox>
          </v:shape>
        </w:pict>
      </w:r>
      <w:r>
        <w:rPr>
          <w:rFonts w:ascii="Times New Roman" w:hAnsi="Times New Roman" w:cs="Times New Roman"/>
        </w:rPr>
        <w:pict>
          <v:shape id="_x0000_s1149" type="#_x0000_t202" style="position:absolute;margin-left:79.35pt;margin-top:8.75pt;width:67.65pt;height:34.95pt;z-index:251721216;mso-wrap-style:none" filled="f" stroked="f">
            <v:textbox style="mso-fit-shape-to-text:t">
              <w:txbxContent>
                <w:p w:rsidR="005537E4" w:rsidRDefault="005537E4" w:rsidP="005537E4">
                  <w:pPr>
                    <w:rPr>
                      <w:lang w:val="en-US"/>
                    </w:rPr>
                  </w:pPr>
                  <w:r w:rsidRPr="001253DB">
                    <w:rPr>
                      <w:rFonts w:ascii="Times New Roman" w:hAnsi="Times New Roman" w:cs="Calibri"/>
                      <w:position w:val="-12"/>
                      <w:lang w:val="en-US"/>
                    </w:rPr>
                    <w:object w:dxaOrig="1060" w:dyaOrig="360">
                      <v:shape id="_x0000_i1177" type="#_x0000_t75" style="width:53pt;height:18.35pt" o:ole="">
                        <v:imagedata r:id="rId306" o:title=""/>
                      </v:shape>
                      <o:OLEObject Type="Embed" ProgID="Equation.DSMT4" ShapeID="_x0000_i1177" DrawAspect="Content" ObjectID="_1483192540" r:id="rId307"/>
                    </w:object>
                  </w:r>
                </w:p>
              </w:txbxContent>
            </v:textbox>
          </v:shape>
        </w:pict>
      </w:r>
    </w:p>
    <w:p w:rsidR="005537E4" w:rsidRPr="005537E4" w:rsidRDefault="005537E4" w:rsidP="005537E4">
      <w:pPr>
        <w:rPr>
          <w:rFonts w:ascii="Times New Roman" w:hAnsi="Times New Roman" w:cs="Times New Roman"/>
        </w:rPr>
      </w:pPr>
    </w:p>
    <w:p w:rsidR="005537E4" w:rsidRPr="005537E4" w:rsidRDefault="005537E4" w:rsidP="005537E4">
      <w:pPr>
        <w:rPr>
          <w:rFonts w:ascii="Times New Roman" w:hAnsi="Times New Roman" w:cs="Times New Roman"/>
        </w:rPr>
      </w:pPr>
    </w:p>
    <w:p w:rsidR="005537E4" w:rsidRPr="005537E4" w:rsidRDefault="005537E4" w:rsidP="005537E4">
      <w:pPr>
        <w:rPr>
          <w:rFonts w:ascii="Times New Roman" w:eastAsia="Times New Roman" w:hAnsi="Times New Roman" w:cs="Times New Roman"/>
          <w:b/>
          <w:sz w:val="32"/>
          <w:szCs w:val="32"/>
          <w:lang w:bidi="en-US"/>
        </w:rPr>
      </w:pPr>
    </w:p>
    <w:p w:rsidR="005537E4" w:rsidRPr="005537E4" w:rsidRDefault="005537E4" w:rsidP="005537E4">
      <w:pPr>
        <w:rPr>
          <w:rFonts w:ascii="Times New Roman" w:eastAsia="Times New Roman" w:hAnsi="Times New Roman" w:cs="Times New Roman"/>
          <w:b/>
          <w:sz w:val="32"/>
          <w:szCs w:val="32"/>
          <w:lang w:bidi="en-US"/>
        </w:rPr>
      </w:pPr>
    </w:p>
    <w:p w:rsidR="0073618D" w:rsidRPr="0073618D" w:rsidRDefault="0073618D" w:rsidP="0073618D">
      <w:pPr>
        <w:rPr>
          <w:rFonts w:ascii="Times New Roman" w:eastAsia="Times New Roman" w:hAnsi="Times New Roman" w:cs="Times New Roman"/>
          <w:b/>
          <w:sz w:val="32"/>
          <w:szCs w:val="32"/>
          <w:lang w:bidi="en-US"/>
        </w:rPr>
      </w:pPr>
      <w:r w:rsidRPr="0073618D">
        <w:rPr>
          <w:rFonts w:ascii="Times New Roman" w:eastAsia="Times New Roman" w:hAnsi="Times New Roman" w:cs="Times New Roman"/>
          <w:b/>
          <w:sz w:val="32"/>
          <w:szCs w:val="32"/>
          <w:lang w:bidi="en-US"/>
        </w:rPr>
        <w:lastRenderedPageBreak/>
        <w:t>Σημειώματα</w:t>
      </w:r>
    </w:p>
    <w:p w:rsidR="0073618D" w:rsidRPr="0073618D" w:rsidRDefault="0073618D" w:rsidP="0073618D">
      <w:pPr>
        <w:rPr>
          <w:rFonts w:ascii="Times New Roman" w:eastAsia="Times New Roman" w:hAnsi="Times New Roman" w:cs="Times New Roman"/>
          <w:b/>
          <w:sz w:val="24"/>
          <w:szCs w:val="32"/>
          <w:lang w:bidi="en-US"/>
        </w:rPr>
      </w:pPr>
      <w:r w:rsidRPr="0073618D">
        <w:rPr>
          <w:rFonts w:ascii="Times New Roman" w:eastAsia="Times New Roman" w:hAnsi="Times New Roman" w:cs="Times New Roman"/>
          <w:b/>
          <w:sz w:val="24"/>
          <w:szCs w:val="32"/>
          <w:lang w:bidi="en-US"/>
        </w:rPr>
        <w:t>Σημείωμα Ιστορικού ΕκδόσεωνΈργου</w:t>
      </w:r>
    </w:p>
    <w:p w:rsidR="0073618D" w:rsidRPr="0073618D" w:rsidRDefault="0073618D" w:rsidP="0073618D">
      <w:pPr>
        <w:rPr>
          <w:rFonts w:ascii="Times New Roman" w:hAnsi="Times New Roman" w:cs="Times New Roman"/>
        </w:rPr>
      </w:pPr>
      <w:r w:rsidRPr="0073618D">
        <w:rPr>
          <w:rFonts w:ascii="Times New Roman" w:hAnsi="Times New Roman" w:cs="Times New Roman"/>
        </w:rPr>
        <w:t>Το παρόν έργο αποτελεί την έκδοση 1.0.0</w:t>
      </w:r>
      <w:r w:rsidRPr="0073618D">
        <w:rPr>
          <w:rFonts w:ascii="Times New Roman" w:hAnsi="Times New Roman" w:cs="Times New Roman"/>
          <w:color w:val="FF0000"/>
        </w:rPr>
        <w:t xml:space="preserve">  </w:t>
      </w:r>
    </w:p>
    <w:p w:rsidR="0073618D" w:rsidRPr="0073618D" w:rsidRDefault="0073618D" w:rsidP="0073618D">
      <w:pPr>
        <w:rPr>
          <w:rFonts w:ascii="Times New Roman" w:hAnsi="Times New Roman" w:cs="Times New Roman"/>
        </w:rPr>
      </w:pPr>
    </w:p>
    <w:p w:rsidR="0073618D" w:rsidRPr="0073618D" w:rsidRDefault="0073618D" w:rsidP="0073618D">
      <w:pPr>
        <w:rPr>
          <w:rFonts w:ascii="Times New Roman" w:eastAsia="Times New Roman" w:hAnsi="Times New Roman" w:cs="Times New Roman"/>
          <w:b/>
          <w:sz w:val="24"/>
          <w:szCs w:val="32"/>
          <w:lang w:bidi="en-US"/>
        </w:rPr>
      </w:pPr>
      <w:r w:rsidRPr="0073618D">
        <w:rPr>
          <w:rFonts w:ascii="Times New Roman" w:eastAsia="Times New Roman" w:hAnsi="Times New Roman" w:cs="Times New Roman"/>
          <w:b/>
          <w:sz w:val="24"/>
          <w:szCs w:val="32"/>
          <w:lang w:bidi="en-US"/>
        </w:rPr>
        <w:t>Σημείωμα Αναφοράς</w:t>
      </w:r>
    </w:p>
    <w:p w:rsidR="0073618D" w:rsidRPr="0073618D" w:rsidRDefault="0073618D" w:rsidP="0073618D">
      <w:pPr>
        <w:rPr>
          <w:rFonts w:ascii="Times New Roman" w:hAnsi="Times New Roman" w:cs="Times New Roman"/>
        </w:rPr>
      </w:pPr>
      <w:r w:rsidRPr="0073618D">
        <w:rPr>
          <w:rFonts w:ascii="Times New Roman" w:hAnsi="Times New Roman" w:cs="Times New Roman"/>
        </w:rPr>
        <w:t xml:space="preserve">Copyright Πανεπιστήμιο Πατρών, Καθηγητής Μαντζαβίνος Διονύσιος </w:t>
      </w:r>
      <w:r w:rsidRPr="0073618D">
        <w:rPr>
          <w:rFonts w:ascii="Times New Roman" w:hAnsi="Times New Roman" w:cs="Times New Roman"/>
          <w:color w:val="000000" w:themeColor="text1"/>
        </w:rPr>
        <w:t>«Μεταφορά Μάζας, Φροντ</w:t>
      </w:r>
      <w:r w:rsidR="00774813">
        <w:rPr>
          <w:rFonts w:ascii="Times New Roman" w:hAnsi="Times New Roman" w:cs="Times New Roman"/>
          <w:color w:val="000000" w:themeColor="text1"/>
        </w:rPr>
        <w:t xml:space="preserve">ιστήριο Ενοτήτων (Φροντιστήριο </w:t>
      </w:r>
      <w:r w:rsidR="00774813">
        <w:rPr>
          <w:rFonts w:ascii="Times New Roman" w:hAnsi="Times New Roman" w:cs="Times New Roman"/>
          <w:color w:val="000000" w:themeColor="text1"/>
          <w:lang w:val="en-US"/>
        </w:rPr>
        <w:t>3</w:t>
      </w:r>
      <w:r w:rsidRPr="0073618D">
        <w:rPr>
          <w:rFonts w:ascii="Times New Roman" w:hAnsi="Times New Roman" w:cs="Times New Roman"/>
          <w:color w:val="000000" w:themeColor="text1"/>
        </w:rPr>
        <w:t>)».</w:t>
      </w:r>
      <w:r w:rsidRPr="0073618D">
        <w:rPr>
          <w:rFonts w:ascii="Times New Roman" w:hAnsi="Times New Roman" w:cs="Times New Roman"/>
        </w:rPr>
        <w:t xml:space="preserve"> Έκδοση: 1.0. Πάτρα 2015. Διαθέσιμο από τη δικτυακή διεύθυνση: </w:t>
      </w:r>
      <w:r w:rsidRPr="0073618D">
        <w:rPr>
          <w:rFonts w:ascii="Times New Roman" w:hAnsi="Times New Roman" w:cs="Times New Roman"/>
          <w:color w:val="000000" w:themeColor="text1"/>
        </w:rPr>
        <w:t>https://eclass.upatras.gr/courses/CMNG2169/</w:t>
      </w:r>
    </w:p>
    <w:p w:rsidR="0073618D" w:rsidRPr="0073618D" w:rsidRDefault="0073618D" w:rsidP="0073618D">
      <w:pPr>
        <w:rPr>
          <w:rFonts w:ascii="Times New Roman" w:eastAsia="Times New Roman" w:hAnsi="Times New Roman" w:cs="Times New Roman"/>
          <w:b/>
          <w:sz w:val="24"/>
          <w:szCs w:val="32"/>
          <w:lang w:bidi="en-US"/>
        </w:rPr>
      </w:pPr>
    </w:p>
    <w:p w:rsidR="0073618D" w:rsidRPr="0073618D" w:rsidRDefault="0073618D" w:rsidP="0073618D">
      <w:pPr>
        <w:rPr>
          <w:rFonts w:ascii="Times New Roman" w:eastAsia="Times New Roman" w:hAnsi="Times New Roman" w:cs="Times New Roman"/>
          <w:b/>
          <w:sz w:val="24"/>
          <w:szCs w:val="32"/>
          <w:lang w:bidi="en-US"/>
        </w:rPr>
      </w:pPr>
      <w:r w:rsidRPr="0073618D">
        <w:rPr>
          <w:rFonts w:ascii="Times New Roman" w:eastAsia="Times New Roman" w:hAnsi="Times New Roman" w:cs="Times New Roman"/>
          <w:b/>
          <w:sz w:val="24"/>
          <w:szCs w:val="32"/>
          <w:lang w:bidi="en-US"/>
        </w:rPr>
        <w:t>Σημείωμα Αδειοδότησης</w:t>
      </w:r>
    </w:p>
    <w:p w:rsidR="0073618D" w:rsidRPr="0073618D" w:rsidRDefault="0073618D" w:rsidP="0073618D">
      <w:pPr>
        <w:rPr>
          <w:rFonts w:ascii="Times New Roman" w:hAnsi="Times New Roman" w:cs="Times New Roman"/>
        </w:rPr>
      </w:pPr>
      <w:r w:rsidRPr="0073618D">
        <w:rPr>
          <w:rFonts w:ascii="Times New Roman" w:hAnsi="Times New Roman" w:cs="Times New Roman"/>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73618D" w:rsidRPr="0073618D" w:rsidRDefault="0073618D" w:rsidP="0073618D">
      <w:pPr>
        <w:rPr>
          <w:rFonts w:ascii="Times New Roman" w:hAnsi="Times New Roman" w:cs="Times New Roman"/>
        </w:rPr>
      </w:pPr>
      <w:r w:rsidRPr="0073618D">
        <w:rPr>
          <w:rFonts w:ascii="Times New Roman" w:hAnsi="Times New Roman" w:cs="Times New Roman"/>
        </w:rPr>
        <w:tab/>
      </w:r>
      <w:r w:rsidRPr="0073618D">
        <w:rPr>
          <w:rFonts w:ascii="Times New Roman" w:hAnsi="Times New Roman" w:cs="Times New Roman"/>
        </w:rPr>
        <w:tab/>
      </w:r>
      <w:r w:rsidRPr="0073618D">
        <w:rPr>
          <w:rFonts w:ascii="Times New Roman" w:hAnsi="Times New Roman" w:cs="Times New Roman"/>
        </w:rPr>
        <w:tab/>
        <w:t xml:space="preserve">                           </w:t>
      </w:r>
      <w:r w:rsidRPr="0073618D">
        <w:rPr>
          <w:rFonts w:ascii="Times New Roman" w:hAnsi="Times New Roman" w:cs="Times New Roman"/>
          <w:noProof/>
          <w:lang w:eastAsia="el-GR"/>
        </w:rPr>
        <w:drawing>
          <wp:inline distT="0" distB="0" distL="0" distR="0">
            <wp:extent cx="1648800" cy="576000"/>
            <wp:effectExtent l="0" t="0" r="8890" b="0"/>
            <wp:docPr id="4" name="Picture 22" descr="Λογότυπο για Άδειες χρήσης Creative Commons BY-NC-SA">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09"/>
                    </pic:cNvPr>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73618D">
        <w:rPr>
          <w:rFonts w:ascii="Times New Roman" w:hAnsi="Times New Roman" w:cs="Times New Roman"/>
        </w:rPr>
        <w:t xml:space="preserve">           </w:t>
      </w:r>
    </w:p>
    <w:p w:rsidR="0073618D" w:rsidRPr="0073618D" w:rsidRDefault="0073618D" w:rsidP="0073618D">
      <w:pPr>
        <w:rPr>
          <w:rFonts w:ascii="Times New Roman" w:hAnsi="Times New Roman" w:cs="Times New Roman"/>
        </w:rPr>
      </w:pPr>
    </w:p>
    <w:p w:rsidR="0073618D" w:rsidRPr="0073618D" w:rsidRDefault="0073618D" w:rsidP="0073618D">
      <w:pPr>
        <w:rPr>
          <w:rFonts w:ascii="Times New Roman" w:hAnsi="Times New Roman" w:cs="Times New Roman"/>
        </w:rPr>
      </w:pPr>
      <w:r w:rsidRPr="0073618D">
        <w:rPr>
          <w:rFonts w:ascii="Times New Roman" w:hAnsi="Times New Roman" w:cs="Times New Roman"/>
        </w:rPr>
        <w:t xml:space="preserve">[1] http://creativecommons.org/licenses/by-nc-sa/4.0/ </w:t>
      </w:r>
    </w:p>
    <w:p w:rsidR="0073618D" w:rsidRPr="0073618D" w:rsidRDefault="0073618D" w:rsidP="0073618D">
      <w:pPr>
        <w:rPr>
          <w:rFonts w:ascii="Times New Roman" w:hAnsi="Times New Roman" w:cs="Times New Roman"/>
        </w:rPr>
      </w:pPr>
    </w:p>
    <w:p w:rsidR="0073618D" w:rsidRPr="0073618D" w:rsidRDefault="0073618D" w:rsidP="0073618D">
      <w:pPr>
        <w:rPr>
          <w:rFonts w:ascii="Times New Roman" w:hAnsi="Times New Roman" w:cs="Times New Roman"/>
        </w:rPr>
      </w:pPr>
      <w:r w:rsidRPr="0073618D">
        <w:rPr>
          <w:rFonts w:ascii="Times New Roman" w:hAnsi="Times New Roman" w:cs="Times New Roman"/>
        </w:rPr>
        <w:t xml:space="preserve">Ως </w:t>
      </w:r>
      <w:r w:rsidRPr="0073618D">
        <w:rPr>
          <w:rFonts w:ascii="Times New Roman" w:hAnsi="Times New Roman" w:cs="Times New Roman"/>
          <w:b/>
          <w:bCs/>
        </w:rPr>
        <w:t>Μη Εμπορική</w:t>
      </w:r>
      <w:r w:rsidRPr="0073618D">
        <w:rPr>
          <w:rFonts w:ascii="Times New Roman" w:hAnsi="Times New Roman" w:cs="Times New Roman"/>
        </w:rPr>
        <w:t xml:space="preserve"> ορίζεται η χρήση:</w:t>
      </w:r>
    </w:p>
    <w:p w:rsidR="0073618D" w:rsidRPr="0073618D" w:rsidRDefault="0073618D" w:rsidP="0073618D">
      <w:pPr>
        <w:pStyle w:val="ListParagraph"/>
        <w:numPr>
          <w:ilvl w:val="0"/>
          <w:numId w:val="8"/>
        </w:numPr>
        <w:spacing w:line="276" w:lineRule="auto"/>
        <w:jc w:val="left"/>
        <w:rPr>
          <w:rFonts w:cs="Times New Roman"/>
        </w:rPr>
      </w:pPr>
      <w:r w:rsidRPr="0073618D">
        <w:rPr>
          <w:rFonts w:cs="Times New Roman"/>
        </w:rPr>
        <w:t>που δεν περιλαμβάνει άμεσο ή έμμεσο οικονομικό όφελος από την χρήση του έργου, για το διανομέα του έργου και αδειοδόχο</w:t>
      </w:r>
    </w:p>
    <w:p w:rsidR="0073618D" w:rsidRPr="0073618D" w:rsidRDefault="0073618D" w:rsidP="0073618D">
      <w:pPr>
        <w:pStyle w:val="ListParagraph"/>
        <w:numPr>
          <w:ilvl w:val="0"/>
          <w:numId w:val="8"/>
        </w:numPr>
        <w:spacing w:line="276" w:lineRule="auto"/>
        <w:jc w:val="left"/>
        <w:rPr>
          <w:rFonts w:cs="Times New Roman"/>
        </w:rPr>
      </w:pPr>
      <w:r w:rsidRPr="0073618D">
        <w:rPr>
          <w:rFonts w:cs="Times New Roman"/>
        </w:rPr>
        <w:t>που δεν περιλαμβάνει οικονομική συναλλαγή ως προϋπόθεση για τη χρήση ή πρόσβαση στο έργο</w:t>
      </w:r>
    </w:p>
    <w:p w:rsidR="0073618D" w:rsidRPr="0073618D" w:rsidRDefault="0073618D" w:rsidP="0073618D">
      <w:pPr>
        <w:pStyle w:val="ListParagraph"/>
        <w:numPr>
          <w:ilvl w:val="0"/>
          <w:numId w:val="8"/>
        </w:numPr>
        <w:spacing w:line="276" w:lineRule="auto"/>
        <w:jc w:val="left"/>
        <w:rPr>
          <w:rFonts w:cs="Times New Roman"/>
        </w:rPr>
      </w:pPr>
      <w:r w:rsidRPr="0073618D">
        <w:rPr>
          <w:rFonts w:cs="Times New Roman"/>
        </w:rPr>
        <w:t>που δεν προσπορίζει στο διανομέα του έργου και</w:t>
      </w:r>
      <w:r w:rsidRPr="0073618D">
        <w:rPr>
          <w:rFonts w:cs="Times New Roman"/>
          <w:lang w:val="en-GB"/>
        </w:rPr>
        <w:t> </w:t>
      </w:r>
      <w:r w:rsidRPr="0073618D">
        <w:rPr>
          <w:rFonts w:cs="Times New Roman"/>
        </w:rPr>
        <w:t>αδειοδόχο</w:t>
      </w:r>
      <w:r w:rsidRPr="0073618D">
        <w:rPr>
          <w:rFonts w:cs="Times New Roman"/>
          <w:lang w:val="en-GB"/>
        </w:rPr>
        <w:t> </w:t>
      </w:r>
      <w:r w:rsidRPr="0073618D">
        <w:rPr>
          <w:rFonts w:cs="Times New Roman"/>
        </w:rPr>
        <w:t>έμμεσο οικονομικό όφελος (π.χ. διαφημίσεις) από την προβολή του έργου σε διαδικτυακό τόπο</w:t>
      </w:r>
    </w:p>
    <w:p w:rsidR="0073618D" w:rsidRPr="0073618D" w:rsidRDefault="0073618D" w:rsidP="0073618D">
      <w:pPr>
        <w:rPr>
          <w:rFonts w:ascii="Times New Roman" w:hAnsi="Times New Roman" w:cs="Times New Roman"/>
        </w:rPr>
      </w:pPr>
      <w:r w:rsidRPr="0073618D">
        <w:rPr>
          <w:rFonts w:ascii="Times New Roman" w:hAnsi="Times New Roman" w:cs="Times New Roman"/>
        </w:rPr>
        <w:t>Ο δικαιούχος μπορεί να παρέχει στον αδειοδόχο ξεχωριστή άδεια να χρησιμοποιεί το έργο για εμπορική χρήση, εφόσον αυτό του ζητηθεί.</w:t>
      </w:r>
    </w:p>
    <w:p w:rsidR="0073618D" w:rsidRPr="0073618D" w:rsidRDefault="0073618D" w:rsidP="0073618D">
      <w:pPr>
        <w:rPr>
          <w:rFonts w:ascii="Times New Roman" w:eastAsia="Times New Roman" w:hAnsi="Times New Roman" w:cs="Times New Roman"/>
          <w:b/>
          <w:sz w:val="24"/>
          <w:szCs w:val="32"/>
          <w:lang w:bidi="en-US"/>
        </w:rPr>
      </w:pPr>
    </w:p>
    <w:p w:rsidR="0073618D" w:rsidRPr="0073618D" w:rsidRDefault="0073618D" w:rsidP="0073618D">
      <w:pPr>
        <w:rPr>
          <w:rFonts w:ascii="Times New Roman" w:eastAsia="Times New Roman" w:hAnsi="Times New Roman" w:cs="Times New Roman"/>
          <w:b/>
          <w:sz w:val="24"/>
          <w:szCs w:val="32"/>
          <w:lang w:bidi="en-US"/>
        </w:rPr>
      </w:pPr>
    </w:p>
    <w:p w:rsidR="0073618D" w:rsidRPr="0073618D" w:rsidRDefault="0073618D" w:rsidP="0073618D">
      <w:pPr>
        <w:rPr>
          <w:rFonts w:ascii="Times New Roman" w:eastAsia="Times New Roman" w:hAnsi="Times New Roman" w:cs="Times New Roman"/>
          <w:b/>
          <w:sz w:val="24"/>
          <w:szCs w:val="32"/>
          <w:lang w:bidi="en-US"/>
        </w:rPr>
      </w:pPr>
    </w:p>
    <w:p w:rsidR="0073618D" w:rsidRPr="0073618D" w:rsidRDefault="0073618D" w:rsidP="0073618D">
      <w:pPr>
        <w:rPr>
          <w:rFonts w:ascii="Times New Roman" w:eastAsia="Times New Roman" w:hAnsi="Times New Roman" w:cs="Times New Roman"/>
          <w:b/>
          <w:sz w:val="32"/>
          <w:szCs w:val="32"/>
          <w:lang w:bidi="en-US"/>
        </w:rPr>
      </w:pPr>
      <w:r w:rsidRPr="0073618D">
        <w:rPr>
          <w:rFonts w:ascii="Times New Roman" w:eastAsia="Times New Roman" w:hAnsi="Times New Roman" w:cs="Times New Roman"/>
          <w:b/>
          <w:sz w:val="32"/>
          <w:szCs w:val="32"/>
          <w:lang w:bidi="en-US"/>
        </w:rPr>
        <w:lastRenderedPageBreak/>
        <w:t>Χρηματοδότηση</w:t>
      </w:r>
    </w:p>
    <w:p w:rsidR="0073618D" w:rsidRPr="0073618D" w:rsidRDefault="0073618D" w:rsidP="0073618D">
      <w:pPr>
        <w:rPr>
          <w:rFonts w:ascii="Times New Roman" w:eastAsia="Times New Roman" w:hAnsi="Times New Roman" w:cs="Times New Roman"/>
          <w:lang w:bidi="en-US"/>
        </w:rPr>
      </w:pPr>
    </w:p>
    <w:p w:rsidR="0073618D" w:rsidRPr="0073618D" w:rsidRDefault="0073618D" w:rsidP="0073618D">
      <w:pPr>
        <w:numPr>
          <w:ilvl w:val="0"/>
          <w:numId w:val="7"/>
        </w:numPr>
        <w:rPr>
          <w:rFonts w:ascii="Times New Roman" w:eastAsia="Times New Roman" w:hAnsi="Times New Roman" w:cs="Times New Roman"/>
          <w:lang w:bidi="en-US"/>
        </w:rPr>
      </w:pPr>
      <w:r w:rsidRPr="0073618D">
        <w:rPr>
          <w:rFonts w:ascii="Times New Roman" w:eastAsia="Times New Roman" w:hAnsi="Times New Roman" w:cs="Times New Roman"/>
          <w:lang w:bidi="en-US"/>
        </w:rPr>
        <w:t>Το παρόν εκπαιδευτικό υλικό έχει αναπτυχθεί στο πλαίσιο του εκπαιδευτικού έργου του διδάσκοντα.</w:t>
      </w:r>
    </w:p>
    <w:p w:rsidR="0073618D" w:rsidRPr="0073618D" w:rsidRDefault="0073618D" w:rsidP="0073618D">
      <w:pPr>
        <w:numPr>
          <w:ilvl w:val="0"/>
          <w:numId w:val="7"/>
        </w:numPr>
        <w:rPr>
          <w:rFonts w:ascii="Times New Roman" w:eastAsia="Times New Roman" w:hAnsi="Times New Roman" w:cs="Times New Roman"/>
          <w:lang w:bidi="en-US"/>
        </w:rPr>
      </w:pPr>
      <w:r w:rsidRPr="0073618D">
        <w:rPr>
          <w:rFonts w:ascii="Times New Roman" w:eastAsia="Times New Roman" w:hAnsi="Times New Roman" w:cs="Times New Roman"/>
          <w:lang w:bidi="en-US"/>
        </w:rPr>
        <w:t>Το έργο «</w:t>
      </w:r>
      <w:r w:rsidRPr="0073618D">
        <w:rPr>
          <w:rFonts w:ascii="Times New Roman" w:eastAsia="Times New Roman" w:hAnsi="Times New Roman" w:cs="Times New Roman"/>
          <w:b/>
          <w:bCs/>
          <w:lang w:bidi="en-US"/>
        </w:rPr>
        <w:t>Ανοικτά Ακαδημαϊκά Μαθήματα στο Πανεπιστήμιο Αθηνών</w:t>
      </w:r>
      <w:r w:rsidRPr="0073618D">
        <w:rPr>
          <w:rFonts w:ascii="Times New Roman" w:eastAsia="Times New Roman" w:hAnsi="Times New Roman" w:cs="Times New Roman"/>
          <w:lang w:bidi="en-US"/>
        </w:rPr>
        <w:t xml:space="preserve">» έχει χρηματοδοτήσει μόνο τη αναδιαμόρφωση του εκπαιδευτικού υλικού. </w:t>
      </w:r>
    </w:p>
    <w:p w:rsidR="0073618D" w:rsidRPr="0073618D" w:rsidRDefault="0073618D" w:rsidP="0073618D">
      <w:pPr>
        <w:numPr>
          <w:ilvl w:val="0"/>
          <w:numId w:val="7"/>
        </w:numPr>
        <w:rPr>
          <w:rFonts w:ascii="Times New Roman" w:eastAsia="Times New Roman" w:hAnsi="Times New Roman" w:cs="Times New Roman"/>
          <w:lang w:bidi="en-US"/>
        </w:rPr>
      </w:pPr>
      <w:r w:rsidRPr="0073618D">
        <w:rPr>
          <w:rFonts w:ascii="Times New Roman" w:eastAsia="Times New Roman" w:hAnsi="Times New Roman" w:cs="Times New Roman"/>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73618D" w:rsidRPr="0073618D" w:rsidRDefault="0073618D" w:rsidP="0073618D">
      <w:pPr>
        <w:jc w:val="center"/>
        <w:rPr>
          <w:rFonts w:ascii="Times New Roman" w:eastAsia="Times New Roman" w:hAnsi="Times New Roman" w:cs="Times New Roman"/>
          <w:lang w:bidi="en-US"/>
        </w:rPr>
      </w:pPr>
      <w:r w:rsidRPr="0073618D">
        <w:rPr>
          <w:rFonts w:ascii="Times New Roman" w:eastAsia="Times New Roman" w:hAnsi="Times New Roman" w:cs="Times New Roman"/>
          <w:noProof/>
          <w:lang w:eastAsia="el-GR"/>
        </w:rPr>
        <w:drawing>
          <wp:inline distT="0" distB="0" distL="0" distR="0">
            <wp:extent cx="5501640" cy="1386840"/>
            <wp:effectExtent l="0" t="0" r="3810" b="3810"/>
            <wp:docPr id="5"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73618D" w:rsidRPr="0073618D" w:rsidRDefault="0073618D" w:rsidP="0073618D">
      <w:pPr>
        <w:rPr>
          <w:rFonts w:ascii="Times New Roman" w:hAnsi="Times New Roman" w:cs="Times New Roman"/>
        </w:rPr>
      </w:pPr>
    </w:p>
    <w:p w:rsidR="005537E4" w:rsidRPr="0073618D" w:rsidRDefault="005537E4" w:rsidP="005537E4">
      <w:pPr>
        <w:rPr>
          <w:rFonts w:ascii="Times New Roman" w:eastAsia="Times New Roman" w:hAnsi="Times New Roman" w:cs="Times New Roman"/>
          <w:b/>
          <w:sz w:val="32"/>
          <w:szCs w:val="32"/>
          <w:lang w:bidi="en-US"/>
        </w:rPr>
      </w:pPr>
    </w:p>
    <w:p w:rsidR="002375F9" w:rsidRPr="0073618D" w:rsidRDefault="002375F9">
      <w:pPr>
        <w:rPr>
          <w:rFonts w:ascii="Times New Roman" w:hAnsi="Times New Roman" w:cs="Times New Roman"/>
        </w:rPr>
      </w:pPr>
    </w:p>
    <w:sectPr w:rsidR="002375F9" w:rsidRPr="0073618D" w:rsidSect="00D2684D">
      <w:headerReference w:type="default" r:id="rId31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088" w:rsidRDefault="00701088" w:rsidP="0073618D">
      <w:pPr>
        <w:spacing w:after="0" w:line="240" w:lineRule="auto"/>
      </w:pPr>
      <w:r>
        <w:separator/>
      </w:r>
    </w:p>
  </w:endnote>
  <w:endnote w:type="continuationSeparator" w:id="1">
    <w:p w:rsidR="00701088" w:rsidRDefault="00701088" w:rsidP="00736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088" w:rsidRDefault="00701088" w:rsidP="0073618D">
      <w:pPr>
        <w:spacing w:after="0" w:line="240" w:lineRule="auto"/>
      </w:pPr>
      <w:r>
        <w:separator/>
      </w:r>
    </w:p>
  </w:footnote>
  <w:footnote w:type="continuationSeparator" w:id="1">
    <w:p w:rsidR="00701088" w:rsidRDefault="00701088" w:rsidP="007361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0844"/>
      <w:docPartObj>
        <w:docPartGallery w:val="Page Numbers (Top of Page)"/>
        <w:docPartUnique/>
      </w:docPartObj>
    </w:sdtPr>
    <w:sdtContent>
      <w:p w:rsidR="0073618D" w:rsidRDefault="00C47B66">
        <w:pPr>
          <w:pStyle w:val="Header"/>
        </w:pPr>
        <w:fldSimple w:instr=" PAGE   \* MERGEFORMAT ">
          <w:r w:rsidR="00EC1D3A">
            <w:rPr>
              <w:noProof/>
            </w:rPr>
            <w:t>9</w:t>
          </w:r>
        </w:fldSimple>
      </w:p>
    </w:sdtContent>
  </w:sdt>
  <w:p w:rsidR="0073618D" w:rsidRDefault="007361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0113E"/>
    <w:multiLevelType w:val="hybridMultilevel"/>
    <w:tmpl w:val="D8FCD5DE"/>
    <w:lvl w:ilvl="0" w:tplc="04080001">
      <w:start w:val="1"/>
      <w:numFmt w:val="bullet"/>
      <w:lvlText w:val=""/>
      <w:lvlJc w:val="left"/>
      <w:pPr>
        <w:ind w:left="21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95828B6"/>
    <w:multiLevelType w:val="hybridMultilevel"/>
    <w:tmpl w:val="F0708E1A"/>
    <w:lvl w:ilvl="0" w:tplc="04080001">
      <w:start w:val="1"/>
      <w:numFmt w:val="bullet"/>
      <w:lvlText w:val=""/>
      <w:lvlJc w:val="left"/>
      <w:pPr>
        <w:ind w:left="21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nsid w:val="3DC73ECF"/>
    <w:multiLevelType w:val="hybridMultilevel"/>
    <w:tmpl w:val="13D4336A"/>
    <w:lvl w:ilvl="0" w:tplc="04080009">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nsid w:val="446934D2"/>
    <w:multiLevelType w:val="hybridMultilevel"/>
    <w:tmpl w:val="2BACF48C"/>
    <w:lvl w:ilvl="0" w:tplc="04080001">
      <w:start w:val="1"/>
      <w:numFmt w:val="bullet"/>
      <w:lvlText w:val=""/>
      <w:lvlJc w:val="left"/>
      <w:pPr>
        <w:ind w:left="21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6">
    <w:nsid w:val="66C60BA2"/>
    <w:multiLevelType w:val="hybridMultilevel"/>
    <w:tmpl w:val="F84870E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7BBE042C"/>
    <w:multiLevelType w:val="hybridMultilevel"/>
    <w:tmpl w:val="AAF88082"/>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5537E4"/>
    <w:rsid w:val="00044939"/>
    <w:rsid w:val="000458E5"/>
    <w:rsid w:val="0005595A"/>
    <w:rsid w:val="00057880"/>
    <w:rsid w:val="00081578"/>
    <w:rsid w:val="000825CD"/>
    <w:rsid w:val="00097D8B"/>
    <w:rsid w:val="000B50C4"/>
    <w:rsid w:val="000B6987"/>
    <w:rsid w:val="00101F6B"/>
    <w:rsid w:val="001253DB"/>
    <w:rsid w:val="001518B7"/>
    <w:rsid w:val="00157A12"/>
    <w:rsid w:val="0018005D"/>
    <w:rsid w:val="001D06B0"/>
    <w:rsid w:val="001D1EE1"/>
    <w:rsid w:val="001E51D0"/>
    <w:rsid w:val="00204288"/>
    <w:rsid w:val="00214147"/>
    <w:rsid w:val="00231EC0"/>
    <w:rsid w:val="002375F9"/>
    <w:rsid w:val="002864F5"/>
    <w:rsid w:val="002875F4"/>
    <w:rsid w:val="00291640"/>
    <w:rsid w:val="002C1C68"/>
    <w:rsid w:val="002C7391"/>
    <w:rsid w:val="002D3CF4"/>
    <w:rsid w:val="002F508C"/>
    <w:rsid w:val="002F571E"/>
    <w:rsid w:val="0030711A"/>
    <w:rsid w:val="00334D92"/>
    <w:rsid w:val="003378F1"/>
    <w:rsid w:val="00395D3D"/>
    <w:rsid w:val="003B1FE3"/>
    <w:rsid w:val="003B4AEC"/>
    <w:rsid w:val="003C18C8"/>
    <w:rsid w:val="003E06A9"/>
    <w:rsid w:val="003F6F58"/>
    <w:rsid w:val="00400A84"/>
    <w:rsid w:val="00411354"/>
    <w:rsid w:val="004268ED"/>
    <w:rsid w:val="0044004A"/>
    <w:rsid w:val="00443FDE"/>
    <w:rsid w:val="00485D2F"/>
    <w:rsid w:val="004D347F"/>
    <w:rsid w:val="004F1971"/>
    <w:rsid w:val="004F62A4"/>
    <w:rsid w:val="005205A1"/>
    <w:rsid w:val="00524332"/>
    <w:rsid w:val="0053281A"/>
    <w:rsid w:val="00533375"/>
    <w:rsid w:val="00550ED2"/>
    <w:rsid w:val="005537E4"/>
    <w:rsid w:val="00556868"/>
    <w:rsid w:val="00562F5E"/>
    <w:rsid w:val="0057245D"/>
    <w:rsid w:val="00614807"/>
    <w:rsid w:val="00631FA7"/>
    <w:rsid w:val="006365FB"/>
    <w:rsid w:val="006404B5"/>
    <w:rsid w:val="00654526"/>
    <w:rsid w:val="00663B73"/>
    <w:rsid w:val="00684BCE"/>
    <w:rsid w:val="00692CAA"/>
    <w:rsid w:val="006976A8"/>
    <w:rsid w:val="006A6D81"/>
    <w:rsid w:val="006C1468"/>
    <w:rsid w:val="006F6D1F"/>
    <w:rsid w:val="00701088"/>
    <w:rsid w:val="00707413"/>
    <w:rsid w:val="00716F3A"/>
    <w:rsid w:val="0072052A"/>
    <w:rsid w:val="00720782"/>
    <w:rsid w:val="0073618D"/>
    <w:rsid w:val="00746CB7"/>
    <w:rsid w:val="00762E0C"/>
    <w:rsid w:val="00770C2E"/>
    <w:rsid w:val="00771683"/>
    <w:rsid w:val="007747AE"/>
    <w:rsid w:val="00774813"/>
    <w:rsid w:val="00790DCA"/>
    <w:rsid w:val="007C4B02"/>
    <w:rsid w:val="007D4E3B"/>
    <w:rsid w:val="0080121E"/>
    <w:rsid w:val="00822722"/>
    <w:rsid w:val="00825A33"/>
    <w:rsid w:val="0084625C"/>
    <w:rsid w:val="008638A6"/>
    <w:rsid w:val="00894643"/>
    <w:rsid w:val="008A0A80"/>
    <w:rsid w:val="008B0E04"/>
    <w:rsid w:val="008C13B2"/>
    <w:rsid w:val="008D3287"/>
    <w:rsid w:val="008D3327"/>
    <w:rsid w:val="008E4076"/>
    <w:rsid w:val="00932E2A"/>
    <w:rsid w:val="00937E85"/>
    <w:rsid w:val="00957215"/>
    <w:rsid w:val="00985A02"/>
    <w:rsid w:val="0099638A"/>
    <w:rsid w:val="009A30B0"/>
    <w:rsid w:val="009B350A"/>
    <w:rsid w:val="009E5970"/>
    <w:rsid w:val="00A2578F"/>
    <w:rsid w:val="00A36AF1"/>
    <w:rsid w:val="00A6771C"/>
    <w:rsid w:val="00A744B3"/>
    <w:rsid w:val="00AA1524"/>
    <w:rsid w:val="00AD0F94"/>
    <w:rsid w:val="00AD4548"/>
    <w:rsid w:val="00AD6267"/>
    <w:rsid w:val="00AE658F"/>
    <w:rsid w:val="00AF109C"/>
    <w:rsid w:val="00B1127B"/>
    <w:rsid w:val="00B175DE"/>
    <w:rsid w:val="00B32B58"/>
    <w:rsid w:val="00B46DD6"/>
    <w:rsid w:val="00B76136"/>
    <w:rsid w:val="00B94599"/>
    <w:rsid w:val="00BD3D49"/>
    <w:rsid w:val="00C0510E"/>
    <w:rsid w:val="00C05DF3"/>
    <w:rsid w:val="00C060DC"/>
    <w:rsid w:val="00C24A47"/>
    <w:rsid w:val="00C47B66"/>
    <w:rsid w:val="00C51612"/>
    <w:rsid w:val="00C7388D"/>
    <w:rsid w:val="00CA3393"/>
    <w:rsid w:val="00CA6330"/>
    <w:rsid w:val="00CB08DC"/>
    <w:rsid w:val="00D116A5"/>
    <w:rsid w:val="00D21E08"/>
    <w:rsid w:val="00D2684D"/>
    <w:rsid w:val="00D36C81"/>
    <w:rsid w:val="00D506A4"/>
    <w:rsid w:val="00D56DB8"/>
    <w:rsid w:val="00D62B27"/>
    <w:rsid w:val="00DB5686"/>
    <w:rsid w:val="00DD64CB"/>
    <w:rsid w:val="00DE0530"/>
    <w:rsid w:val="00DE3891"/>
    <w:rsid w:val="00DE7788"/>
    <w:rsid w:val="00DF7D48"/>
    <w:rsid w:val="00E62C66"/>
    <w:rsid w:val="00E8697A"/>
    <w:rsid w:val="00E87D12"/>
    <w:rsid w:val="00EA72F2"/>
    <w:rsid w:val="00EB3B2E"/>
    <w:rsid w:val="00EC1D3A"/>
    <w:rsid w:val="00EC1D6C"/>
    <w:rsid w:val="00EE2114"/>
    <w:rsid w:val="00EE2F3A"/>
    <w:rsid w:val="00EE457A"/>
    <w:rsid w:val="00F17F4A"/>
    <w:rsid w:val="00F25E24"/>
    <w:rsid w:val="00F4127E"/>
    <w:rsid w:val="00F44F46"/>
    <w:rsid w:val="00F55691"/>
    <w:rsid w:val="00F70F64"/>
    <w:rsid w:val="00F71F11"/>
    <w:rsid w:val="00F97FA3"/>
    <w:rsid w:val="00FA7E57"/>
    <w:rsid w:val="00FB5EE0"/>
    <w:rsid w:val="00FC6C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5" type="connector" idref="#_x0000_s1116"/>
        <o:r id="V:Rule86" type="connector" idref="#_x0000_s1112"/>
        <o:r id="V:Rule87" type="connector" idref="#_x0000_s1083"/>
        <o:r id="V:Rule88" type="connector" idref="#_x0000_s1068"/>
        <o:r id="V:Rule89" type="connector" idref="#_x0000_s1035"/>
        <o:r id="V:Rule90" type="connector" idref="#_x0000_s1118"/>
        <o:r id="V:Rule91" type="connector" idref="#_x0000_s1065"/>
        <o:r id="V:Rule92" type="connector" idref="#_x0000_s1092"/>
        <o:r id="V:Rule93" type="connector" idref="#_x0000_s1042"/>
        <o:r id="V:Rule94" type="connector" idref="#_x0000_s1141"/>
        <o:r id="V:Rule95" type="connector" idref="#_x0000_s1070"/>
        <o:r id="V:Rule96" type="connector" idref="#_x0000_s1037"/>
        <o:r id="V:Rule97" type="connector" idref="#_x0000_s1039"/>
        <o:r id="V:Rule98" type="connector" idref="#_x0000_s1074"/>
        <o:r id="V:Rule99" type="connector" idref="#_x0000_s1028"/>
        <o:r id="V:Rule100" type="connector" idref="#_x0000_s1066"/>
        <o:r id="V:Rule101" type="connector" idref="#_x0000_s1050"/>
        <o:r id="V:Rule102" type="connector" idref="#_x0000_s1094"/>
        <o:r id="V:Rule103" type="connector" idref="#_x0000_s1087"/>
        <o:r id="V:Rule104" type="connector" idref="#_x0000_s1111"/>
        <o:r id="V:Rule105" type="connector" idref="#_x0000_s1048"/>
        <o:r id="V:Rule106" type="connector" idref="#_x0000_s1038"/>
        <o:r id="V:Rule107" type="connector" idref="#_x0000_s1079"/>
        <o:r id="V:Rule108" type="connector" idref="#_x0000_s1031"/>
        <o:r id="V:Rule109" type="connector" idref="#_x0000_s1122"/>
        <o:r id="V:Rule110" type="connector" idref="#_x0000_s1142"/>
        <o:r id="V:Rule111" type="connector" idref="#_x0000_s1034"/>
        <o:r id="V:Rule112" type="connector" idref="#_x0000_s1139"/>
        <o:r id="V:Rule113" type="connector" idref="#_x0000_s1063"/>
        <o:r id="V:Rule114" type="connector" idref="#_x0000_s1124"/>
        <o:r id="V:Rule115" type="connector" idref="#_x0000_s1106"/>
        <o:r id="V:Rule116" type="connector" idref="#_x0000_s1089"/>
        <o:r id="V:Rule117" type="connector" idref="#_x0000_s1095"/>
        <o:r id="V:Rule118" type="connector" idref="#_x0000_s1123"/>
        <o:r id="V:Rule119" type="connector" idref="#_x0000_s1090"/>
        <o:r id="V:Rule120" type="connector" idref="#_x0000_s1036"/>
        <o:r id="V:Rule121" type="connector" idref="#_x0000_s1084"/>
        <o:r id="V:Rule122" type="connector" idref="#_x0000_s1044"/>
        <o:r id="V:Rule123" type="connector" idref="#_x0000_s1107"/>
        <o:r id="V:Rule124" type="connector" idref="#_x0000_s1027"/>
        <o:r id="V:Rule125" type="connector" idref="#_x0000_s1076"/>
        <o:r id="V:Rule126" type="connector" idref="#_x0000_s1137"/>
        <o:r id="V:Rule127" type="connector" idref="#_x0000_s1041"/>
        <o:r id="V:Rule128" type="connector" idref="#_x0000_s1077"/>
        <o:r id="V:Rule129" type="connector" idref="#_x0000_s1075"/>
        <o:r id="V:Rule130" type="connector" idref="#_x0000_s1082"/>
        <o:r id="V:Rule131" type="connector" idref="#_x0000_s1085"/>
        <o:r id="V:Rule132" type="connector" idref="#_x0000_s1078"/>
        <o:r id="V:Rule133" type="connector" idref="#_x0000_s1105"/>
        <o:r id="V:Rule134" type="connector" idref="#_x0000_s1088"/>
        <o:r id="V:Rule135" type="connector" idref="#_x0000_s1030"/>
        <o:r id="V:Rule136" type="connector" idref="#_x0000_s1150"/>
        <o:r id="V:Rule137" type="connector" idref="#_x0000_s1059"/>
        <o:r id="V:Rule138" type="connector" idref="#_x0000_s1029"/>
        <o:r id="V:Rule139" type="connector" idref="#_x0000_s1081"/>
        <o:r id="V:Rule140" type="connector" idref="#_x0000_s1131"/>
        <o:r id="V:Rule141" type="connector" idref="#_x0000_s1117"/>
        <o:r id="V:Rule142" type="connector" idref="#_x0000_s1060"/>
        <o:r id="V:Rule143" type="connector" idref="#_x0000_s1080"/>
        <o:r id="V:Rule144" type="connector" idref="#_x0000_s1140"/>
        <o:r id="V:Rule145" type="connector" idref="#_x0000_s1064"/>
        <o:r id="V:Rule146" type="connector" idref="#_x0000_s1127"/>
        <o:r id="V:Rule147" type="connector" idref="#_x0000_s1138"/>
        <o:r id="V:Rule148" type="connector" idref="#_x0000_s1121"/>
        <o:r id="V:Rule149" type="connector" idref="#_x0000_s1093"/>
        <o:r id="V:Rule150" type="connector" idref="#_x0000_s1033"/>
        <o:r id="V:Rule151" type="connector" idref="#_x0000_s1051"/>
        <o:r id="V:Rule152" type="connector" idref="#_x0000_s1071"/>
        <o:r id="V:Rule153" type="connector" idref="#_x0000_s1125"/>
        <o:r id="V:Rule154" type="connector" idref="#_x0000_s1110"/>
        <o:r id="V:Rule155" type="connector" idref="#_x0000_s1062"/>
        <o:r id="V:Rule156" type="connector" idref="#_x0000_s1073"/>
        <o:r id="V:Rule157" type="connector" idref="#_x0000_s1061"/>
        <o:r id="V:Rule158" type="connector" idref="#_x0000_s1069"/>
        <o:r id="V:Rule159" type="connector" idref="#_x0000_s1086"/>
        <o:r id="V:Rule160" type="connector" idref="#_x0000_s1072"/>
        <o:r id="V:Rule161" type="connector" idref="#_x0000_s1067"/>
        <o:r id="V:Rule162" type="connector" idref="#_x0000_s1055"/>
        <o:r id="V:Rule163" type="connector" idref="#_x0000_s1096"/>
        <o:r id="V:Rule164" type="connector" idref="#_x0000_s1058"/>
        <o:r id="V:Rule165" type="connector" idref="#_x0000_s1040"/>
        <o:r id="V:Rule166" type="connector" idref="#_x0000_s1054"/>
        <o:r id="V:Rule167" type="connector" idref="#_x0000_s1091"/>
        <o:r id="V:Rule168"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rsid w:val="005537E4"/>
    <w:pPr>
      <w:spacing w:after="100"/>
    </w:pPr>
    <w:rPr>
      <w:rFonts w:ascii="Arial" w:eastAsiaTheme="minorEastAsia" w:hAnsi="Arial"/>
      <w:lang w:val="en-US" w:bidi="en-US"/>
    </w:rPr>
  </w:style>
  <w:style w:type="paragraph" w:styleId="ListParagraph">
    <w:name w:val="List Paragraph"/>
    <w:basedOn w:val="Normal"/>
    <w:uiPriority w:val="34"/>
    <w:qFormat/>
    <w:rsid w:val="005537E4"/>
    <w:pPr>
      <w:spacing w:line="240" w:lineRule="auto"/>
      <w:ind w:left="720"/>
      <w:contextualSpacing/>
      <w:jc w:val="both"/>
    </w:pPr>
    <w:rPr>
      <w:rFonts w:ascii="Times New Roman" w:hAnsi="Times New Roman" w:cs="Calibri"/>
    </w:rPr>
  </w:style>
  <w:style w:type="table" w:styleId="TableGrid">
    <w:name w:val="Table Grid"/>
    <w:basedOn w:val="TableNormal"/>
    <w:uiPriority w:val="59"/>
    <w:rsid w:val="005537E4"/>
    <w:pPr>
      <w:spacing w:after="0" w:line="240" w:lineRule="auto"/>
    </w:pPr>
    <w:rPr>
      <w:rFonts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3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7E4"/>
    <w:rPr>
      <w:rFonts w:ascii="Tahoma" w:hAnsi="Tahoma" w:cs="Tahoma"/>
      <w:sz w:val="16"/>
      <w:szCs w:val="16"/>
    </w:rPr>
  </w:style>
  <w:style w:type="paragraph" w:styleId="Header">
    <w:name w:val="header"/>
    <w:basedOn w:val="Normal"/>
    <w:link w:val="HeaderChar"/>
    <w:uiPriority w:val="99"/>
    <w:unhideWhenUsed/>
    <w:rsid w:val="0073618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3618D"/>
  </w:style>
  <w:style w:type="paragraph" w:styleId="Footer">
    <w:name w:val="footer"/>
    <w:basedOn w:val="Normal"/>
    <w:link w:val="FooterChar"/>
    <w:uiPriority w:val="99"/>
    <w:semiHidden/>
    <w:unhideWhenUsed/>
    <w:rsid w:val="0073618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3618D"/>
  </w:style>
</w:styles>
</file>

<file path=word/webSettings.xml><?xml version="1.0" encoding="utf-8"?>
<w:webSettings xmlns:r="http://schemas.openxmlformats.org/officeDocument/2006/relationships" xmlns:w="http://schemas.openxmlformats.org/wordprocessingml/2006/main">
  <w:divs>
    <w:div w:id="206275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9.bin"/><Relationship Id="rId303" Type="http://schemas.openxmlformats.org/officeDocument/2006/relationships/oleObject" Target="embeddings/oleObject151.bin"/><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5.bin"/><Relationship Id="rId170" Type="http://schemas.openxmlformats.org/officeDocument/2006/relationships/image" Target="media/image84.wmf"/><Relationship Id="rId191" Type="http://schemas.openxmlformats.org/officeDocument/2006/relationships/oleObject" Target="embeddings/oleObject91.bin"/><Relationship Id="rId205" Type="http://schemas.openxmlformats.org/officeDocument/2006/relationships/oleObject" Target="embeddings/oleObject99.bin"/><Relationship Id="rId226" Type="http://schemas.openxmlformats.org/officeDocument/2006/relationships/oleObject" Target="embeddings/oleObject111.bin"/><Relationship Id="rId247" Type="http://schemas.openxmlformats.org/officeDocument/2006/relationships/oleObject" Target="embeddings/oleObject122.bin"/><Relationship Id="rId107" Type="http://schemas.openxmlformats.org/officeDocument/2006/relationships/oleObject" Target="embeddings/oleObject49.bin"/><Relationship Id="rId268" Type="http://schemas.openxmlformats.org/officeDocument/2006/relationships/image" Target="media/image130.wmf"/><Relationship Id="rId289" Type="http://schemas.openxmlformats.org/officeDocument/2006/relationships/oleObject" Target="embeddings/oleObject143.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0.bin"/><Relationship Id="rId314"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oleObject" Target="embeddings/oleObject86.bin"/><Relationship Id="rId216" Type="http://schemas.openxmlformats.org/officeDocument/2006/relationships/oleObject" Target="embeddings/oleObject105.bin"/><Relationship Id="rId237" Type="http://schemas.openxmlformats.org/officeDocument/2006/relationships/image" Target="media/image115.wmf"/><Relationship Id="rId258" Type="http://schemas.openxmlformats.org/officeDocument/2006/relationships/image" Target="media/image125.wmf"/><Relationship Id="rId279" Type="http://schemas.openxmlformats.org/officeDocument/2006/relationships/oleObject" Target="embeddings/oleObject138.bin"/><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5.bin"/><Relationship Id="rId290" Type="http://schemas.openxmlformats.org/officeDocument/2006/relationships/image" Target="media/image141.wmf"/><Relationship Id="rId304" Type="http://schemas.openxmlformats.org/officeDocument/2006/relationships/image" Target="media/image147.wmf"/><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oleObject" Target="embeddings/oleObject81.bin"/><Relationship Id="rId192" Type="http://schemas.openxmlformats.org/officeDocument/2006/relationships/image" Target="media/image95.wmf"/><Relationship Id="rId206" Type="http://schemas.openxmlformats.org/officeDocument/2006/relationships/image" Target="media/image101.wmf"/><Relationship Id="rId227" Type="http://schemas.openxmlformats.org/officeDocument/2006/relationships/image" Target="media/image110.wmf"/><Relationship Id="rId248" Type="http://schemas.openxmlformats.org/officeDocument/2006/relationships/image" Target="media/image120.wmf"/><Relationship Id="rId269" Type="http://schemas.openxmlformats.org/officeDocument/2006/relationships/oleObject" Target="embeddings/oleObject133.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oleObject" Target="embeddings/oleObject60.bin"/><Relationship Id="rId280" Type="http://schemas.openxmlformats.org/officeDocument/2006/relationships/image" Target="media/image136.wmf"/><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6.bin"/><Relationship Id="rId182" Type="http://schemas.openxmlformats.org/officeDocument/2006/relationships/image" Target="media/image90.wmf"/><Relationship Id="rId217" Type="http://schemas.openxmlformats.org/officeDocument/2006/relationships/image" Target="media/image106.wmf"/><Relationship Id="rId6" Type="http://schemas.openxmlformats.org/officeDocument/2006/relationships/endnotes" Target="endnotes.xml"/><Relationship Id="rId238" Type="http://schemas.openxmlformats.org/officeDocument/2006/relationships/oleObject" Target="embeddings/oleObject117.bin"/><Relationship Id="rId259" Type="http://schemas.openxmlformats.org/officeDocument/2006/relationships/oleObject" Target="embeddings/oleObject128.bin"/><Relationship Id="rId23" Type="http://schemas.openxmlformats.org/officeDocument/2006/relationships/image" Target="media/image10.wmf"/><Relationship Id="rId119" Type="http://schemas.openxmlformats.org/officeDocument/2006/relationships/oleObject" Target="embeddings/oleObject55.bin"/><Relationship Id="rId270" Type="http://schemas.openxmlformats.org/officeDocument/2006/relationships/image" Target="media/image131.wmf"/><Relationship Id="rId291" Type="http://schemas.openxmlformats.org/officeDocument/2006/relationships/oleObject" Target="embeddings/oleObject144.bin"/><Relationship Id="rId305" Type="http://schemas.openxmlformats.org/officeDocument/2006/relationships/oleObject" Target="embeddings/oleObject152.bin"/><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1.bin"/><Relationship Id="rId172" Type="http://schemas.openxmlformats.org/officeDocument/2006/relationships/image" Target="media/image85.wmf"/><Relationship Id="rId193" Type="http://schemas.openxmlformats.org/officeDocument/2006/relationships/oleObject" Target="embeddings/oleObject92.bin"/><Relationship Id="rId207" Type="http://schemas.openxmlformats.org/officeDocument/2006/relationships/oleObject" Target="embeddings/oleObject100.bin"/><Relationship Id="rId228" Type="http://schemas.openxmlformats.org/officeDocument/2006/relationships/oleObject" Target="embeddings/oleObject112.bin"/><Relationship Id="rId249" Type="http://schemas.openxmlformats.org/officeDocument/2006/relationships/oleObject" Target="embeddings/oleObject123.bin"/><Relationship Id="rId13" Type="http://schemas.openxmlformats.org/officeDocument/2006/relationships/image" Target="media/image5.wmf"/><Relationship Id="rId109" Type="http://schemas.openxmlformats.org/officeDocument/2006/relationships/oleObject" Target="embeddings/oleObject50.bin"/><Relationship Id="rId260" Type="http://schemas.openxmlformats.org/officeDocument/2006/relationships/image" Target="media/image126.wmf"/><Relationship Id="rId281" Type="http://schemas.openxmlformats.org/officeDocument/2006/relationships/oleObject" Target="embeddings/oleObject139.bin"/><Relationship Id="rId34"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oleObject" Target="embeddings/oleObject66.bin"/><Relationship Id="rId7" Type="http://schemas.openxmlformats.org/officeDocument/2006/relationships/image" Target="media/image1.png"/><Relationship Id="rId162" Type="http://schemas.openxmlformats.org/officeDocument/2006/relationships/image" Target="media/image80.wmf"/><Relationship Id="rId183" Type="http://schemas.openxmlformats.org/officeDocument/2006/relationships/oleObject" Target="embeddings/oleObject87.bin"/><Relationship Id="rId218" Type="http://schemas.openxmlformats.org/officeDocument/2006/relationships/oleObject" Target="embeddings/oleObject106.bin"/><Relationship Id="rId239" Type="http://schemas.openxmlformats.org/officeDocument/2006/relationships/image" Target="media/image116.wmf"/><Relationship Id="rId250" Type="http://schemas.openxmlformats.org/officeDocument/2006/relationships/image" Target="media/image121.wmf"/><Relationship Id="rId271" Type="http://schemas.openxmlformats.org/officeDocument/2006/relationships/oleObject" Target="embeddings/oleObject134.bin"/><Relationship Id="rId292" Type="http://schemas.openxmlformats.org/officeDocument/2006/relationships/image" Target="media/image142.wmf"/><Relationship Id="rId306" Type="http://schemas.openxmlformats.org/officeDocument/2006/relationships/image" Target="media/image148.wmf"/><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oleObject" Target="embeddings/oleObject61.bin"/><Relationship Id="rId61" Type="http://schemas.openxmlformats.org/officeDocument/2006/relationships/oleObject" Target="embeddings/oleObject26.bin"/><Relationship Id="rId82" Type="http://schemas.openxmlformats.org/officeDocument/2006/relationships/image" Target="media/image40.wmf"/><Relationship Id="rId152" Type="http://schemas.openxmlformats.org/officeDocument/2006/relationships/image" Target="media/image75.wmf"/><Relationship Id="rId173" Type="http://schemas.openxmlformats.org/officeDocument/2006/relationships/oleObject" Target="embeddings/oleObject82.bin"/><Relationship Id="rId194" Type="http://schemas.openxmlformats.org/officeDocument/2006/relationships/oleObject" Target="embeddings/oleObject93.bin"/><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oleObject" Target="embeddings/oleObject101.bin"/><Relationship Id="rId229" Type="http://schemas.openxmlformats.org/officeDocument/2006/relationships/image" Target="media/image111.wmf"/><Relationship Id="rId19" Type="http://schemas.openxmlformats.org/officeDocument/2006/relationships/image" Target="media/image8.wmf"/><Relationship Id="rId224" Type="http://schemas.openxmlformats.org/officeDocument/2006/relationships/oleObject" Target="embeddings/oleObject110.bin"/><Relationship Id="rId240" Type="http://schemas.openxmlformats.org/officeDocument/2006/relationships/oleObject" Target="embeddings/oleObject118.bin"/><Relationship Id="rId245" Type="http://schemas.openxmlformats.org/officeDocument/2006/relationships/oleObject" Target="embeddings/oleObject121.bin"/><Relationship Id="rId261" Type="http://schemas.openxmlformats.org/officeDocument/2006/relationships/oleObject" Target="embeddings/oleObject129.bin"/><Relationship Id="rId266" Type="http://schemas.openxmlformats.org/officeDocument/2006/relationships/image" Target="media/image129.wmf"/><Relationship Id="rId287" Type="http://schemas.openxmlformats.org/officeDocument/2006/relationships/oleObject" Target="embeddings/oleObject142.bin"/><Relationship Id="rId14"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3.wmf"/><Relationship Id="rId282" Type="http://schemas.openxmlformats.org/officeDocument/2006/relationships/image" Target="media/image137.wmf"/><Relationship Id="rId312"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7.bin"/><Relationship Id="rId184" Type="http://schemas.openxmlformats.org/officeDocument/2006/relationships/image" Target="media/image91.wmf"/><Relationship Id="rId189" Type="http://schemas.openxmlformats.org/officeDocument/2006/relationships/oleObject" Target="embeddings/oleObject90.bin"/><Relationship Id="rId219" Type="http://schemas.openxmlformats.org/officeDocument/2006/relationships/image" Target="media/image107.wmf"/><Relationship Id="rId3" Type="http://schemas.openxmlformats.org/officeDocument/2006/relationships/settings" Target="settings.xml"/><Relationship Id="rId214" Type="http://schemas.openxmlformats.org/officeDocument/2006/relationships/oleObject" Target="embeddings/oleObject104.bin"/><Relationship Id="rId230" Type="http://schemas.openxmlformats.org/officeDocument/2006/relationships/oleObject" Target="embeddings/oleObject113.bin"/><Relationship Id="rId235" Type="http://schemas.openxmlformats.org/officeDocument/2006/relationships/image" Target="media/image114.wmf"/><Relationship Id="rId251" Type="http://schemas.openxmlformats.org/officeDocument/2006/relationships/oleObject" Target="embeddings/oleObject124.bin"/><Relationship Id="rId256" Type="http://schemas.openxmlformats.org/officeDocument/2006/relationships/image" Target="media/image124.wmf"/><Relationship Id="rId277" Type="http://schemas.openxmlformats.org/officeDocument/2006/relationships/oleObject" Target="embeddings/oleObject137.bin"/><Relationship Id="rId298" Type="http://schemas.openxmlformats.org/officeDocument/2006/relationships/image" Target="media/image144.wmf"/><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8.wmf"/><Relationship Id="rId272" Type="http://schemas.openxmlformats.org/officeDocument/2006/relationships/image" Target="media/image132.wmf"/><Relationship Id="rId293" Type="http://schemas.openxmlformats.org/officeDocument/2006/relationships/oleObject" Target="embeddings/oleObject145.bin"/><Relationship Id="rId302" Type="http://schemas.openxmlformats.org/officeDocument/2006/relationships/image" Target="media/image146.wmf"/><Relationship Id="rId307" Type="http://schemas.openxmlformats.org/officeDocument/2006/relationships/oleObject" Target="embeddings/oleObject153.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6.wmf"/><Relationship Id="rId179" Type="http://schemas.openxmlformats.org/officeDocument/2006/relationships/oleObject" Target="embeddings/oleObject85.bin"/><Relationship Id="rId195" Type="http://schemas.openxmlformats.org/officeDocument/2006/relationships/image" Target="media/image96.wmf"/><Relationship Id="rId209" Type="http://schemas.openxmlformats.org/officeDocument/2006/relationships/image" Target="media/image102.wmf"/><Relationship Id="rId190" Type="http://schemas.openxmlformats.org/officeDocument/2006/relationships/image" Target="media/image94.wmf"/><Relationship Id="rId204" Type="http://schemas.openxmlformats.org/officeDocument/2006/relationships/image" Target="media/image100.wmf"/><Relationship Id="rId220" Type="http://schemas.openxmlformats.org/officeDocument/2006/relationships/oleObject" Target="embeddings/oleObject107.bin"/><Relationship Id="rId225" Type="http://schemas.openxmlformats.org/officeDocument/2006/relationships/image" Target="media/image109.wmf"/><Relationship Id="rId241" Type="http://schemas.openxmlformats.org/officeDocument/2006/relationships/image" Target="media/image117.wmf"/><Relationship Id="rId246" Type="http://schemas.openxmlformats.org/officeDocument/2006/relationships/image" Target="media/image119.wmf"/><Relationship Id="rId267" Type="http://schemas.openxmlformats.org/officeDocument/2006/relationships/oleObject" Target="embeddings/oleObject132.bin"/><Relationship Id="rId288" Type="http://schemas.openxmlformats.org/officeDocument/2006/relationships/image" Target="media/image140.wmf"/><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9.bin"/><Relationship Id="rId262" Type="http://schemas.openxmlformats.org/officeDocument/2006/relationships/image" Target="media/image127.wmf"/><Relationship Id="rId283" Type="http://schemas.openxmlformats.org/officeDocument/2006/relationships/oleObject" Target="embeddings/oleObject140.bin"/><Relationship Id="rId313"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9.wmf"/><Relationship Id="rId210" Type="http://schemas.openxmlformats.org/officeDocument/2006/relationships/oleObject" Target="embeddings/oleObject102.bin"/><Relationship Id="rId215" Type="http://schemas.openxmlformats.org/officeDocument/2006/relationships/image" Target="media/image105.wmf"/><Relationship Id="rId236" Type="http://schemas.openxmlformats.org/officeDocument/2006/relationships/oleObject" Target="embeddings/oleObject116.bin"/><Relationship Id="rId257" Type="http://schemas.openxmlformats.org/officeDocument/2006/relationships/oleObject" Target="embeddings/oleObject127.bin"/><Relationship Id="rId278" Type="http://schemas.openxmlformats.org/officeDocument/2006/relationships/image" Target="media/image135.wmf"/><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image" Target="media/image122.wmf"/><Relationship Id="rId273" Type="http://schemas.openxmlformats.org/officeDocument/2006/relationships/oleObject" Target="embeddings/oleObject135.bin"/><Relationship Id="rId294" Type="http://schemas.openxmlformats.org/officeDocument/2006/relationships/oleObject" Target="embeddings/oleObject146.bin"/><Relationship Id="rId308" Type="http://schemas.openxmlformats.org/officeDocument/2006/relationships/hyperlink" Target="file:///C:\Users\pantelis\Downloads\%5b1%5d%20http:\creativecommons.org\licenses\by-nc-sa\4.0\" TargetMode="External"/><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image" Target="media/image76.wmf"/><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image" Target="media/image98.wmf"/><Relationship Id="rId16" Type="http://schemas.openxmlformats.org/officeDocument/2006/relationships/oleObject" Target="embeddings/oleObject4.bin"/><Relationship Id="rId221" Type="http://schemas.openxmlformats.org/officeDocument/2006/relationships/oleObject" Target="embeddings/oleObject108.bin"/><Relationship Id="rId242" Type="http://schemas.openxmlformats.org/officeDocument/2006/relationships/oleObject" Target="embeddings/oleObject119.bin"/><Relationship Id="rId263" Type="http://schemas.openxmlformats.org/officeDocument/2006/relationships/oleObject" Target="embeddings/oleObject130.bin"/><Relationship Id="rId284" Type="http://schemas.openxmlformats.org/officeDocument/2006/relationships/image" Target="media/image138.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2.wmf"/><Relationship Id="rId211" Type="http://schemas.openxmlformats.org/officeDocument/2006/relationships/image" Target="media/image103.wmf"/><Relationship Id="rId232" Type="http://schemas.openxmlformats.org/officeDocument/2006/relationships/oleObject" Target="embeddings/oleObject114.bin"/><Relationship Id="rId253" Type="http://schemas.openxmlformats.org/officeDocument/2006/relationships/oleObject" Target="embeddings/oleObject125.bin"/><Relationship Id="rId274" Type="http://schemas.openxmlformats.org/officeDocument/2006/relationships/image" Target="media/image133.wmf"/><Relationship Id="rId295" Type="http://schemas.openxmlformats.org/officeDocument/2006/relationships/image" Target="media/image143.wmf"/><Relationship Id="rId309" Type="http://schemas.openxmlformats.org/officeDocument/2006/relationships/hyperlink" Target="%5b1%5d%20http:/creativecommons.org/licenses/by-nc-sa/4.0/" TargetMode="External"/><Relationship Id="rId27" Type="http://schemas.openxmlformats.org/officeDocument/2006/relationships/image" Target="media/image12.png"/><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7.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09.bin"/><Relationship Id="rId243" Type="http://schemas.openxmlformats.org/officeDocument/2006/relationships/oleObject" Target="embeddings/oleObject120.bin"/><Relationship Id="rId264" Type="http://schemas.openxmlformats.org/officeDocument/2006/relationships/image" Target="media/image128.wmf"/><Relationship Id="rId285" Type="http://schemas.openxmlformats.org/officeDocument/2006/relationships/oleObject" Target="embeddings/oleObject141.bin"/><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image" Target="media/image149.png"/><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oleObject" Target="embeddings/oleObject89.bin"/><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3.wmf"/><Relationship Id="rId254" Type="http://schemas.openxmlformats.org/officeDocument/2006/relationships/image" Target="media/image123.wmf"/><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36.bin"/><Relationship Id="rId296" Type="http://schemas.openxmlformats.org/officeDocument/2006/relationships/oleObject" Target="embeddings/oleObject147.bin"/><Relationship Id="rId300" Type="http://schemas.openxmlformats.org/officeDocument/2006/relationships/image" Target="media/image145.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oleObject" Target="embeddings/oleObject84.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image" Target="media/image108.wmf"/><Relationship Id="rId244" Type="http://schemas.openxmlformats.org/officeDocument/2006/relationships/image" Target="media/image118.wmf"/><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oleObject" Target="embeddings/oleObject131.bin"/><Relationship Id="rId286" Type="http://schemas.openxmlformats.org/officeDocument/2006/relationships/image" Target="media/image139.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wmf"/><Relationship Id="rId311" Type="http://schemas.openxmlformats.org/officeDocument/2006/relationships/image" Target="media/image150.jpeg"/><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04.wmf"/><Relationship Id="rId234"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26.bin"/><Relationship Id="rId276" Type="http://schemas.openxmlformats.org/officeDocument/2006/relationships/image" Target="media/image134.wmf"/><Relationship Id="rId297" Type="http://schemas.openxmlformats.org/officeDocument/2006/relationships/oleObject" Target="embeddings/oleObject148.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oleObject" Target="embeddings/oleObject15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1714</Words>
  <Characters>9260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spyretos13</dc:creator>
  <cp:lastModifiedBy>spyretos13</cp:lastModifiedBy>
  <cp:revision>4</cp:revision>
  <dcterms:created xsi:type="dcterms:W3CDTF">2015-01-15T13:21:00Z</dcterms:created>
  <dcterms:modified xsi:type="dcterms:W3CDTF">2015-01-19T15:02:00Z</dcterms:modified>
</cp:coreProperties>
</file>