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A37110" w14:textId="6904EA27" w:rsidR="001B2248" w:rsidRPr="00DB5740" w:rsidRDefault="00F11436">
      <w:pPr>
        <w:rPr>
          <w:b/>
          <w:bCs/>
          <w:lang w:val="en-US"/>
        </w:rPr>
      </w:pPr>
      <w:r w:rsidRPr="00DB5740">
        <w:rPr>
          <w:b/>
          <w:bCs/>
        </w:rPr>
        <w:t xml:space="preserve">ΒΑΘΜΟΝΟΜΙΣΗ </w:t>
      </w:r>
      <w:r w:rsidRPr="00DB5740">
        <w:rPr>
          <w:b/>
          <w:bCs/>
          <w:lang w:val="en-US"/>
        </w:rPr>
        <w:t>CO</w:t>
      </w:r>
      <w:r w:rsidRPr="00DB5740">
        <w:rPr>
          <w:b/>
          <w:bCs/>
          <w:vertAlign w:val="subscript"/>
          <w:lang w:val="en-US"/>
        </w:rPr>
        <w:t>2</w:t>
      </w:r>
    </w:p>
    <w:p w14:paraId="4C1F551E" w14:textId="52B46291" w:rsidR="00F11436" w:rsidRPr="00DB5740" w:rsidRDefault="00F11436">
      <m:oMath>
        <m:sSub>
          <m:sSubPr>
            <m:ctrlPr>
              <w:rPr>
                <w:rFonts w:ascii="Cambria Math" w:hAnsi="Cambria Math"/>
                <w:b/>
                <w:bCs/>
                <w:iCs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lang w:val="en-US"/>
              </w:rPr>
              <m:t>CO</m:t>
            </m:r>
          </m:e>
          <m:sub>
            <m:r>
              <m:rPr>
                <m:sty m:val="b"/>
              </m:rPr>
              <w:rPr>
                <w:rFonts w:ascii="Cambria Math" w:hAnsi="Cambria Math"/>
                <w:vertAlign w:val="subscript"/>
              </w:rPr>
              <m:t>2</m:t>
            </m:r>
          </m:sub>
        </m:sSub>
        <m:r>
          <m:rPr>
            <m:sty m:val="bi"/>
          </m:rPr>
          <w:rPr>
            <w:rFonts w:ascii="Cambria Math" w:hAnsi="Cambria Math"/>
          </w:rPr>
          <m:t xml:space="preserve"> </m:t>
        </m:r>
        <m:d>
          <m:dPr>
            <m:ctrlPr>
              <w:rPr>
                <w:rFonts w:ascii="Cambria Math" w:hAnsi="Cambria Math"/>
                <w:b/>
                <w:bCs/>
                <w:i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b/>
                    <w:bCs/>
                    <w:i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lang w:val="en-US"/>
                  </w:rPr>
                  <m:t>t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/>
                  </w:rPr>
                  <m:t>R</m:t>
                </m:r>
              </m:sub>
            </m:sSub>
            <m:r>
              <m:rPr>
                <m:sty m:val="bi"/>
              </m:rPr>
              <w:rPr>
                <w:rFonts w:ascii="Cambria Math" w:hAnsi="Cambria Math"/>
              </w:rPr>
              <m:t xml:space="preserve">~2,1 </m:t>
            </m:r>
            <m:r>
              <m:rPr>
                <m:sty m:val="b"/>
              </m:rPr>
              <w:rPr>
                <w:rFonts w:ascii="Cambria Math" w:hAnsi="Cambria Math"/>
                <w:lang w:val="en-US"/>
              </w:rPr>
              <m:t>min</m:t>
            </m:r>
          </m:e>
        </m:d>
        <m:r>
          <m:rPr>
            <m:sty m:val="bi"/>
          </m:rPr>
          <w:rPr>
            <w:rFonts w:ascii="Cambria Math" w:hAnsi="Cambria Math"/>
          </w:rPr>
          <m:t>,</m:t>
        </m:r>
      </m:oMath>
      <w:r w:rsidR="00DB5740" w:rsidRPr="00DB5740">
        <w:rPr>
          <w:rFonts w:eastAsiaTheme="minorEastAsia"/>
          <w:b/>
          <w:bCs/>
        </w:rPr>
        <w:t xml:space="preserve"> σύσταση αέρια πρότυπ</w:t>
      </w:r>
      <w:r w:rsidR="00DB5740">
        <w:rPr>
          <w:rFonts w:eastAsiaTheme="minorEastAsia"/>
          <w:b/>
          <w:bCs/>
        </w:rPr>
        <w:t>ο</w:t>
      </w:r>
      <w:r w:rsidR="00DB5740" w:rsidRPr="00DB5740">
        <w:rPr>
          <w:rFonts w:eastAsiaTheme="minorEastAsia"/>
          <w:b/>
          <w:bCs/>
        </w:rPr>
        <w:t xml:space="preserve"> μίγματ</w:t>
      </w:r>
      <w:r w:rsidR="00DB5740">
        <w:rPr>
          <w:rFonts w:eastAsiaTheme="minorEastAsia"/>
          <w:b/>
          <w:bCs/>
        </w:rPr>
        <w:t>ος</w:t>
      </w:r>
      <m:oMath>
        <m:r>
          <m:rPr>
            <m:sty m:val="bi"/>
          </m:rPr>
          <w:rPr>
            <w:rFonts w:ascii="Cambria Math" w:hAnsi="Cambria Math"/>
          </w:rPr>
          <m:t xml:space="preserve"> </m:t>
        </m:r>
        <m:r>
          <m:rPr>
            <m:sty m:val="b"/>
          </m:rPr>
          <w:rPr>
            <w:rFonts w:ascii="Cambria Math" w:hAnsi="Cambria Math"/>
          </w:rPr>
          <m:t>C</m:t>
        </m:r>
        <m:sSub>
          <m:sSubPr>
            <m:ctrlPr>
              <w:rPr>
                <w:rFonts w:ascii="Cambria Math" w:hAnsi="Cambria Math"/>
                <w:b/>
                <w:bCs/>
                <w:lang w:val="en-US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lang w:val="en-US"/>
              </w:rPr>
              <m:t>O</m:t>
            </m:r>
          </m:e>
          <m:sub>
            <m:r>
              <m:rPr>
                <m:sty m:val="b"/>
              </m:rPr>
              <w:rPr>
                <w:rFonts w:ascii="Cambria Math" w:hAnsi="Cambria Math"/>
              </w:rPr>
              <m:t>2</m:t>
            </m:r>
          </m:sub>
        </m:sSub>
      </m:oMath>
      <w:r w:rsidRPr="00DB5740">
        <w:rPr>
          <w:b/>
          <w:bCs/>
        </w:rPr>
        <w:t xml:space="preserve"> (</w:t>
      </w:r>
      <m:oMath>
        <m:r>
          <m:rPr>
            <m:sty m:val="b"/>
          </m:rPr>
          <w:rPr>
            <w:rFonts w:ascii="Cambria Math" w:hAnsi="Cambria Math"/>
          </w:rPr>
          <m:t>3.0 vol%</m:t>
        </m:r>
      </m:oMath>
      <w:r w:rsidRPr="00DB5740">
        <w:rPr>
          <w:b/>
          <w:bCs/>
        </w:rPr>
        <w:t>)</w:t>
      </w:r>
      <w:r w:rsidR="00DB5740" w:rsidRPr="00A42371">
        <w:rPr>
          <w:noProof/>
          <w:lang w:val="en-US"/>
        </w:rPr>
        <w:drawing>
          <wp:inline distT="0" distB="0" distL="0" distR="0" wp14:anchorId="104ACBD2" wp14:editId="2079F555">
            <wp:extent cx="7742902" cy="5178647"/>
            <wp:effectExtent l="0" t="0" r="0" b="3175"/>
            <wp:docPr id="667159353" name="Picture 10" descr="A computer screen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159353" name="Picture 10" descr="A computer screen with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9" t="21314" r="6731" b="11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6326" cy="518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D60412" w14:textId="0B2B51D2" w:rsidR="00F11436" w:rsidRPr="00DB5740" w:rsidRDefault="00F11436"/>
    <w:p w14:paraId="3E54BCD9" w14:textId="6E355318" w:rsidR="00A42371" w:rsidRDefault="00A42371">
      <w:pPr>
        <w:rPr>
          <w:lang w:val="en-US"/>
        </w:rPr>
      </w:pPr>
      <w:r w:rsidRPr="00A42371">
        <w:rPr>
          <w:noProof/>
          <w:lang w:val="en-US"/>
        </w:rPr>
        <w:drawing>
          <wp:inline distT="0" distB="0" distL="0" distR="0" wp14:anchorId="2A7288E0" wp14:editId="3ADE51DF">
            <wp:extent cx="8554418" cy="5629275"/>
            <wp:effectExtent l="0" t="0" r="0" b="0"/>
            <wp:docPr id="1934483623" name="Picture 9" descr="A computer screen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483623" name="Picture 9" descr="A computer screen with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23" t="22756" r="7091" b="7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7735" cy="563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2371">
        <w:rPr>
          <w:noProof/>
          <w:lang w:val="en-US"/>
        </w:rPr>
        <w:drawing>
          <wp:inline distT="0" distB="0" distL="0" distR="0" wp14:anchorId="06F9C6EE" wp14:editId="71EAA552">
            <wp:extent cx="8374825" cy="5534025"/>
            <wp:effectExtent l="0" t="0" r="7620" b="0"/>
            <wp:docPr id="1475215651" name="Picture 8" descr="A computer screen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215651" name="Picture 8" descr="A computer screen with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01" t="18590" r="5048" b="9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8411" cy="55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2371">
        <w:rPr>
          <w:noProof/>
          <w:lang w:val="en-US"/>
        </w:rPr>
        <w:drawing>
          <wp:inline distT="0" distB="0" distL="0" distR="0" wp14:anchorId="37514BDD" wp14:editId="78697187">
            <wp:extent cx="8364583" cy="5514975"/>
            <wp:effectExtent l="0" t="0" r="0" b="0"/>
            <wp:docPr id="381939310" name="Picture 7" descr="A computer screen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939310" name="Picture 7" descr="A computer screen with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39" t="14744" r="6010" b="13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7705" cy="551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42371">
        <w:rPr>
          <w:noProof/>
          <w:lang w:val="en-US"/>
        </w:rPr>
        <w:drawing>
          <wp:inline distT="0" distB="0" distL="0" distR="0" wp14:anchorId="44D827FD" wp14:editId="73DE11DB">
            <wp:extent cx="8292297" cy="5476875"/>
            <wp:effectExtent l="0" t="0" r="0" b="0"/>
            <wp:docPr id="1077911744" name="Picture 6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11744" name="Picture 6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0" t="6891" r="2405" b="13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7763" cy="548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42371" w:rsidSect="00014D82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4D82"/>
    <w:rsid w:val="00014D82"/>
    <w:rsid w:val="0010296E"/>
    <w:rsid w:val="00130CCA"/>
    <w:rsid w:val="001B2248"/>
    <w:rsid w:val="00205C3D"/>
    <w:rsid w:val="00230E6E"/>
    <w:rsid w:val="00895906"/>
    <w:rsid w:val="00A42371"/>
    <w:rsid w:val="00DB5740"/>
    <w:rsid w:val="00F11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209171"/>
  <w15:chartTrackingRefBased/>
  <w15:docId w15:val="{E53C49C9-07FF-4E02-9B94-0B8211ED51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l-GR"/>
    </w:rPr>
  </w:style>
  <w:style w:type="paragraph" w:styleId="Heading1">
    <w:name w:val="heading 1"/>
    <w:basedOn w:val="Normal"/>
    <w:next w:val="Normal"/>
    <w:link w:val="Heading1Char"/>
    <w:uiPriority w:val="9"/>
    <w:qFormat/>
    <w:rsid w:val="00014D8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14D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14D8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14D8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14D8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14D8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14D8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14D8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14D8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14D82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l-GR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14D82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l-GR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14D82"/>
    <w:rPr>
      <w:rFonts w:eastAsiaTheme="majorEastAsia" w:cstheme="majorBidi"/>
      <w:color w:val="0F4761" w:themeColor="accent1" w:themeShade="BF"/>
      <w:sz w:val="28"/>
      <w:szCs w:val="28"/>
      <w:lang w:val="el-GR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14D82"/>
    <w:rPr>
      <w:rFonts w:eastAsiaTheme="majorEastAsia" w:cstheme="majorBidi"/>
      <w:i/>
      <w:iCs/>
      <w:color w:val="0F4761" w:themeColor="accent1" w:themeShade="BF"/>
      <w:lang w:val="el-GR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14D82"/>
    <w:rPr>
      <w:rFonts w:eastAsiaTheme="majorEastAsia" w:cstheme="majorBidi"/>
      <w:color w:val="0F4761" w:themeColor="accent1" w:themeShade="BF"/>
      <w:lang w:val="el-GR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14D82"/>
    <w:rPr>
      <w:rFonts w:eastAsiaTheme="majorEastAsia" w:cstheme="majorBidi"/>
      <w:i/>
      <w:iCs/>
      <w:color w:val="595959" w:themeColor="text1" w:themeTint="A6"/>
      <w:lang w:val="el-GR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14D82"/>
    <w:rPr>
      <w:rFonts w:eastAsiaTheme="majorEastAsia" w:cstheme="majorBidi"/>
      <w:color w:val="595959" w:themeColor="text1" w:themeTint="A6"/>
      <w:lang w:val="el-GR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14D82"/>
    <w:rPr>
      <w:rFonts w:eastAsiaTheme="majorEastAsia" w:cstheme="majorBidi"/>
      <w:i/>
      <w:iCs/>
      <w:color w:val="272727" w:themeColor="text1" w:themeTint="D8"/>
      <w:lang w:val="el-GR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14D82"/>
    <w:rPr>
      <w:rFonts w:eastAsiaTheme="majorEastAsia" w:cstheme="majorBidi"/>
      <w:color w:val="272727" w:themeColor="text1" w:themeTint="D8"/>
      <w:lang w:val="el-GR"/>
    </w:rPr>
  </w:style>
  <w:style w:type="paragraph" w:styleId="Title">
    <w:name w:val="Title"/>
    <w:basedOn w:val="Normal"/>
    <w:next w:val="Normal"/>
    <w:link w:val="TitleChar"/>
    <w:uiPriority w:val="10"/>
    <w:qFormat/>
    <w:rsid w:val="00014D8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14D82"/>
    <w:rPr>
      <w:rFonts w:asciiTheme="majorHAnsi" w:eastAsiaTheme="majorEastAsia" w:hAnsiTheme="majorHAnsi" w:cstheme="majorBidi"/>
      <w:spacing w:val="-10"/>
      <w:kern w:val="28"/>
      <w:sz w:val="56"/>
      <w:szCs w:val="56"/>
      <w:lang w:val="el-GR"/>
    </w:rPr>
  </w:style>
  <w:style w:type="paragraph" w:styleId="Subtitle">
    <w:name w:val="Subtitle"/>
    <w:basedOn w:val="Normal"/>
    <w:next w:val="Normal"/>
    <w:link w:val="SubtitleChar"/>
    <w:uiPriority w:val="11"/>
    <w:qFormat/>
    <w:rsid w:val="00014D8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14D82"/>
    <w:rPr>
      <w:rFonts w:eastAsiaTheme="majorEastAsia" w:cstheme="majorBidi"/>
      <w:color w:val="595959" w:themeColor="text1" w:themeTint="A6"/>
      <w:spacing w:val="15"/>
      <w:sz w:val="28"/>
      <w:szCs w:val="28"/>
      <w:lang w:val="el-GR"/>
    </w:rPr>
  </w:style>
  <w:style w:type="paragraph" w:styleId="Quote">
    <w:name w:val="Quote"/>
    <w:basedOn w:val="Normal"/>
    <w:next w:val="Normal"/>
    <w:link w:val="QuoteChar"/>
    <w:uiPriority w:val="29"/>
    <w:qFormat/>
    <w:rsid w:val="00014D8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14D82"/>
    <w:rPr>
      <w:i/>
      <w:iCs/>
      <w:color w:val="404040" w:themeColor="text1" w:themeTint="BF"/>
      <w:lang w:val="el-GR"/>
    </w:rPr>
  </w:style>
  <w:style w:type="paragraph" w:styleId="ListParagraph">
    <w:name w:val="List Paragraph"/>
    <w:basedOn w:val="Normal"/>
    <w:uiPriority w:val="34"/>
    <w:qFormat/>
    <w:rsid w:val="00014D8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14D8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14D8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14D82"/>
    <w:rPr>
      <w:i/>
      <w:iCs/>
      <w:color w:val="0F4761" w:themeColor="accent1" w:themeShade="BF"/>
      <w:lang w:val="el-GR"/>
    </w:rPr>
  </w:style>
  <w:style w:type="character" w:styleId="IntenseReference">
    <w:name w:val="Intense Reference"/>
    <w:basedOn w:val="DefaultParagraphFont"/>
    <w:uiPriority w:val="32"/>
    <w:qFormat/>
    <w:rsid w:val="00014D8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6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Μπρόσντα Σουζάννε</dc:creator>
  <cp:keywords/>
  <dc:description/>
  <cp:lastModifiedBy>Μπρόσντα Σουζάννε</cp:lastModifiedBy>
  <cp:revision>3</cp:revision>
  <dcterms:created xsi:type="dcterms:W3CDTF">2025-11-03T10:41:00Z</dcterms:created>
  <dcterms:modified xsi:type="dcterms:W3CDTF">2025-11-05T09:33:00Z</dcterms:modified>
</cp:coreProperties>
</file>