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2688D" w14:textId="77777777" w:rsidR="007D27BA" w:rsidRDefault="00FC0429" w:rsidP="00A71DEE">
      <w:pPr>
        <w:rPr>
          <w:b/>
          <w:lang w:val="el-GR"/>
        </w:rPr>
      </w:pPr>
      <w:r>
        <w:rPr>
          <w:b/>
          <w:lang w:val="el-GR"/>
        </w:rPr>
        <w:t>Θέμα 1</w:t>
      </w:r>
      <w:r w:rsidR="007D27BA">
        <w:rPr>
          <w:b/>
          <w:lang w:val="el-GR"/>
        </w:rPr>
        <w:t xml:space="preserve"> </w:t>
      </w:r>
    </w:p>
    <w:p w14:paraId="50D1E90D" w14:textId="77777777" w:rsidR="007D27BA" w:rsidRPr="007D27BA" w:rsidRDefault="007D27BA" w:rsidP="00A71DEE">
      <w:pPr>
        <w:rPr>
          <w:lang w:val="el-GR"/>
        </w:rPr>
      </w:pPr>
      <w:r>
        <w:rPr>
          <w:b/>
          <w:lang w:val="el-GR"/>
        </w:rPr>
        <w:t>α</w:t>
      </w:r>
      <w:r w:rsidR="00FC0429">
        <w:rPr>
          <w:b/>
          <w:lang w:val="el-GR"/>
        </w:rPr>
        <w:t xml:space="preserve">: </w:t>
      </w:r>
      <w:r w:rsidR="00A005AD">
        <w:rPr>
          <w:lang w:val="el-GR"/>
        </w:rPr>
        <w:t>Κ</w:t>
      </w:r>
      <w:r w:rsidR="001B7E10">
        <w:rPr>
          <w:lang w:val="el-GR"/>
        </w:rPr>
        <w:t xml:space="preserve">ατατάξτε </w:t>
      </w:r>
      <w:r w:rsidR="00414602">
        <w:rPr>
          <w:b/>
          <w:u w:val="single"/>
          <w:lang w:val="el-GR"/>
        </w:rPr>
        <w:t>για το</w:t>
      </w:r>
      <w:r w:rsidR="00414602" w:rsidRPr="0082595C">
        <w:rPr>
          <w:b/>
          <w:u w:val="single"/>
          <w:lang w:val="el-GR"/>
        </w:rPr>
        <w:t xml:space="preserve"> κάθε </w:t>
      </w:r>
      <w:r w:rsidR="00414602" w:rsidRPr="006E2DAA">
        <w:rPr>
          <w:b/>
          <w:u w:val="single"/>
          <w:lang w:val="el-GR"/>
        </w:rPr>
        <w:t xml:space="preserve">μόριο </w:t>
      </w:r>
      <w:r w:rsidR="006E2DAA" w:rsidRPr="006E2DAA">
        <w:rPr>
          <w:b/>
          <w:u w:val="single"/>
          <w:lang w:val="el-GR"/>
        </w:rPr>
        <w:t>ξεχωριστά</w:t>
      </w:r>
      <w:r w:rsidR="006E2DAA">
        <w:rPr>
          <w:b/>
          <w:lang w:val="el-GR"/>
        </w:rPr>
        <w:t xml:space="preserve"> </w:t>
      </w:r>
      <w:r w:rsidR="001B7E10">
        <w:rPr>
          <w:lang w:val="el-GR"/>
        </w:rPr>
        <w:t>τα επισημασμένα πρωτόνια</w:t>
      </w:r>
      <w:r w:rsidR="00FC0429">
        <w:rPr>
          <w:lang w:val="el-GR"/>
        </w:rPr>
        <w:t xml:space="preserve"> </w:t>
      </w:r>
      <w:r w:rsidR="001B7E10">
        <w:rPr>
          <w:lang w:val="el-GR"/>
        </w:rPr>
        <w:t>(</w:t>
      </w:r>
      <w:r w:rsidR="001B7E10" w:rsidRPr="001B7E10">
        <w:rPr>
          <w:b/>
        </w:rPr>
        <w:t>a</w:t>
      </w:r>
      <w:r w:rsidR="001B7E10" w:rsidRPr="001B7E10">
        <w:rPr>
          <w:b/>
          <w:lang w:val="el-GR"/>
        </w:rPr>
        <w:t xml:space="preserve">, </w:t>
      </w:r>
      <w:r w:rsidR="001B7E10" w:rsidRPr="001B7E10">
        <w:rPr>
          <w:b/>
        </w:rPr>
        <w:t>b</w:t>
      </w:r>
      <w:r w:rsidR="001B7E10" w:rsidRPr="001B7E10">
        <w:rPr>
          <w:b/>
          <w:lang w:val="el-GR"/>
        </w:rPr>
        <w:t xml:space="preserve">, </w:t>
      </w:r>
      <w:r w:rsidR="001B7E10" w:rsidRPr="001B7E10">
        <w:rPr>
          <w:b/>
        </w:rPr>
        <w:t>c</w:t>
      </w:r>
      <w:r w:rsidR="001B7E10" w:rsidRPr="001B7E10">
        <w:rPr>
          <w:lang w:val="el-GR"/>
        </w:rPr>
        <w:t xml:space="preserve">) </w:t>
      </w:r>
      <w:r w:rsidR="001B7E10">
        <w:rPr>
          <w:lang w:val="el-GR"/>
        </w:rPr>
        <w:t xml:space="preserve">σε </w:t>
      </w:r>
      <w:r w:rsidR="00FC0429">
        <w:rPr>
          <w:lang w:val="el-GR"/>
        </w:rPr>
        <w:t xml:space="preserve">σειρά </w:t>
      </w:r>
      <w:r w:rsidR="001B7E10">
        <w:rPr>
          <w:lang w:val="el-GR"/>
        </w:rPr>
        <w:t>φθίνουσας οξύτητας</w:t>
      </w:r>
      <w:r w:rsidR="00A005AD">
        <w:rPr>
          <w:lang w:val="el-GR"/>
        </w:rPr>
        <w:t xml:space="preserve"> </w:t>
      </w:r>
      <w:r>
        <w:rPr>
          <w:lang w:val="el-GR"/>
        </w:rPr>
        <w:t>(από το περισσότερο προς στο λιγότερο όξινο)</w:t>
      </w:r>
    </w:p>
    <w:p w14:paraId="1FE66CEB" w14:textId="77777777" w:rsidR="00A005AD" w:rsidRDefault="00F14BAF" w:rsidP="00F33B1B">
      <w:pPr>
        <w:jc w:val="center"/>
        <w:rPr>
          <w:lang w:val="el-GR"/>
        </w:rPr>
      </w:pPr>
      <w:r>
        <w:object w:dxaOrig="8361" w:dyaOrig="1473" w14:anchorId="094C5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61.5pt" o:ole="">
            <v:imagedata r:id="rId4" o:title=""/>
          </v:shape>
          <o:OLEObject Type="Embed" ProgID="ChemDraw.Document.6.0" ShapeID="_x0000_i1025" DrawAspect="Content" ObjectID="_1794986627" r:id="rId5"/>
        </w:object>
      </w:r>
    </w:p>
    <w:p w14:paraId="65ED3B00" w14:textId="77777777" w:rsidR="00E81591" w:rsidRPr="00A71DEE" w:rsidRDefault="00A71DEE" w:rsidP="007D27BA">
      <w:pPr>
        <w:rPr>
          <w:b/>
          <w:lang w:val="el-GR"/>
        </w:rPr>
      </w:pPr>
      <w:r>
        <w:rPr>
          <w:b/>
          <w:lang w:val="el-GR"/>
        </w:rPr>
        <w:t>2</w:t>
      </w:r>
      <w:r w:rsidR="007D27BA">
        <w:rPr>
          <w:b/>
          <w:lang w:val="el-GR"/>
        </w:rPr>
        <w:t>α</w:t>
      </w:r>
      <w:r>
        <w:rPr>
          <w:b/>
          <w:lang w:val="el-GR"/>
        </w:rPr>
        <w:t xml:space="preserve">. </w:t>
      </w:r>
      <w:r w:rsidR="007D27BA">
        <w:rPr>
          <w:lang w:val="el-GR"/>
        </w:rPr>
        <w:t xml:space="preserve">Κατατάξτε </w:t>
      </w:r>
      <w:r w:rsidR="007D27BA">
        <w:rPr>
          <w:b/>
          <w:u w:val="single"/>
          <w:lang w:val="el-GR"/>
        </w:rPr>
        <w:t>για το</w:t>
      </w:r>
      <w:r w:rsidR="007D27BA" w:rsidRPr="0082595C">
        <w:rPr>
          <w:b/>
          <w:u w:val="single"/>
          <w:lang w:val="el-GR"/>
        </w:rPr>
        <w:t xml:space="preserve"> κάθε </w:t>
      </w:r>
      <w:r w:rsidR="007D27BA" w:rsidRPr="006E2DAA">
        <w:rPr>
          <w:b/>
          <w:u w:val="single"/>
          <w:lang w:val="el-GR"/>
        </w:rPr>
        <w:t xml:space="preserve">μόριο </w:t>
      </w:r>
      <w:r w:rsidR="006E2DAA" w:rsidRPr="006E2DAA">
        <w:rPr>
          <w:b/>
          <w:u w:val="single"/>
          <w:lang w:val="el-GR"/>
        </w:rPr>
        <w:t>ξεχωριστά</w:t>
      </w:r>
      <w:r w:rsidR="006E2DAA">
        <w:rPr>
          <w:b/>
          <w:lang w:val="el-GR"/>
        </w:rPr>
        <w:t xml:space="preserve"> </w:t>
      </w:r>
      <w:r w:rsidR="007D27BA">
        <w:rPr>
          <w:lang w:val="el-GR"/>
        </w:rPr>
        <w:t>τα επισημασμένα άτομα αζώτου (</w:t>
      </w:r>
      <w:r w:rsidR="007D27BA" w:rsidRPr="001B7E10">
        <w:rPr>
          <w:b/>
        </w:rPr>
        <w:t>a</w:t>
      </w:r>
      <w:r w:rsidR="007D27BA" w:rsidRPr="001B7E10">
        <w:rPr>
          <w:b/>
          <w:lang w:val="el-GR"/>
        </w:rPr>
        <w:t xml:space="preserve">, </w:t>
      </w:r>
      <w:r w:rsidR="007D27BA" w:rsidRPr="001B7E10">
        <w:rPr>
          <w:b/>
        </w:rPr>
        <w:t>b</w:t>
      </w:r>
      <w:r w:rsidR="007D27BA" w:rsidRPr="001B7E10">
        <w:rPr>
          <w:b/>
          <w:lang w:val="el-GR"/>
        </w:rPr>
        <w:t xml:space="preserve">, </w:t>
      </w:r>
      <w:r w:rsidR="007D27BA" w:rsidRPr="001B7E10">
        <w:rPr>
          <w:b/>
        </w:rPr>
        <w:t>c</w:t>
      </w:r>
      <w:r w:rsidR="00D87F13">
        <w:rPr>
          <w:b/>
          <w:lang w:val="el-GR"/>
        </w:rPr>
        <w:t xml:space="preserve">, </w:t>
      </w:r>
      <w:r w:rsidR="00D87F13">
        <w:rPr>
          <w:b/>
        </w:rPr>
        <w:t>d</w:t>
      </w:r>
      <w:r w:rsidR="007D27BA" w:rsidRPr="001B7E10">
        <w:rPr>
          <w:lang w:val="el-GR"/>
        </w:rPr>
        <w:t xml:space="preserve">) </w:t>
      </w:r>
      <w:r w:rsidR="007D27BA">
        <w:rPr>
          <w:lang w:val="el-GR"/>
        </w:rPr>
        <w:t xml:space="preserve">σε σειρά φθίνουσας </w:t>
      </w:r>
      <w:r w:rsidR="00E81591">
        <w:rPr>
          <w:lang w:val="el-GR"/>
        </w:rPr>
        <w:t xml:space="preserve">βασικότητας (από την </w:t>
      </w:r>
      <w:r w:rsidR="007D27BA">
        <w:rPr>
          <w:lang w:val="el-GR"/>
        </w:rPr>
        <w:t xml:space="preserve">ισχυρότερη προς </w:t>
      </w:r>
      <w:r w:rsidR="00E81591">
        <w:rPr>
          <w:lang w:val="el-GR"/>
        </w:rPr>
        <w:t xml:space="preserve">στην </w:t>
      </w:r>
      <w:r w:rsidR="007D27BA">
        <w:rPr>
          <w:lang w:val="el-GR"/>
        </w:rPr>
        <w:t xml:space="preserve">ασθενέστερη </w:t>
      </w:r>
      <w:r w:rsidR="00E81591">
        <w:rPr>
          <w:lang w:val="el-GR"/>
        </w:rPr>
        <w:t>βάση)</w:t>
      </w:r>
    </w:p>
    <w:p w14:paraId="58FD61B7" w14:textId="77777777" w:rsidR="00E81591" w:rsidRDefault="00D87F13" w:rsidP="00B0593E">
      <w:pPr>
        <w:spacing w:after="0"/>
        <w:jc w:val="center"/>
        <w:rPr>
          <w:lang w:val="el-GR"/>
        </w:rPr>
      </w:pPr>
      <w:r>
        <w:object w:dxaOrig="7713" w:dyaOrig="2054" w14:anchorId="51C5840B">
          <v:shape id="_x0000_i1026" type="#_x0000_t75" style="width:327pt;height:87pt" o:ole="">
            <v:imagedata r:id="rId6" o:title=""/>
          </v:shape>
          <o:OLEObject Type="Embed" ProgID="ChemDraw.Document.6.0" ShapeID="_x0000_i1026" DrawAspect="Content" ObjectID="_1794986628" r:id="rId7"/>
        </w:object>
      </w:r>
    </w:p>
    <w:p w14:paraId="0B9A86D8" w14:textId="77777777" w:rsidR="00A60668" w:rsidRDefault="00A60668" w:rsidP="00A005AD">
      <w:pPr>
        <w:spacing w:after="0"/>
        <w:rPr>
          <w:lang w:val="el-GR"/>
        </w:rPr>
      </w:pPr>
    </w:p>
    <w:p w14:paraId="4233CC62" w14:textId="77777777" w:rsidR="002D4A3C" w:rsidRDefault="002D4A3C" w:rsidP="00A60668">
      <w:pPr>
        <w:spacing w:after="0"/>
        <w:rPr>
          <w:b/>
          <w:lang w:val="el-GR"/>
        </w:rPr>
      </w:pPr>
    </w:p>
    <w:p w14:paraId="5834A31E" w14:textId="77777777" w:rsidR="004A0282" w:rsidRDefault="004A0282" w:rsidP="004A0282">
      <w:pPr>
        <w:rPr>
          <w:b/>
          <w:lang w:val="el-GR"/>
        </w:rPr>
      </w:pPr>
      <w:r>
        <w:rPr>
          <w:b/>
          <w:lang w:val="el-GR"/>
        </w:rPr>
        <w:t>Θέμα 2.</w:t>
      </w:r>
    </w:p>
    <w:p w14:paraId="766295BB" w14:textId="77777777" w:rsidR="004A0282" w:rsidRDefault="004A0282" w:rsidP="004A0282">
      <w:pPr>
        <w:rPr>
          <w:lang w:val="el-GR"/>
        </w:rPr>
      </w:pPr>
      <w:r>
        <w:rPr>
          <w:b/>
          <w:lang w:val="el-GR"/>
        </w:rPr>
        <w:t xml:space="preserve">α) </w:t>
      </w:r>
      <w:r w:rsidRPr="00812E8D">
        <w:rPr>
          <w:i/>
          <w:u w:val="single"/>
          <w:lang w:val="el-GR"/>
        </w:rPr>
        <w:t xml:space="preserve">Για κάθε ένα </w:t>
      </w:r>
      <w:r w:rsidRPr="00FB7767">
        <w:rPr>
          <w:i/>
          <w:u w:val="single"/>
          <w:lang w:val="el-GR"/>
        </w:rPr>
        <w:t>ξεχωριστά από τα παρακάτω μόρια</w:t>
      </w:r>
      <w:r>
        <w:rPr>
          <w:lang w:val="el-GR"/>
        </w:rPr>
        <w:t xml:space="preserve"> υποδείξτε τη σειρά οξύτητας των επισημασμένων πρωτονίων τους και αιτιολογήστε την απάντησή σας.</w:t>
      </w:r>
    </w:p>
    <w:p w14:paraId="3F170CFC" w14:textId="77777777" w:rsidR="004A0282" w:rsidRDefault="004A0282" w:rsidP="004A0282">
      <w:pPr>
        <w:jc w:val="center"/>
        <w:rPr>
          <w:lang w:val="el-GR"/>
        </w:rPr>
      </w:pPr>
      <w:r>
        <w:object w:dxaOrig="7588" w:dyaOrig="1404" w14:anchorId="21676D78">
          <v:shape id="_x0000_i1027" type="#_x0000_t75" style="width:318.75pt;height:59.25pt" o:ole="">
            <v:imagedata r:id="rId8" o:title=""/>
          </v:shape>
          <o:OLEObject Type="Embed" ProgID="ChemDraw.Document.6.0" ShapeID="_x0000_i1027" DrawAspect="Content" ObjectID="_1794986629" r:id="rId9"/>
        </w:object>
      </w:r>
    </w:p>
    <w:p w14:paraId="725A08AB" w14:textId="77777777" w:rsidR="004A0282" w:rsidRDefault="004A0282" w:rsidP="004A0282">
      <w:pPr>
        <w:jc w:val="center"/>
        <w:rPr>
          <w:lang w:val="el-GR"/>
        </w:rPr>
      </w:pPr>
      <w:r>
        <w:object w:dxaOrig="9336" w:dyaOrig="2342" w14:anchorId="17DF5569">
          <v:shape id="_x0000_i1028" type="#_x0000_t75" style="width:392.25pt;height:98.25pt" o:ole="">
            <v:imagedata r:id="rId10" o:title=""/>
          </v:shape>
          <o:OLEObject Type="Embed" ProgID="ChemDraw.Document.6.0" ShapeID="_x0000_i1028" DrawAspect="Content" ObjectID="_1794986630" r:id="rId11"/>
        </w:object>
      </w:r>
    </w:p>
    <w:p w14:paraId="030B8242" w14:textId="77777777" w:rsidR="004A0282" w:rsidRDefault="004A0282" w:rsidP="004A0282">
      <w:pPr>
        <w:spacing w:after="0"/>
        <w:rPr>
          <w:lang w:val="el-GR"/>
        </w:rPr>
      </w:pPr>
      <w:r>
        <w:rPr>
          <w:b/>
          <w:lang w:val="el-GR"/>
        </w:rPr>
        <w:t xml:space="preserve">β) </w:t>
      </w:r>
      <w:r>
        <w:rPr>
          <w:lang w:val="el-GR"/>
        </w:rPr>
        <w:t>Κατατάξτε τα παρακάτω μόρια σε αύξουσα σειρά βασικότητας και αιτιολογήστε την απάντησή σας.</w:t>
      </w:r>
    </w:p>
    <w:p w14:paraId="6B90D472" w14:textId="77777777" w:rsidR="004A0282" w:rsidRDefault="004A0282" w:rsidP="004A0282">
      <w:pPr>
        <w:spacing w:after="0"/>
        <w:rPr>
          <w:lang w:val="el-GR"/>
        </w:rPr>
      </w:pPr>
    </w:p>
    <w:p w14:paraId="2E331BA5" w14:textId="77777777" w:rsidR="004A0282" w:rsidRDefault="004A0282" w:rsidP="004A0282">
      <w:pPr>
        <w:spacing w:after="0"/>
        <w:jc w:val="center"/>
        <w:rPr>
          <w:lang w:val="el-GR"/>
        </w:rPr>
      </w:pPr>
      <w:r>
        <w:object w:dxaOrig="7535" w:dyaOrig="1089" w14:anchorId="6DDC5530">
          <v:shape id="_x0000_i1029" type="#_x0000_t75" style="width:318.75pt;height:45.75pt" o:ole="">
            <v:imagedata r:id="rId12" o:title=""/>
          </v:shape>
          <o:OLEObject Type="Embed" ProgID="ChemDraw.Document.6.0" ShapeID="_x0000_i1029" DrawAspect="Content" ObjectID="_1794986631" r:id="rId13"/>
        </w:object>
      </w:r>
    </w:p>
    <w:p w14:paraId="79B847A7" w14:textId="77777777" w:rsidR="004A0282" w:rsidRDefault="004A0282" w:rsidP="004A0282">
      <w:pPr>
        <w:spacing w:after="0"/>
        <w:jc w:val="center"/>
        <w:rPr>
          <w:lang w:val="el-GR"/>
        </w:rPr>
      </w:pPr>
    </w:p>
    <w:p w14:paraId="2DA1D325" w14:textId="77777777" w:rsidR="004A0282" w:rsidRDefault="004A0282" w:rsidP="004A0282">
      <w:pPr>
        <w:spacing w:after="0"/>
        <w:rPr>
          <w:b/>
          <w:lang w:val="el-GR"/>
        </w:rPr>
      </w:pPr>
    </w:p>
    <w:p w14:paraId="342E077C" w14:textId="77777777" w:rsidR="00EA0AD8" w:rsidRDefault="004A0282" w:rsidP="004A0282">
      <w:pPr>
        <w:spacing w:after="0"/>
        <w:rPr>
          <w:lang w:val="el-GR"/>
        </w:rPr>
      </w:pPr>
      <w:r>
        <w:rPr>
          <w:b/>
          <w:lang w:val="el-GR"/>
        </w:rPr>
        <w:t xml:space="preserve">Θέμα 3. </w:t>
      </w:r>
      <w:r>
        <w:rPr>
          <w:lang w:val="el-GR"/>
        </w:rPr>
        <w:t xml:space="preserve">Προβλέψτε το κύριο προϊόν που προκύπτει </w:t>
      </w:r>
      <w:r>
        <w:rPr>
          <w:b/>
          <w:lang w:val="el-GR"/>
        </w:rPr>
        <w:t>στην</w:t>
      </w:r>
      <w:r w:rsidRPr="00E81591">
        <w:rPr>
          <w:b/>
          <w:lang w:val="el-GR"/>
        </w:rPr>
        <w:t xml:space="preserve"> κάθε μία περίπτωση συνθηκών (</w:t>
      </w:r>
      <w:r>
        <w:rPr>
          <w:b/>
          <w:lang w:val="el-GR"/>
        </w:rPr>
        <w:t>Α και</w:t>
      </w:r>
      <w:r w:rsidRPr="00E81591">
        <w:rPr>
          <w:b/>
          <w:lang w:val="el-GR"/>
        </w:rPr>
        <w:t xml:space="preserve"> Β)</w:t>
      </w:r>
      <w:r>
        <w:rPr>
          <w:lang w:val="el-GR"/>
        </w:rPr>
        <w:t xml:space="preserve"> από το </w:t>
      </w:r>
      <w:r w:rsidRPr="00E81591">
        <w:rPr>
          <w:lang w:val="el-GR"/>
        </w:rPr>
        <w:t>(</w:t>
      </w:r>
      <w:r>
        <w:rPr>
          <w:lang w:val="el-GR"/>
        </w:rPr>
        <w:t>1</w:t>
      </w:r>
      <w:r w:rsidRPr="00E81591">
        <w:rPr>
          <w:i/>
        </w:rPr>
        <w:t>R</w:t>
      </w:r>
      <w:r w:rsidRPr="00E81591">
        <w:rPr>
          <w:lang w:val="el-GR"/>
        </w:rPr>
        <w:t>, 2</w:t>
      </w:r>
      <w:r w:rsidRPr="00E81591">
        <w:rPr>
          <w:i/>
        </w:rPr>
        <w:t>R</w:t>
      </w:r>
      <w:r w:rsidRPr="00E81591">
        <w:rPr>
          <w:lang w:val="el-GR"/>
        </w:rPr>
        <w:t>)-1-</w:t>
      </w:r>
      <w:r>
        <w:rPr>
          <w:lang w:val="el-GR"/>
        </w:rPr>
        <w:t>ιωδο</w:t>
      </w:r>
      <w:r w:rsidRPr="00E81591">
        <w:rPr>
          <w:lang w:val="el-GR"/>
        </w:rPr>
        <w:t>-2</w:t>
      </w:r>
      <w:r>
        <w:rPr>
          <w:lang w:val="el-GR"/>
        </w:rPr>
        <w:t>-μεθυλοκυκλοεξάνιο και δικαιολογήστε την απάντησή σας.</w:t>
      </w:r>
      <w:r w:rsidR="00EA0AD8" w:rsidRPr="00EA0AD8">
        <w:rPr>
          <w:lang w:val="el-GR"/>
        </w:rPr>
        <w:t xml:space="preserve"> </w:t>
      </w:r>
    </w:p>
    <w:p w14:paraId="64E2001A" w14:textId="77777777" w:rsidR="004A0282" w:rsidRPr="00EA0AD8" w:rsidRDefault="00EA0AD8" w:rsidP="004A0282">
      <w:pPr>
        <w:spacing w:after="0"/>
        <w:rPr>
          <w:lang w:val="el-GR"/>
        </w:rPr>
      </w:pPr>
      <w:r w:rsidRPr="00EA0AD8">
        <w:rPr>
          <w:highlight w:val="yellow"/>
          <w:lang w:val="el-GR"/>
        </w:rPr>
        <w:t>(</w:t>
      </w:r>
      <w:r w:rsidRPr="00EA0AD8">
        <w:rPr>
          <w:highlight w:val="yellow"/>
        </w:rPr>
        <w:t>OXI</w:t>
      </w:r>
      <w:r w:rsidRPr="00EA0AD8">
        <w:rPr>
          <w:highlight w:val="yellow"/>
          <w:lang w:val="el-GR"/>
        </w:rPr>
        <w:t xml:space="preserve"> </w:t>
      </w:r>
      <w:r w:rsidRPr="00EA0AD8">
        <w:rPr>
          <w:highlight w:val="yellow"/>
        </w:rPr>
        <w:t>to</w:t>
      </w:r>
      <w:r w:rsidRPr="00EA0AD8">
        <w:rPr>
          <w:highlight w:val="yellow"/>
          <w:lang w:val="el-GR"/>
        </w:rPr>
        <w:t xml:space="preserve"> </w:t>
      </w:r>
      <w:r w:rsidRPr="00EA0AD8">
        <w:rPr>
          <w:highlight w:val="yellow"/>
        </w:rPr>
        <w:t>A</w:t>
      </w:r>
      <w:r w:rsidRPr="00EA0AD8">
        <w:rPr>
          <w:highlight w:val="yellow"/>
          <w:lang w:val="el-GR"/>
        </w:rPr>
        <w:t xml:space="preserve">. Είναι </w:t>
      </w:r>
      <w:r w:rsidRPr="00EA0AD8">
        <w:rPr>
          <w:highlight w:val="yellow"/>
        </w:rPr>
        <w:t>SN</w:t>
      </w:r>
      <w:r w:rsidRPr="00EA0AD8">
        <w:rPr>
          <w:highlight w:val="yellow"/>
          <w:lang w:val="el-GR"/>
        </w:rPr>
        <w:t>1 που δεν κάναμε φέτος)</w:t>
      </w:r>
      <w:r>
        <w:rPr>
          <w:lang w:val="el-GR"/>
        </w:rPr>
        <w:t xml:space="preserve"> </w:t>
      </w:r>
    </w:p>
    <w:p w14:paraId="4D2AE067" w14:textId="77777777" w:rsidR="004A0282" w:rsidRPr="00E81591" w:rsidRDefault="004A0282" w:rsidP="004A0282">
      <w:pPr>
        <w:spacing w:after="0"/>
        <w:rPr>
          <w:lang w:val="el-GR"/>
        </w:rPr>
      </w:pPr>
    </w:p>
    <w:p w14:paraId="00EFAC09" w14:textId="77777777" w:rsidR="004A0282" w:rsidRPr="00A60668" w:rsidRDefault="004A0282" w:rsidP="004A0282">
      <w:pPr>
        <w:jc w:val="center"/>
        <w:rPr>
          <w:b/>
          <w:lang w:val="el-GR"/>
        </w:rPr>
      </w:pPr>
      <w:r>
        <w:object w:dxaOrig="6844" w:dyaOrig="1149" w14:anchorId="38BD0D8C">
          <v:shape id="_x0000_i1030" type="#_x0000_t75" style="width:342pt;height:57.75pt" o:ole="">
            <v:imagedata r:id="rId14" o:title=""/>
          </v:shape>
          <o:OLEObject Type="Embed" ProgID="ChemDraw.Document.6.0" ShapeID="_x0000_i1030" DrawAspect="Content" ObjectID="_1794986632" r:id="rId15"/>
        </w:object>
      </w:r>
    </w:p>
    <w:p w14:paraId="05A775DE" w14:textId="08C23B34" w:rsidR="004A0282" w:rsidRDefault="00A74C4C" w:rsidP="004A0282">
      <w:pPr>
        <w:spacing w:after="0"/>
        <w:rPr>
          <w:b/>
          <w:lang w:val="el-G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D781E" wp14:editId="7699E3BA">
                <wp:simplePos x="0" y="0"/>
                <wp:positionH relativeFrom="column">
                  <wp:posOffset>3419475</wp:posOffset>
                </wp:positionH>
                <wp:positionV relativeFrom="paragraph">
                  <wp:posOffset>3842385</wp:posOffset>
                </wp:positionV>
                <wp:extent cx="152400" cy="133350"/>
                <wp:effectExtent l="0" t="3175" r="0" b="0"/>
                <wp:wrapNone/>
                <wp:docPr id="11804964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C323" id="Rectangle 16" o:spid="_x0000_s1026" style="position:absolute;margin-left:269.25pt;margin-top:302.5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ALRJJk4gAAAAsBAAAPAAAA&#10;AAAAAAAAAAAAAFcEAABkcnMvZG93bnJldi54bWxQSwUGAAAAAAQABADzAAAAZgUAAAAA&#10;" fillcolor="white [3212]" stroked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602F2" wp14:editId="73A5E7A3">
                <wp:simplePos x="0" y="0"/>
                <wp:positionH relativeFrom="column">
                  <wp:posOffset>3267075</wp:posOffset>
                </wp:positionH>
                <wp:positionV relativeFrom="paragraph">
                  <wp:posOffset>3689985</wp:posOffset>
                </wp:positionV>
                <wp:extent cx="152400" cy="133350"/>
                <wp:effectExtent l="0" t="3175" r="0" b="0"/>
                <wp:wrapNone/>
                <wp:docPr id="19157186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8093" id="Rectangle 15" o:spid="_x0000_s1026" style="position:absolute;margin-left:257.25pt;margin-top:290.5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BiCYD74gAAAAsBAAAPAAAA&#10;AAAAAAAAAAAAAFcEAABkcnMvZG93bnJldi54bWxQSwUGAAAAAAQABADzAAAAZgUAAAAA&#10;" fillcolor="white [3212]" stroked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BD4E8" wp14:editId="29080CCD">
                <wp:simplePos x="0" y="0"/>
                <wp:positionH relativeFrom="column">
                  <wp:posOffset>3571875</wp:posOffset>
                </wp:positionH>
                <wp:positionV relativeFrom="paragraph">
                  <wp:posOffset>3671570</wp:posOffset>
                </wp:positionV>
                <wp:extent cx="152400" cy="133350"/>
                <wp:effectExtent l="0" t="3810" r="0" b="0"/>
                <wp:wrapNone/>
                <wp:docPr id="129382418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1B585" id="Rectangle 17" o:spid="_x0000_s1026" style="position:absolute;margin-left:281.25pt;margin-top:289.1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Cz/XH94gAAAAsBAAAPAAAA&#10;AAAAAAAAAAAAAFcEAABkcnMvZG93bnJldi54bWxQSwUGAAAAAAQABADzAAAAZgUAAAAA&#10;" fillcolor="white [3212]" stroked="f"/>
            </w:pict>
          </mc:Fallback>
        </mc:AlternateContent>
      </w:r>
      <w:r w:rsidR="004A0282">
        <w:rPr>
          <w:b/>
          <w:lang w:val="el-GR"/>
        </w:rPr>
        <w:t xml:space="preserve"> </w:t>
      </w:r>
    </w:p>
    <w:p w14:paraId="046179A7" w14:textId="3C50D687" w:rsidR="004A0282" w:rsidRDefault="00A74C4C" w:rsidP="004A0282">
      <w:pPr>
        <w:spacing w:after="0"/>
        <w:rPr>
          <w:b/>
          <w:lang w:val="el-G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39DB3" wp14:editId="05377A05">
                <wp:simplePos x="0" y="0"/>
                <wp:positionH relativeFrom="column">
                  <wp:posOffset>3419475</wp:posOffset>
                </wp:positionH>
                <wp:positionV relativeFrom="paragraph">
                  <wp:posOffset>3842385</wp:posOffset>
                </wp:positionV>
                <wp:extent cx="152400" cy="133350"/>
                <wp:effectExtent l="0" t="0" r="0" b="635"/>
                <wp:wrapNone/>
                <wp:docPr id="483930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4AEE" id="Rectangle 20" o:spid="_x0000_s1026" style="position:absolute;margin-left:269.25pt;margin-top:302.5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ALRJJk4gAAAAsBAAAPAAAA&#10;AAAAAAAAAAAAAFcEAABkcnMvZG93bnJldi54bWxQSwUGAAAAAAQABADzAAAAZgUAAAAA&#10;" fillcolor="white [3212]" stroked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5B890" wp14:editId="7D9F6866">
                <wp:simplePos x="0" y="0"/>
                <wp:positionH relativeFrom="column">
                  <wp:posOffset>3267075</wp:posOffset>
                </wp:positionH>
                <wp:positionV relativeFrom="paragraph">
                  <wp:posOffset>3689985</wp:posOffset>
                </wp:positionV>
                <wp:extent cx="152400" cy="133350"/>
                <wp:effectExtent l="0" t="0" r="0" b="635"/>
                <wp:wrapNone/>
                <wp:docPr id="85681668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1B01" id="Rectangle 19" o:spid="_x0000_s1026" style="position:absolute;margin-left:257.25pt;margin-top:290.55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BiCYD74gAAAAsBAAAPAAAA&#10;AAAAAAAAAAAAAFcEAABkcnMvZG93bnJldi54bWxQSwUGAAAAAAQABADzAAAAZgUAAAAA&#10;" fillcolor="white [3212]" stroked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652AA" wp14:editId="38E10FCA">
                <wp:simplePos x="0" y="0"/>
                <wp:positionH relativeFrom="column">
                  <wp:posOffset>3571875</wp:posOffset>
                </wp:positionH>
                <wp:positionV relativeFrom="paragraph">
                  <wp:posOffset>3671570</wp:posOffset>
                </wp:positionV>
                <wp:extent cx="152400" cy="133350"/>
                <wp:effectExtent l="0" t="0" r="0" b="0"/>
                <wp:wrapNone/>
                <wp:docPr id="9028775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1E1A" id="Rectangle 21" o:spid="_x0000_s1026" style="position:absolute;margin-left:281.25pt;margin-top:289.1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Cz/XH94gAAAAsBAAAPAAAA&#10;AAAAAAAAAAAAAFcEAABkcnMvZG93bnJldi54bWxQSwUGAAAAAAQABADzAAAAZgUAAAAA&#10;" fillcolor="white [3212]" stroked="f"/>
            </w:pict>
          </mc:Fallback>
        </mc:AlternateContent>
      </w:r>
      <w:r w:rsidR="00D87F13">
        <w:rPr>
          <w:b/>
          <w:lang w:val="el-GR"/>
        </w:rPr>
        <w:t>Θέμα 4</w:t>
      </w:r>
      <w:r w:rsidR="004A0282">
        <w:rPr>
          <w:b/>
          <w:lang w:val="el-GR"/>
        </w:rPr>
        <w:t xml:space="preserve">. </w:t>
      </w:r>
    </w:p>
    <w:p w14:paraId="2A84BCE4" w14:textId="77777777" w:rsidR="004A0282" w:rsidRDefault="004A0282" w:rsidP="004A0282">
      <w:pPr>
        <w:spacing w:after="0"/>
        <w:rPr>
          <w:b/>
          <w:lang w:val="el-GR"/>
        </w:rPr>
      </w:pPr>
      <w:r w:rsidRPr="005F71F9">
        <w:rPr>
          <w:lang w:val="el-GR"/>
        </w:rPr>
        <w:t>Προβλέψτε τη στερεοχημεία των προϊόντων που προκύπ</w:t>
      </w:r>
      <w:r>
        <w:rPr>
          <w:lang w:val="el-GR"/>
        </w:rPr>
        <w:t xml:space="preserve">τουν από την παρακάτω διόλη </w:t>
      </w:r>
      <w:r w:rsidRPr="00807CBE">
        <w:rPr>
          <w:b/>
          <w:lang w:val="el-GR"/>
        </w:rPr>
        <w:t>στην κάθε μία από τις περιπτώσεις συνθηκών</w:t>
      </w:r>
      <w:r>
        <w:rPr>
          <w:lang w:val="el-GR"/>
        </w:rPr>
        <w:t xml:space="preserve"> </w:t>
      </w:r>
      <w:r w:rsidRPr="005F71F9">
        <w:rPr>
          <w:lang w:val="el-GR"/>
        </w:rPr>
        <w:t>που δίνονται</w:t>
      </w:r>
      <w:r>
        <w:rPr>
          <w:lang w:val="el-GR"/>
        </w:rPr>
        <w:t xml:space="preserve">. Στη δεύτερη περίπτωση αναγνωρίστε το ενδιάμεσο </w:t>
      </w:r>
      <w:r>
        <w:rPr>
          <w:b/>
          <w:lang w:val="el-GR"/>
        </w:rPr>
        <w:t>Υ.</w:t>
      </w:r>
    </w:p>
    <w:p w14:paraId="414F3A64" w14:textId="77777777" w:rsidR="00EA0AD8" w:rsidRPr="00EA0AD8" w:rsidRDefault="00EA0AD8" w:rsidP="004A0282">
      <w:pPr>
        <w:spacing w:after="0"/>
        <w:rPr>
          <w:lang w:val="el-GR"/>
        </w:rPr>
      </w:pPr>
      <w:r w:rsidRPr="00EA0AD8">
        <w:rPr>
          <w:highlight w:val="yellow"/>
          <w:lang w:val="el-GR"/>
        </w:rPr>
        <w:t>(</w:t>
      </w:r>
      <w:r w:rsidRPr="00EA0AD8">
        <w:rPr>
          <w:highlight w:val="yellow"/>
        </w:rPr>
        <w:t>OXI</w:t>
      </w:r>
      <w:r w:rsidRPr="00EA0AD8">
        <w:rPr>
          <w:highlight w:val="yellow"/>
          <w:lang w:val="el-GR"/>
        </w:rPr>
        <w:t xml:space="preserve"> </w:t>
      </w:r>
      <w:r w:rsidRPr="00EA0AD8">
        <w:rPr>
          <w:highlight w:val="yellow"/>
        </w:rPr>
        <w:t>to</w:t>
      </w:r>
      <w:r w:rsidRPr="00EA0AD8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πάνω σκέλος</w:t>
      </w:r>
      <w:r w:rsidRPr="00EA0AD8">
        <w:rPr>
          <w:highlight w:val="yellow"/>
          <w:lang w:val="el-GR"/>
        </w:rPr>
        <w:t xml:space="preserve">. Είναι </w:t>
      </w:r>
      <w:r w:rsidRPr="00EA0AD8">
        <w:rPr>
          <w:highlight w:val="yellow"/>
        </w:rPr>
        <w:t>SN</w:t>
      </w:r>
      <w:r w:rsidRPr="00EA0AD8">
        <w:rPr>
          <w:highlight w:val="yellow"/>
          <w:lang w:val="el-GR"/>
        </w:rPr>
        <w:t>1 που δεν κάναμε φέτος)</w:t>
      </w:r>
      <w:r>
        <w:rPr>
          <w:lang w:val="el-GR"/>
        </w:rPr>
        <w:t xml:space="preserve"> </w:t>
      </w:r>
    </w:p>
    <w:p w14:paraId="177FE240" w14:textId="77777777" w:rsidR="004A0282" w:rsidRPr="005F71F9" w:rsidRDefault="004A0282" w:rsidP="004A0282">
      <w:pPr>
        <w:spacing w:after="0"/>
        <w:rPr>
          <w:lang w:val="el-GR"/>
        </w:rPr>
      </w:pPr>
    </w:p>
    <w:p w14:paraId="20177583" w14:textId="77777777" w:rsidR="004A0282" w:rsidRPr="00FC0429" w:rsidRDefault="004A0282" w:rsidP="004A0282">
      <w:pPr>
        <w:jc w:val="center"/>
        <w:rPr>
          <w:lang w:val="el-GR"/>
        </w:rPr>
      </w:pPr>
      <w:r>
        <w:object w:dxaOrig="9316" w:dyaOrig="2351" w14:anchorId="7B1E223D">
          <v:shape id="_x0000_i1031" type="#_x0000_t75" style="width:417pt;height:105.75pt" o:ole="" fillcolor="#ffc">
            <v:fill color2="#00279f"/>
            <v:imagedata r:id="rId16" o:title=""/>
          </v:shape>
          <o:OLEObject Type="Embed" ProgID="ChemDraw.Document.6.0" ShapeID="_x0000_i1031" DrawAspect="Content" ObjectID="_1794986633" r:id="rId17"/>
        </w:object>
      </w:r>
    </w:p>
    <w:p w14:paraId="3F03E846" w14:textId="77777777" w:rsidR="004A0282" w:rsidRDefault="004A0282" w:rsidP="00A60668">
      <w:pPr>
        <w:spacing w:after="0"/>
        <w:rPr>
          <w:b/>
          <w:lang w:val="el-GR"/>
        </w:rPr>
      </w:pPr>
    </w:p>
    <w:p w14:paraId="13F29C6D" w14:textId="77777777" w:rsidR="004A0282" w:rsidRDefault="004A0282" w:rsidP="00A60668">
      <w:pPr>
        <w:spacing w:after="0"/>
        <w:rPr>
          <w:b/>
          <w:lang w:val="el-GR"/>
        </w:rPr>
      </w:pPr>
    </w:p>
    <w:p w14:paraId="5D67B0A7" w14:textId="77777777" w:rsidR="004A0282" w:rsidRDefault="00D87F13" w:rsidP="00A60668">
      <w:pPr>
        <w:spacing w:after="0"/>
        <w:rPr>
          <w:b/>
          <w:lang w:val="el-GR"/>
        </w:rPr>
      </w:pPr>
      <w:r>
        <w:rPr>
          <w:b/>
          <w:lang w:val="el-GR"/>
        </w:rPr>
        <w:t>Θέμα 5</w:t>
      </w:r>
      <w:r w:rsidR="00A71DEE">
        <w:rPr>
          <w:b/>
          <w:lang w:val="el-GR"/>
        </w:rPr>
        <w:t xml:space="preserve">. </w:t>
      </w:r>
    </w:p>
    <w:p w14:paraId="6DF0D334" w14:textId="77777777" w:rsidR="004A0282" w:rsidRDefault="004A0282" w:rsidP="00A60668">
      <w:pPr>
        <w:spacing w:after="0"/>
        <w:rPr>
          <w:b/>
          <w:lang w:val="el-GR"/>
        </w:rPr>
      </w:pPr>
    </w:p>
    <w:p w14:paraId="4AE3583E" w14:textId="77777777" w:rsidR="006E2DAA" w:rsidRDefault="00BF1ED9" w:rsidP="00A60668">
      <w:pPr>
        <w:rPr>
          <w:lang w:val="el-GR"/>
        </w:rPr>
      </w:pPr>
      <w:r>
        <w:rPr>
          <w:lang w:val="el-GR"/>
        </w:rPr>
        <w:t xml:space="preserve">Ποιο προϊόν θα αναμένατε αν </w:t>
      </w:r>
      <w:r w:rsidR="002D4A3C" w:rsidRPr="002D4A3C">
        <w:rPr>
          <w:lang w:val="el-GR"/>
        </w:rPr>
        <w:t>το</w:t>
      </w:r>
      <w:r w:rsidR="002D4A3C">
        <w:rPr>
          <w:lang w:val="el-GR"/>
        </w:rPr>
        <w:t xml:space="preserve"> παρακάτω μόριο ε</w:t>
      </w:r>
      <w:r w:rsidR="006E2DAA">
        <w:rPr>
          <w:lang w:val="el-GR"/>
        </w:rPr>
        <w:t>κτεθεί σε</w:t>
      </w:r>
      <w:r w:rsidR="006E2DAA" w:rsidRPr="006E2DAA">
        <w:rPr>
          <w:lang w:val="el-GR"/>
        </w:rPr>
        <w:t xml:space="preserve"> </w:t>
      </w:r>
      <w:r w:rsidR="006E2DAA">
        <w:rPr>
          <w:lang w:val="el-GR"/>
        </w:rPr>
        <w:t xml:space="preserve">διάλυμα </w:t>
      </w:r>
      <w:r>
        <w:rPr>
          <w:lang w:val="el-GR"/>
        </w:rPr>
        <w:t>αζιδίου</w:t>
      </w:r>
      <w:r w:rsidR="002D4A3C" w:rsidRPr="006E2DAA">
        <w:rPr>
          <w:lang w:val="el-GR"/>
        </w:rPr>
        <w:t xml:space="preserve"> </w:t>
      </w:r>
      <w:r w:rsidR="006E2DAA">
        <w:rPr>
          <w:lang w:val="el-GR"/>
        </w:rPr>
        <w:t>σε ακετονιτρίλιο</w:t>
      </w:r>
      <w:r>
        <w:rPr>
          <w:lang w:val="el-GR"/>
        </w:rPr>
        <w:t>;</w:t>
      </w:r>
      <w:r w:rsidR="006E2DAA">
        <w:rPr>
          <w:lang w:val="el-GR"/>
        </w:rPr>
        <w:t xml:space="preserve"> </w:t>
      </w:r>
      <w:r>
        <w:rPr>
          <w:lang w:val="el-GR"/>
        </w:rPr>
        <w:t>Αιτιολογήστε την απάντησή σας.</w:t>
      </w:r>
    </w:p>
    <w:p w14:paraId="0EBD2129" w14:textId="1229C4FD" w:rsidR="00041DAD" w:rsidRDefault="00BF1ED9" w:rsidP="002D4A3C">
      <w:pPr>
        <w:jc w:val="center"/>
        <w:rPr>
          <w:b/>
          <w:lang w:val="el-GR"/>
        </w:rPr>
      </w:pPr>
      <w:r>
        <w:object w:dxaOrig="1629" w:dyaOrig="1041" w14:anchorId="4E14803C">
          <v:shape id="_x0000_i1032" type="#_x0000_t75" style="width:72.75pt;height:46.5pt" o:ole="" fillcolor="#ffc">
            <v:fill color2="#00279f"/>
            <v:imagedata r:id="rId18" o:title=""/>
          </v:shape>
          <o:OLEObject Type="Embed" ProgID="ChemDraw.Document.6.0" ShapeID="_x0000_i1032" DrawAspect="Content" ObjectID="_1794986634" r:id="rId19"/>
        </w:object>
      </w:r>
      <w:r w:rsidR="00A74C4C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8643A" wp14:editId="515DAFB0">
                <wp:simplePos x="0" y="0"/>
                <wp:positionH relativeFrom="column">
                  <wp:posOffset>3419475</wp:posOffset>
                </wp:positionH>
                <wp:positionV relativeFrom="paragraph">
                  <wp:posOffset>3842385</wp:posOffset>
                </wp:positionV>
                <wp:extent cx="152400" cy="133350"/>
                <wp:effectExtent l="0" t="0" r="0" b="0"/>
                <wp:wrapNone/>
                <wp:docPr id="59659567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05D24" id="Rectangle 8" o:spid="_x0000_s1026" style="position:absolute;margin-left:269.25pt;margin-top:302.5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ALRJJk4gAAAAsBAAAPAAAA&#10;AAAAAAAAAAAAAFcEAABkcnMvZG93bnJldi54bWxQSwUGAAAAAAQABADzAAAAZgUAAAAA&#10;" fillcolor="white [3212]" stroked="f"/>
            </w:pict>
          </mc:Fallback>
        </mc:AlternateContent>
      </w:r>
      <w:r w:rsidR="00A74C4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9C429" wp14:editId="02532568">
                <wp:simplePos x="0" y="0"/>
                <wp:positionH relativeFrom="column">
                  <wp:posOffset>3267075</wp:posOffset>
                </wp:positionH>
                <wp:positionV relativeFrom="paragraph">
                  <wp:posOffset>3689985</wp:posOffset>
                </wp:positionV>
                <wp:extent cx="152400" cy="133350"/>
                <wp:effectExtent l="0" t="0" r="0" b="0"/>
                <wp:wrapNone/>
                <wp:docPr id="529308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B0EC" id="Rectangle 7" o:spid="_x0000_s1026" style="position:absolute;margin-left:257.25pt;margin-top:290.5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BiCYD74gAAAAsBAAAPAAAA&#10;AAAAAAAAAAAAAFcEAABkcnMvZG93bnJldi54bWxQSwUGAAAAAAQABADzAAAAZgUAAAAA&#10;" fillcolor="white [3212]" stroked="f"/>
            </w:pict>
          </mc:Fallback>
        </mc:AlternateContent>
      </w:r>
      <w:r w:rsidR="00A74C4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7307D" wp14:editId="2AB9C2E1">
                <wp:simplePos x="0" y="0"/>
                <wp:positionH relativeFrom="column">
                  <wp:posOffset>3114675</wp:posOffset>
                </wp:positionH>
                <wp:positionV relativeFrom="paragraph">
                  <wp:posOffset>3537585</wp:posOffset>
                </wp:positionV>
                <wp:extent cx="152400" cy="133350"/>
                <wp:effectExtent l="0" t="0" r="0" b="0"/>
                <wp:wrapNone/>
                <wp:docPr id="8774990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584" id="Rectangle 6" o:spid="_x0000_s1026" style="position:absolute;margin-left:245.25pt;margin-top:278.5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" fillcolor="white [3212]" stroked="f"/>
            </w:pict>
          </mc:Fallback>
        </mc:AlternateContent>
      </w:r>
      <w:r w:rsidR="00A74C4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BEBD8" wp14:editId="75817DC8">
                <wp:simplePos x="0" y="0"/>
                <wp:positionH relativeFrom="column">
                  <wp:posOffset>3571875</wp:posOffset>
                </wp:positionH>
                <wp:positionV relativeFrom="paragraph">
                  <wp:posOffset>3671570</wp:posOffset>
                </wp:positionV>
                <wp:extent cx="152400" cy="133350"/>
                <wp:effectExtent l="0" t="635" r="0" b="0"/>
                <wp:wrapNone/>
                <wp:docPr id="19607417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5F3E3" id="Rectangle 9" o:spid="_x0000_s1026" style="position:absolute;margin-left:281.25pt;margin-top:289.1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" fillcolor="white [3212]" stroked="f"/>
            </w:pict>
          </mc:Fallback>
        </mc:AlternateContent>
      </w:r>
    </w:p>
    <w:p w14:paraId="08ADE52F" w14:textId="77777777" w:rsidR="002D4A3C" w:rsidRDefault="002D4A3C" w:rsidP="00AD2493">
      <w:pPr>
        <w:spacing w:after="0"/>
        <w:rPr>
          <w:b/>
          <w:lang w:val="el-GR"/>
        </w:rPr>
      </w:pPr>
    </w:p>
    <w:p w14:paraId="123DF3E6" w14:textId="77777777" w:rsidR="002D4A3C" w:rsidRDefault="002D4A3C" w:rsidP="00AD2493">
      <w:pPr>
        <w:spacing w:after="0"/>
        <w:rPr>
          <w:b/>
          <w:lang w:val="el-GR"/>
        </w:rPr>
      </w:pPr>
    </w:p>
    <w:p w14:paraId="6DC27E64" w14:textId="77777777" w:rsidR="002D4A3C" w:rsidRDefault="00D87F13" w:rsidP="00AD2493">
      <w:pPr>
        <w:spacing w:after="0"/>
        <w:rPr>
          <w:b/>
          <w:lang w:val="el-GR"/>
        </w:rPr>
      </w:pPr>
      <w:r>
        <w:rPr>
          <w:b/>
          <w:lang w:val="el-GR"/>
        </w:rPr>
        <w:t>Θέμα 6</w:t>
      </w:r>
      <w:r w:rsidR="00DF6EF3">
        <w:rPr>
          <w:b/>
          <w:lang w:val="el-GR"/>
        </w:rPr>
        <w:t xml:space="preserve">. </w:t>
      </w:r>
    </w:p>
    <w:p w14:paraId="5977B93D" w14:textId="77777777" w:rsidR="00EA0AD8" w:rsidRDefault="00041DAD" w:rsidP="00EA0AD8">
      <w:pPr>
        <w:spacing w:after="0"/>
        <w:rPr>
          <w:lang w:val="el-GR"/>
        </w:rPr>
      </w:pPr>
      <w:r w:rsidRPr="005F71F9">
        <w:rPr>
          <w:lang w:val="el-GR"/>
        </w:rPr>
        <w:t>Προβλέψτε τ</w:t>
      </w:r>
      <w:r w:rsidR="00AD2493">
        <w:rPr>
          <w:lang w:val="el-GR"/>
        </w:rPr>
        <w:t>η στερεοχημεία του</w:t>
      </w:r>
      <w:r w:rsidR="00B0593E">
        <w:rPr>
          <w:lang w:val="el-GR"/>
        </w:rPr>
        <w:t xml:space="preserve"> προϊόν</w:t>
      </w:r>
      <w:r w:rsidR="00AD2493">
        <w:rPr>
          <w:lang w:val="el-GR"/>
        </w:rPr>
        <w:t xml:space="preserve">τος/προϊόντων που θα σχηματιστεί/ούν αν το παρακάτω μόριο εκτεθεί σε υδατικό διάλυμα θειϊκού οξέος σε θερμοκρασία δωματίου. </w:t>
      </w:r>
    </w:p>
    <w:p w14:paraId="610A3D30" w14:textId="77777777" w:rsidR="00EA0AD8" w:rsidRPr="00EA0AD8" w:rsidRDefault="00EA0AD8" w:rsidP="00EA0AD8">
      <w:pPr>
        <w:spacing w:after="0"/>
        <w:rPr>
          <w:lang w:val="el-GR"/>
        </w:rPr>
      </w:pPr>
      <w:r w:rsidRPr="00EA0AD8">
        <w:rPr>
          <w:highlight w:val="yellow"/>
          <w:lang w:val="el-GR"/>
        </w:rPr>
        <w:t>(</w:t>
      </w:r>
      <w:r w:rsidRPr="00EA0AD8">
        <w:rPr>
          <w:highlight w:val="yellow"/>
        </w:rPr>
        <w:t>OXI</w:t>
      </w:r>
      <w:r w:rsidRPr="00EA0AD8">
        <w:rPr>
          <w:highlight w:val="yellow"/>
          <w:lang w:val="el-GR"/>
        </w:rPr>
        <w:t xml:space="preserve">. Είναι </w:t>
      </w:r>
      <w:r w:rsidRPr="00EA0AD8">
        <w:rPr>
          <w:highlight w:val="yellow"/>
        </w:rPr>
        <w:t>SN</w:t>
      </w:r>
      <w:r w:rsidRPr="00EA0AD8">
        <w:rPr>
          <w:highlight w:val="yellow"/>
          <w:lang w:val="el-GR"/>
        </w:rPr>
        <w:t>1 που δεν κάναμε φέτος)</w:t>
      </w:r>
      <w:r>
        <w:rPr>
          <w:lang w:val="el-GR"/>
        </w:rPr>
        <w:t xml:space="preserve"> </w:t>
      </w:r>
    </w:p>
    <w:p w14:paraId="60DA4715" w14:textId="77777777" w:rsidR="00A71DEE" w:rsidRPr="00987B34" w:rsidRDefault="00A71DEE" w:rsidP="00AD2493">
      <w:pPr>
        <w:spacing w:after="0"/>
        <w:rPr>
          <w:lang w:val="el-GR"/>
        </w:rPr>
      </w:pPr>
    </w:p>
    <w:p w14:paraId="30E5D901" w14:textId="77777777" w:rsidR="00DF6EF3" w:rsidRDefault="00DF6EF3" w:rsidP="00041DAD">
      <w:pPr>
        <w:spacing w:after="0"/>
        <w:rPr>
          <w:lang w:val="el-GR"/>
        </w:rPr>
      </w:pPr>
    </w:p>
    <w:p w14:paraId="7CC2D62C" w14:textId="77777777" w:rsidR="00DF6EF3" w:rsidRPr="00AF6793" w:rsidRDefault="00BF1ED9" w:rsidP="002D4A3C">
      <w:pPr>
        <w:spacing w:after="0"/>
        <w:jc w:val="center"/>
        <w:rPr>
          <w:lang w:val="el-GR"/>
        </w:rPr>
      </w:pPr>
      <w:r>
        <w:object w:dxaOrig="2632" w:dyaOrig="1043" w14:anchorId="4553C5C3">
          <v:shape id="_x0000_i1033" type="#_x0000_t75" style="width:117.75pt;height:46.5pt" o:ole="" fillcolor="#ffc">
            <v:fill color2="#00279f"/>
            <v:imagedata r:id="rId20" o:title=""/>
          </v:shape>
          <o:OLEObject Type="Embed" ProgID="ChemDraw.Document.6.0" ShapeID="_x0000_i1033" DrawAspect="Content" ObjectID="_1794986635" r:id="rId21"/>
        </w:object>
      </w:r>
    </w:p>
    <w:p w14:paraId="599F5BE1" w14:textId="77777777" w:rsidR="00D87F13" w:rsidRDefault="00D87F13" w:rsidP="00D87F13">
      <w:pPr>
        <w:rPr>
          <w:b/>
          <w:lang w:val="el-GR"/>
        </w:rPr>
      </w:pPr>
    </w:p>
    <w:p w14:paraId="5194B75B" w14:textId="77777777" w:rsidR="00EA0AD8" w:rsidRPr="00EA0AD8" w:rsidRDefault="00D87F13" w:rsidP="00EA0AD8">
      <w:pPr>
        <w:spacing w:after="0"/>
        <w:rPr>
          <w:lang w:val="el-GR"/>
        </w:rPr>
      </w:pPr>
      <w:r>
        <w:rPr>
          <w:b/>
          <w:lang w:val="el-GR"/>
        </w:rPr>
        <w:t>Θέμα 7</w:t>
      </w:r>
      <w:r w:rsidRPr="00FC0429">
        <w:rPr>
          <w:b/>
          <w:lang w:val="el-GR"/>
        </w:rPr>
        <w:t>:</w:t>
      </w:r>
      <w:r>
        <w:rPr>
          <w:lang w:val="el-GR"/>
        </w:rPr>
        <w:t xml:space="preserve"> Εξηγήστε με κυρτά βέλη τι θα αναμένατε να συμβεί με το παρακάτω μόριο σε κάθε μια από τις περιπτώσεις συνθηκών που δίνονται.</w:t>
      </w:r>
      <w:r w:rsidR="00EA0AD8">
        <w:rPr>
          <w:lang w:val="el-GR"/>
        </w:rPr>
        <w:t xml:space="preserve"> </w:t>
      </w:r>
      <w:r w:rsidR="00EA0AD8" w:rsidRPr="00EA0AD8">
        <w:rPr>
          <w:highlight w:val="yellow"/>
          <w:lang w:val="el-GR"/>
        </w:rPr>
        <w:t>(</w:t>
      </w:r>
      <w:r w:rsidR="00EA0AD8" w:rsidRPr="00EA0AD8">
        <w:rPr>
          <w:highlight w:val="yellow"/>
        </w:rPr>
        <w:t>OXI</w:t>
      </w:r>
      <w:r w:rsidR="00EA0AD8">
        <w:rPr>
          <w:highlight w:val="yellow"/>
          <w:lang w:val="el-GR"/>
        </w:rPr>
        <w:t xml:space="preserve"> το δεξί σκέλος</w:t>
      </w:r>
      <w:r w:rsidR="00EA0AD8" w:rsidRPr="00EA0AD8">
        <w:rPr>
          <w:highlight w:val="yellow"/>
          <w:lang w:val="el-GR"/>
        </w:rPr>
        <w:t xml:space="preserve">. Είναι </w:t>
      </w:r>
      <w:r w:rsidR="00EA0AD8" w:rsidRPr="00EA0AD8">
        <w:rPr>
          <w:highlight w:val="yellow"/>
        </w:rPr>
        <w:t>SN</w:t>
      </w:r>
      <w:r w:rsidR="00EA0AD8" w:rsidRPr="00EA0AD8">
        <w:rPr>
          <w:highlight w:val="yellow"/>
          <w:lang w:val="el-GR"/>
        </w:rPr>
        <w:t>1 που δεν κάναμε φέτος)</w:t>
      </w:r>
      <w:r w:rsidR="00EA0AD8">
        <w:rPr>
          <w:lang w:val="el-GR"/>
        </w:rPr>
        <w:t xml:space="preserve"> </w:t>
      </w:r>
    </w:p>
    <w:p w14:paraId="514AF81F" w14:textId="77777777" w:rsidR="00D87F13" w:rsidRDefault="00D87F13" w:rsidP="00D87F13">
      <w:pPr>
        <w:rPr>
          <w:lang w:val="el-GR"/>
        </w:rPr>
      </w:pPr>
    </w:p>
    <w:p w14:paraId="441DA3D7" w14:textId="77777777" w:rsidR="00D87F13" w:rsidRPr="00FB7767" w:rsidRDefault="00D87F13" w:rsidP="00D87F13">
      <w:pPr>
        <w:jc w:val="center"/>
        <w:rPr>
          <w:lang w:val="el-GR"/>
        </w:rPr>
      </w:pPr>
      <w:r>
        <w:object w:dxaOrig="5575" w:dyaOrig="1221" w14:anchorId="39D6B344">
          <v:shape id="_x0000_i1034" type="#_x0000_t75" style="width:261pt;height:57pt" o:ole="">
            <v:imagedata r:id="rId22" o:title=""/>
          </v:shape>
          <o:OLEObject Type="Embed" ProgID="ChemDraw.Document.6.0" ShapeID="_x0000_i1034" DrawAspect="Content" ObjectID="_1794986636" r:id="rId23"/>
        </w:object>
      </w:r>
    </w:p>
    <w:p w14:paraId="40233C22" w14:textId="77777777" w:rsidR="00D87F13" w:rsidRDefault="00D87F13" w:rsidP="00D87F13">
      <w:pPr>
        <w:rPr>
          <w:b/>
          <w:lang w:val="el-GR"/>
        </w:rPr>
      </w:pPr>
    </w:p>
    <w:p w14:paraId="22C6B3B4" w14:textId="77777777" w:rsidR="00D87F13" w:rsidRDefault="00D87F13" w:rsidP="00D87F13">
      <w:pPr>
        <w:rPr>
          <w:lang w:val="el-GR"/>
        </w:rPr>
      </w:pPr>
      <w:r>
        <w:rPr>
          <w:b/>
          <w:lang w:val="el-GR"/>
        </w:rPr>
        <w:t xml:space="preserve">Θέμα 8: </w:t>
      </w:r>
      <w:r>
        <w:rPr>
          <w:lang w:val="el-GR"/>
        </w:rPr>
        <w:t xml:space="preserve">Προβλέψτε το ενδιάμεσο </w:t>
      </w:r>
      <w:r w:rsidRPr="00FB7767">
        <w:rPr>
          <w:b/>
          <w:lang w:val="el-GR"/>
        </w:rPr>
        <w:t>Χ</w:t>
      </w:r>
      <w:r>
        <w:rPr>
          <w:lang w:val="el-GR"/>
        </w:rPr>
        <w:t xml:space="preserve"> και τελικό προϊόν </w:t>
      </w:r>
      <w:r w:rsidRPr="00FB7767">
        <w:rPr>
          <w:b/>
          <w:lang w:val="el-GR"/>
        </w:rPr>
        <w:t>Ζ</w:t>
      </w:r>
      <w:r>
        <w:rPr>
          <w:lang w:val="el-GR"/>
        </w:rPr>
        <w:t xml:space="preserve"> </w:t>
      </w:r>
      <w:r w:rsidRPr="00FC0429">
        <w:rPr>
          <w:lang w:val="el-GR"/>
        </w:rPr>
        <w:t xml:space="preserve"> της παρακάτω αντίδρασης</w:t>
      </w:r>
      <w:r w:rsidRPr="00FB7767">
        <w:rPr>
          <w:lang w:val="el-GR"/>
        </w:rPr>
        <w:t xml:space="preserve"> </w:t>
      </w:r>
      <w:r>
        <w:rPr>
          <w:lang w:val="el-GR"/>
        </w:rPr>
        <w:t>αιτιολογώντας την απάντησή σας.</w:t>
      </w:r>
    </w:p>
    <w:p w14:paraId="3BE8C194" w14:textId="77777777" w:rsidR="00D87F13" w:rsidRPr="00FC0429" w:rsidRDefault="00D87F13" w:rsidP="00D87F13">
      <w:pPr>
        <w:jc w:val="center"/>
        <w:rPr>
          <w:lang w:val="el-GR"/>
        </w:rPr>
      </w:pPr>
      <w:r>
        <w:object w:dxaOrig="8812" w:dyaOrig="2704" w14:anchorId="7CA800FB">
          <v:shape id="_x0000_i1035" type="#_x0000_t75" style="width:362.25pt;height:111.75pt" o:ole="">
            <v:imagedata r:id="rId24" o:title=""/>
          </v:shape>
          <o:OLEObject Type="Embed" ProgID="ChemDraw.Document.6.0" ShapeID="_x0000_i1035" DrawAspect="Content" ObjectID="_1794986637" r:id="rId25"/>
        </w:object>
      </w:r>
    </w:p>
    <w:p w14:paraId="6B5725A7" w14:textId="77777777" w:rsidR="00FC0429" w:rsidRPr="00FC0429" w:rsidRDefault="00FC0429" w:rsidP="00DF6EF3">
      <w:pPr>
        <w:spacing w:after="0"/>
        <w:rPr>
          <w:lang w:val="el-GR"/>
        </w:rPr>
      </w:pPr>
    </w:p>
    <w:sectPr w:rsidR="00FC0429" w:rsidRPr="00FC0429" w:rsidSect="0022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9"/>
    <w:rsid w:val="000164B5"/>
    <w:rsid w:val="00037D4D"/>
    <w:rsid w:val="00041DAD"/>
    <w:rsid w:val="00090F3A"/>
    <w:rsid w:val="000B7ECE"/>
    <w:rsid w:val="000C3DBA"/>
    <w:rsid w:val="000D4675"/>
    <w:rsid w:val="001B7E10"/>
    <w:rsid w:val="00221501"/>
    <w:rsid w:val="00280ADD"/>
    <w:rsid w:val="002D4A3C"/>
    <w:rsid w:val="00414602"/>
    <w:rsid w:val="004A0282"/>
    <w:rsid w:val="00515B3C"/>
    <w:rsid w:val="00537369"/>
    <w:rsid w:val="00686E9C"/>
    <w:rsid w:val="006E2DAA"/>
    <w:rsid w:val="007323DB"/>
    <w:rsid w:val="00785577"/>
    <w:rsid w:val="007D27BA"/>
    <w:rsid w:val="007E1F62"/>
    <w:rsid w:val="0082595C"/>
    <w:rsid w:val="00987B34"/>
    <w:rsid w:val="00A005AD"/>
    <w:rsid w:val="00A157A2"/>
    <w:rsid w:val="00A25F1A"/>
    <w:rsid w:val="00A60668"/>
    <w:rsid w:val="00A71DEE"/>
    <w:rsid w:val="00A74C4C"/>
    <w:rsid w:val="00AC1EB2"/>
    <w:rsid w:val="00AD2493"/>
    <w:rsid w:val="00AE3E9F"/>
    <w:rsid w:val="00AF6793"/>
    <w:rsid w:val="00B0593E"/>
    <w:rsid w:val="00BF1ED9"/>
    <w:rsid w:val="00C25523"/>
    <w:rsid w:val="00D87F13"/>
    <w:rsid w:val="00DC3D8D"/>
    <w:rsid w:val="00DF6EF3"/>
    <w:rsid w:val="00E809D4"/>
    <w:rsid w:val="00E81591"/>
    <w:rsid w:val="00EA0AD8"/>
    <w:rsid w:val="00F07FB2"/>
    <w:rsid w:val="00F14BAF"/>
    <w:rsid w:val="00F33B1B"/>
    <w:rsid w:val="00F943D5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CE60"/>
  <w15:docId w15:val="{4B16DAB2-A291-4410-AECC-5499AD98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Rassias</dc:creator>
  <cp:lastModifiedBy>Ρασσιάς Γεράσιμος</cp:lastModifiedBy>
  <cp:revision>2</cp:revision>
  <cp:lastPrinted>2019-01-17T10:07:00Z</cp:lastPrinted>
  <dcterms:created xsi:type="dcterms:W3CDTF">2024-12-06T08:37:00Z</dcterms:created>
  <dcterms:modified xsi:type="dcterms:W3CDTF">2024-12-06T08:37:00Z</dcterms:modified>
</cp:coreProperties>
</file>