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9CBC" w14:textId="1C9B1A31" w:rsidR="0025296F" w:rsidRDefault="00C6463B">
      <w:pPr>
        <w:pStyle w:val="a3"/>
        <w:spacing w:before="7"/>
        <w:ind w:left="0"/>
        <w:rPr>
          <w:b/>
          <w:sz w:val="25"/>
        </w:rPr>
      </w:pPr>
      <w:r>
        <w:rPr>
          <w:b/>
          <w:sz w:val="25"/>
        </w:rPr>
        <w:t>Αυτόματος συλλογισμός</w:t>
      </w:r>
    </w:p>
    <w:p w14:paraId="49D554A3" w14:textId="77777777" w:rsidR="00C6463B" w:rsidRPr="00C6463B" w:rsidRDefault="00C6463B">
      <w:pPr>
        <w:pStyle w:val="a3"/>
        <w:spacing w:before="7"/>
        <w:ind w:left="0"/>
        <w:rPr>
          <w:b/>
          <w:sz w:val="25"/>
        </w:rPr>
      </w:pPr>
    </w:p>
    <w:p w14:paraId="38EA7275" w14:textId="77777777" w:rsidR="00C6463B" w:rsidRDefault="00000000" w:rsidP="00C6463B">
      <w:pPr>
        <w:pStyle w:val="a3"/>
        <w:spacing w:before="41" w:line="400" w:lineRule="auto"/>
        <w:ind w:left="0" w:right="609"/>
        <w:rPr>
          <w:spacing w:val="-47"/>
        </w:rPr>
      </w:pPr>
      <w:r>
        <w:rPr>
          <w:b/>
        </w:rPr>
        <w:t xml:space="preserve">Β. </w:t>
      </w:r>
      <w:r>
        <w:t>Δίνεται το παρακάτω σύνολο λογικών προτάσεων (μετονομασία μεταβλητών έχει ήδη γίνει):</w:t>
      </w:r>
      <w:r>
        <w:rPr>
          <w:spacing w:val="-47"/>
        </w:rPr>
        <w:t xml:space="preserve"> </w:t>
      </w:r>
    </w:p>
    <w:p w14:paraId="3633E1EE" w14:textId="05055715" w:rsidR="0025296F" w:rsidRDefault="00000000" w:rsidP="00C6463B">
      <w:pPr>
        <w:pStyle w:val="a3"/>
        <w:spacing w:before="41" w:line="400" w:lineRule="auto"/>
        <w:ind w:left="0" w:right="609"/>
      </w:pPr>
      <w:r>
        <w:t>S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{(</w:t>
      </w:r>
      <w:r>
        <w:rPr>
          <w:rFonts w:ascii="Symbol" w:hAnsi="Symbol"/>
        </w:rPr>
        <w:t></w:t>
      </w:r>
      <w:r>
        <w:t>x)</w:t>
      </w:r>
      <w:r>
        <w:rPr>
          <w:spacing w:val="-2"/>
        </w:rPr>
        <w:t xml:space="preserve"> </w:t>
      </w:r>
      <w:r>
        <w:t>P(x),</w:t>
      </w:r>
      <w:r>
        <w:rPr>
          <w:spacing w:val="-3"/>
        </w:rPr>
        <w:t xml:space="preserve"> </w:t>
      </w:r>
      <w:r>
        <w:t>(</w:t>
      </w:r>
      <w:r>
        <w:rPr>
          <w:rFonts w:ascii="Symbol" w:hAnsi="Symbol"/>
        </w:rPr>
        <w:t></w:t>
      </w:r>
      <w:r>
        <w:t>y)</w:t>
      </w:r>
      <w:r>
        <w:rPr>
          <w:spacing w:val="-2"/>
        </w:rPr>
        <w:t xml:space="preserve"> </w:t>
      </w:r>
      <w:r>
        <w:t>P(y)</w:t>
      </w:r>
      <w:r>
        <w:rPr>
          <w:spacing w:val="-1"/>
        </w:rPr>
        <w:t xml:space="preserve"> </w:t>
      </w:r>
      <w:r>
        <w:rPr>
          <w:rFonts w:ascii="Symbol" w:hAnsi="Symbol"/>
        </w:rPr>
        <w:t></w:t>
      </w:r>
      <w:r>
        <w:rPr>
          <w:rFonts w:ascii="Times New Roman" w:hAnsi="Times New Roman"/>
          <w:spacing w:val="-8"/>
        </w:rPr>
        <w:t xml:space="preserve"> </w:t>
      </w:r>
      <w:r>
        <w:t>Q(y),</w:t>
      </w:r>
      <w:r>
        <w:rPr>
          <w:spacing w:val="-2"/>
        </w:rPr>
        <w:t xml:space="preserve"> </w:t>
      </w:r>
      <w:r>
        <w:t>(</w:t>
      </w:r>
      <w:r>
        <w:rPr>
          <w:rFonts w:ascii="Symbol" w:hAnsi="Symbol"/>
        </w:rPr>
        <w:t></w:t>
      </w:r>
      <w:r>
        <w:t>x) (</w:t>
      </w:r>
      <w:r>
        <w:rPr>
          <w:rFonts w:ascii="Symbol" w:hAnsi="Symbol"/>
        </w:rPr>
        <w:t></w:t>
      </w:r>
      <w:r>
        <w:t>z)</w:t>
      </w:r>
      <w:r>
        <w:rPr>
          <w:spacing w:val="-3"/>
        </w:rPr>
        <w:t xml:space="preserve"> </w:t>
      </w:r>
      <w:r>
        <w:t>(</w:t>
      </w:r>
      <w:r>
        <w:rPr>
          <w:rFonts w:ascii="Symbol" w:hAnsi="Symbol"/>
        </w:rPr>
        <w:t></w:t>
      </w:r>
      <w:r>
        <w:t>w) (P(z)</w:t>
      </w:r>
      <w:r>
        <w:rPr>
          <w:spacing w:val="-4"/>
        </w:rPr>
        <w:t xml:space="preserve"> </w:t>
      </w:r>
      <w:r>
        <w:rPr>
          <w:rFonts w:ascii="Symbol" w:hAnsi="Symbol"/>
        </w:rPr>
        <w:t></w:t>
      </w:r>
      <w:r>
        <w:rPr>
          <w:rFonts w:ascii="Times New Roman" w:hAnsi="Times New Roman"/>
          <w:spacing w:val="-6"/>
        </w:rPr>
        <w:t xml:space="preserve"> </w:t>
      </w:r>
      <w:r>
        <w:t xml:space="preserve">Q(z)) </w:t>
      </w:r>
      <w:r>
        <w:rPr>
          <w:rFonts w:ascii="Symbol" w:hAnsi="Symbol"/>
        </w:rPr>
        <w:t></w:t>
      </w:r>
      <w:r>
        <w:rPr>
          <w:rFonts w:ascii="Times New Roman" w:hAnsi="Times New Roman"/>
          <w:spacing w:val="-7"/>
        </w:rPr>
        <w:t xml:space="preserve"> </w:t>
      </w:r>
      <w:r>
        <w:t>(P(w)</w:t>
      </w:r>
      <w:r>
        <w:rPr>
          <w:spacing w:val="-2"/>
        </w:rPr>
        <w:t xml:space="preserve"> </w:t>
      </w:r>
      <w:r>
        <w:rPr>
          <w:rFonts w:ascii="Symbol" w:hAnsi="Symbol"/>
        </w:rPr>
        <w:t>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Symbol" w:hAnsi="Symbol"/>
        </w:rPr>
        <w:t></w:t>
      </w:r>
      <w:r>
        <w:t>Q(x))}</w:t>
      </w:r>
    </w:p>
    <w:p w14:paraId="7F6F3ED3" w14:textId="77777777" w:rsidR="0025296F" w:rsidRDefault="00000000">
      <w:pPr>
        <w:pStyle w:val="a3"/>
        <w:spacing w:before="3"/>
        <w:ind w:left="442"/>
      </w:pPr>
      <w:r>
        <w:t>Ελέγξτε</w:t>
      </w:r>
      <w:r>
        <w:rPr>
          <w:spacing w:val="-4"/>
        </w:rPr>
        <w:t xml:space="preserve"> </w:t>
      </w:r>
      <w:r>
        <w:t>αν</w:t>
      </w:r>
      <w:r>
        <w:rPr>
          <w:spacing w:val="-2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ικανοποιήσιμο.</w:t>
      </w:r>
    </w:p>
    <w:p w14:paraId="69CA1CE9" w14:textId="77777777" w:rsidR="0025296F" w:rsidRDefault="00000000">
      <w:pPr>
        <w:pStyle w:val="2"/>
        <w:spacing w:before="180"/>
      </w:pPr>
      <w:r>
        <w:t>ΑΠΑΝΤΗΣΗ</w:t>
      </w:r>
    </w:p>
    <w:p w14:paraId="09C40504" w14:textId="77777777" w:rsidR="0025296F" w:rsidRDefault="00000000">
      <w:pPr>
        <w:pStyle w:val="a3"/>
        <w:spacing w:before="183" w:line="259" w:lineRule="auto"/>
        <w:ind w:right="113"/>
        <w:jc w:val="both"/>
      </w:pPr>
      <w:r>
        <w:t>Για να ελέγξουμε αν είναι ικανοποιήσιμο, θα πρέπει να ελέγξουμε αν μπορεί να παραχθεί η κενή</w:t>
      </w:r>
      <w:r>
        <w:rPr>
          <w:spacing w:val="1"/>
        </w:rPr>
        <w:t xml:space="preserve"> </w:t>
      </w:r>
      <w:r>
        <w:t>πρόταση</w:t>
      </w:r>
      <w:r>
        <w:rPr>
          <w:spacing w:val="-8"/>
        </w:rPr>
        <w:t xml:space="preserve"> </w:t>
      </w:r>
      <w:r>
        <w:t>εφαρμόζοντας</w:t>
      </w:r>
      <w:r>
        <w:rPr>
          <w:spacing w:val="-8"/>
        </w:rPr>
        <w:t xml:space="preserve"> </w:t>
      </w:r>
      <w:r>
        <w:t>τον</w:t>
      </w:r>
      <w:r>
        <w:rPr>
          <w:spacing w:val="-6"/>
        </w:rPr>
        <w:t xml:space="preserve"> </w:t>
      </w:r>
      <w:r>
        <w:t>κανόνα</w:t>
      </w:r>
      <w:r>
        <w:rPr>
          <w:spacing w:val="-6"/>
        </w:rPr>
        <w:t xml:space="preserve"> </w:t>
      </w:r>
      <w:r>
        <w:t>της</w:t>
      </w:r>
      <w:r>
        <w:rPr>
          <w:spacing w:val="-5"/>
        </w:rPr>
        <w:t xml:space="preserve"> </w:t>
      </w:r>
      <w:r>
        <w:t>επίλυσης.</w:t>
      </w:r>
      <w:r>
        <w:rPr>
          <w:spacing w:val="-7"/>
        </w:rPr>
        <w:t xml:space="preserve"> </w:t>
      </w:r>
      <w:r>
        <w:t>Αν</w:t>
      </w:r>
      <w:r>
        <w:rPr>
          <w:spacing w:val="-9"/>
        </w:rPr>
        <w:t xml:space="preserve"> </w:t>
      </w:r>
      <w:r>
        <w:t>παραχθεί,</w:t>
      </w:r>
      <w:r>
        <w:rPr>
          <w:spacing w:val="-5"/>
        </w:rPr>
        <w:t xml:space="preserve"> </w:t>
      </w:r>
      <w:r>
        <w:t>είναι</w:t>
      </w:r>
      <w:r>
        <w:rPr>
          <w:spacing w:val="-7"/>
        </w:rPr>
        <w:t xml:space="preserve"> </w:t>
      </w:r>
      <w:r>
        <w:t>μη</w:t>
      </w:r>
      <w:r>
        <w:rPr>
          <w:spacing w:val="-6"/>
        </w:rPr>
        <w:t xml:space="preserve"> </w:t>
      </w:r>
      <w:r>
        <w:t>ικανοποιήσιμο,</w:t>
      </w:r>
      <w:r>
        <w:rPr>
          <w:spacing w:val="-5"/>
        </w:rPr>
        <w:t xml:space="preserve"> </w:t>
      </w:r>
      <w:r>
        <w:t>αλλιώς</w:t>
      </w:r>
      <w:r>
        <w:rPr>
          <w:spacing w:val="-8"/>
        </w:rPr>
        <w:t xml:space="preserve"> </w:t>
      </w:r>
      <w:r>
        <w:t>είναι</w:t>
      </w:r>
      <w:r>
        <w:rPr>
          <w:spacing w:val="-48"/>
        </w:rPr>
        <w:t xml:space="preserve"> </w:t>
      </w:r>
      <w:r>
        <w:t>ικανοποιήσιμο.</w:t>
      </w:r>
    </w:p>
    <w:p w14:paraId="40013349" w14:textId="77777777" w:rsidR="0025296F" w:rsidRDefault="00000000">
      <w:pPr>
        <w:pStyle w:val="a3"/>
        <w:spacing w:before="159"/>
      </w:pPr>
      <w:r>
        <w:rPr>
          <w:u w:val="single"/>
        </w:rPr>
        <w:t>Μετατροπή</w:t>
      </w:r>
      <w:r>
        <w:rPr>
          <w:spacing w:val="-4"/>
          <w:u w:val="single"/>
        </w:rPr>
        <w:t xml:space="preserve"> </w:t>
      </w:r>
      <w:r>
        <w:rPr>
          <w:u w:val="single"/>
        </w:rPr>
        <w:t>προτάσεων</w:t>
      </w:r>
      <w:r>
        <w:rPr>
          <w:spacing w:val="-1"/>
          <w:u w:val="single"/>
        </w:rPr>
        <w:t xml:space="preserve"> </w:t>
      </w:r>
      <w:r>
        <w:rPr>
          <w:u w:val="single"/>
        </w:rPr>
        <w:t>σε</w:t>
      </w:r>
      <w:r>
        <w:rPr>
          <w:spacing w:val="-4"/>
          <w:u w:val="single"/>
        </w:rPr>
        <w:t xml:space="preserve"> </w:t>
      </w:r>
      <w:r>
        <w:rPr>
          <w:u w:val="single"/>
        </w:rPr>
        <w:t>ΠΜ</w:t>
      </w:r>
    </w:p>
    <w:p w14:paraId="09194047" w14:textId="77777777" w:rsidR="0025296F" w:rsidRDefault="00000000">
      <w:pPr>
        <w:spacing w:before="181"/>
        <w:ind w:left="158"/>
      </w:pPr>
      <w:r>
        <w:rPr>
          <w:b/>
        </w:rPr>
        <w:t>(1)</w:t>
      </w:r>
      <w:r>
        <w:rPr>
          <w:b/>
          <w:spacing w:val="-2"/>
        </w:rPr>
        <w:t xml:space="preserve"> </w:t>
      </w:r>
      <w:r>
        <w:t>(</w:t>
      </w:r>
      <w:r>
        <w:rPr>
          <w:rFonts w:ascii="Symbol" w:hAnsi="Symbol"/>
        </w:rPr>
        <w:t></w:t>
      </w:r>
      <w:r>
        <w:t>x)</w:t>
      </w:r>
      <w:r>
        <w:rPr>
          <w:spacing w:val="-3"/>
        </w:rPr>
        <w:t xml:space="preserve"> </w:t>
      </w:r>
      <w:r>
        <w:t xml:space="preserve">P(x) </w:t>
      </w:r>
      <w:r>
        <w:rPr>
          <w:rFonts w:ascii="Wingdings" w:hAnsi="Wingdings"/>
        </w:rPr>
        <w:t></w:t>
      </w:r>
      <w:r>
        <w:rPr>
          <w:rFonts w:ascii="Times New Roman" w:hAnsi="Times New Roman"/>
          <w:spacing w:val="-8"/>
        </w:rPr>
        <w:t xml:space="preserve"> </w:t>
      </w:r>
      <w:r>
        <w:rPr>
          <w:b/>
        </w:rPr>
        <w:t>{P(a)}</w:t>
      </w:r>
      <w:r>
        <w:rPr>
          <w:b/>
          <w:spacing w:val="-2"/>
        </w:rPr>
        <w:t xml:space="preserve"> </w:t>
      </w:r>
      <w:r>
        <w:t>όπου</w:t>
      </w:r>
      <w:r>
        <w:rPr>
          <w:spacing w:val="-2"/>
        </w:rPr>
        <w:t xml:space="preserve"> </w:t>
      </w:r>
      <w:r>
        <w:t>a σταθερά</w:t>
      </w:r>
    </w:p>
    <w:p w14:paraId="28C3A595" w14:textId="77777777" w:rsidR="0025296F" w:rsidRDefault="00000000">
      <w:pPr>
        <w:spacing w:before="181"/>
        <w:ind w:left="158"/>
        <w:rPr>
          <w:b/>
        </w:rPr>
      </w:pPr>
      <w:r>
        <w:rPr>
          <w:b/>
        </w:rPr>
        <w:t>(2)</w:t>
      </w:r>
      <w:r>
        <w:rPr>
          <w:b/>
          <w:spacing w:val="-2"/>
        </w:rPr>
        <w:t xml:space="preserve"> </w:t>
      </w:r>
      <w:r>
        <w:t>(</w:t>
      </w:r>
      <w:r>
        <w:rPr>
          <w:rFonts w:ascii="Symbol" w:hAnsi="Symbol"/>
        </w:rPr>
        <w:t></w:t>
      </w:r>
      <w:r>
        <w:t>y)</w:t>
      </w:r>
      <w:r>
        <w:rPr>
          <w:spacing w:val="-3"/>
        </w:rPr>
        <w:t xml:space="preserve"> </w:t>
      </w:r>
      <w:r>
        <w:t>P(y)</w:t>
      </w:r>
      <w:r>
        <w:rPr>
          <w:spacing w:val="-3"/>
        </w:rPr>
        <w:t xml:space="preserve"> </w:t>
      </w:r>
      <w:r>
        <w:rPr>
          <w:rFonts w:ascii="Symbol" w:hAnsi="Symbol"/>
        </w:rPr>
        <w:t></w:t>
      </w:r>
      <w:r>
        <w:rPr>
          <w:rFonts w:ascii="Times New Roman" w:hAnsi="Times New Roman"/>
          <w:spacing w:val="-5"/>
        </w:rPr>
        <w:t xml:space="preserve"> </w:t>
      </w:r>
      <w:r>
        <w:t>Q(y)</w:t>
      </w:r>
      <w:r>
        <w:rPr>
          <w:spacing w:val="-3"/>
        </w:rPr>
        <w:t xml:space="preserve"> </w:t>
      </w:r>
      <w:r>
        <w:rPr>
          <w:rFonts w:ascii="Wingdings" w:hAnsi="Wingdings"/>
        </w:rPr>
        <w:t></w:t>
      </w:r>
      <w:r>
        <w:rPr>
          <w:rFonts w:ascii="Times New Roman" w:hAnsi="Times New Roman"/>
          <w:spacing w:val="-8"/>
        </w:rPr>
        <w:t xml:space="preserve"> </w:t>
      </w:r>
      <w:r>
        <w:rPr>
          <w:b/>
        </w:rPr>
        <w:t>{</w:t>
      </w:r>
      <w:r>
        <w:rPr>
          <w:rFonts w:ascii="Symbol" w:hAnsi="Symbol"/>
        </w:rPr>
        <w:t></w:t>
      </w:r>
      <w:r>
        <w:rPr>
          <w:b/>
        </w:rPr>
        <w:t>P(y), Q(y)}</w:t>
      </w:r>
    </w:p>
    <w:p w14:paraId="74B40B09" w14:textId="77777777" w:rsidR="0025296F" w:rsidRDefault="00000000">
      <w:pPr>
        <w:pStyle w:val="a3"/>
        <w:spacing w:before="183" w:line="396" w:lineRule="auto"/>
        <w:ind w:left="442" w:right="4193" w:hanging="284"/>
        <w:rPr>
          <w:rFonts w:ascii="Wingdings" w:hAnsi="Wingdings"/>
        </w:rPr>
      </w:pPr>
      <w:r>
        <w:rPr>
          <w:b/>
        </w:rPr>
        <w:t xml:space="preserve">(3) </w:t>
      </w:r>
      <w:r>
        <w:t>(</w:t>
      </w:r>
      <w:r>
        <w:rPr>
          <w:rFonts w:ascii="Symbol" w:hAnsi="Symbol"/>
        </w:rPr>
        <w:t></w:t>
      </w:r>
      <w:r>
        <w:t>x) (</w:t>
      </w:r>
      <w:r>
        <w:rPr>
          <w:rFonts w:ascii="Symbol" w:hAnsi="Symbol"/>
        </w:rPr>
        <w:t></w:t>
      </w:r>
      <w:r>
        <w:t>z) (</w:t>
      </w:r>
      <w:r>
        <w:rPr>
          <w:rFonts w:ascii="Symbol" w:hAnsi="Symbol"/>
        </w:rPr>
        <w:t></w:t>
      </w:r>
      <w:r>
        <w:t xml:space="preserve">w) (P(z) </w:t>
      </w:r>
      <w:r>
        <w:rPr>
          <w:rFonts w:ascii="Symbol" w:hAnsi="Symbol"/>
        </w:rPr>
        <w:t></w:t>
      </w:r>
      <w:r>
        <w:rPr>
          <w:rFonts w:ascii="Times New Roman" w:hAnsi="Times New Roman"/>
        </w:rPr>
        <w:t xml:space="preserve"> </w:t>
      </w:r>
      <w:r>
        <w:t xml:space="preserve">Q(z)) </w:t>
      </w:r>
      <w:r>
        <w:rPr>
          <w:rFonts w:ascii="Symbol" w:hAnsi="Symbol"/>
        </w:rPr>
        <w:t></w:t>
      </w:r>
      <w:r>
        <w:rPr>
          <w:rFonts w:ascii="Times New Roman" w:hAnsi="Times New Roman"/>
        </w:rPr>
        <w:t xml:space="preserve"> </w:t>
      </w:r>
      <w:r>
        <w:t xml:space="preserve">(P(w) </w:t>
      </w:r>
      <w:r>
        <w:rPr>
          <w:rFonts w:ascii="Symbol" w:hAnsi="Symbol"/>
        </w:rPr>
        <w:t></w:t>
      </w:r>
      <w:r>
        <w:rPr>
          <w:rFonts w:ascii="Times New Roman" w:hAnsi="Times New Roman"/>
        </w:rPr>
        <w:t xml:space="preserve"> </w:t>
      </w:r>
      <w:r>
        <w:rPr>
          <w:rFonts w:ascii="Symbol" w:hAnsi="Symbol"/>
        </w:rPr>
        <w:t></w:t>
      </w:r>
      <w:r>
        <w:t xml:space="preserve">Q(x)) </w:t>
      </w:r>
      <w:r>
        <w:rPr>
          <w:rFonts w:ascii="Wingdings" w:hAnsi="Wingdings"/>
        </w:rPr>
        <w:t></w:t>
      </w:r>
      <w:r>
        <w:rPr>
          <w:rFonts w:ascii="Times New Roman" w:hAnsi="Times New Roman"/>
          <w:spacing w:val="1"/>
        </w:rPr>
        <w:t xml:space="preserve"> </w:t>
      </w:r>
      <w:r>
        <w:t>(</w:t>
      </w:r>
      <w:r>
        <w:rPr>
          <w:rFonts w:ascii="Symbol" w:hAnsi="Symbol"/>
        </w:rPr>
        <w:t></w:t>
      </w:r>
      <w:r>
        <w:t>x) (</w:t>
      </w:r>
      <w:r>
        <w:rPr>
          <w:rFonts w:ascii="Symbol" w:hAnsi="Symbol"/>
        </w:rPr>
        <w:t></w:t>
      </w:r>
      <w:r>
        <w:t>z) (</w:t>
      </w:r>
      <w:r>
        <w:rPr>
          <w:rFonts w:ascii="Symbol" w:hAnsi="Symbol"/>
        </w:rPr>
        <w:t></w:t>
      </w:r>
      <w:r>
        <w:t>w) (</w:t>
      </w:r>
      <w:r>
        <w:rPr>
          <w:rFonts w:ascii="Symbol" w:hAnsi="Symbol"/>
        </w:rPr>
        <w:t></w:t>
      </w:r>
      <w:r>
        <w:t xml:space="preserve">P(z) V Q(z)) </w:t>
      </w:r>
      <w:r>
        <w:rPr>
          <w:rFonts w:ascii="Symbol" w:hAnsi="Symbol"/>
        </w:rPr>
        <w:t></w:t>
      </w:r>
      <w:r>
        <w:rPr>
          <w:rFonts w:ascii="Times New Roman" w:hAnsi="Times New Roman"/>
        </w:rPr>
        <w:t xml:space="preserve"> </w:t>
      </w:r>
      <w:r>
        <w:t>(</w:t>
      </w:r>
      <w:r>
        <w:rPr>
          <w:rFonts w:ascii="Symbol" w:hAnsi="Symbol"/>
        </w:rPr>
        <w:t></w:t>
      </w:r>
      <w:r>
        <w:t xml:space="preserve">P(w) V </w:t>
      </w:r>
      <w:r>
        <w:rPr>
          <w:rFonts w:ascii="Symbol" w:hAnsi="Symbol"/>
        </w:rPr>
        <w:t></w:t>
      </w:r>
      <w:r>
        <w:t xml:space="preserve">Q(x)) </w:t>
      </w:r>
      <w:r>
        <w:rPr>
          <w:rFonts w:ascii="Wingdings" w:hAnsi="Wingdings"/>
        </w:rPr>
        <w:t></w:t>
      </w:r>
      <w:r>
        <w:rPr>
          <w:rFonts w:ascii="Times New Roman" w:hAnsi="Times New Roman"/>
          <w:spacing w:val="1"/>
        </w:rPr>
        <w:t xml:space="preserve"> </w:t>
      </w:r>
      <w:r>
        <w:t>(</w:t>
      </w:r>
      <w:r>
        <w:rPr>
          <w:rFonts w:ascii="Symbol" w:hAnsi="Symbol"/>
        </w:rPr>
        <w:t></w:t>
      </w:r>
      <w:r>
        <w:t>x) (</w:t>
      </w:r>
      <w:r>
        <w:rPr>
          <w:rFonts w:ascii="Symbol" w:hAnsi="Symbol"/>
        </w:rPr>
        <w:t></w:t>
      </w:r>
      <w:r>
        <w:t>z) (</w:t>
      </w:r>
      <w:r>
        <w:rPr>
          <w:rFonts w:ascii="Symbol" w:hAnsi="Symbol"/>
        </w:rPr>
        <w:t></w:t>
      </w:r>
      <w:r>
        <w:t xml:space="preserve">w) </w:t>
      </w:r>
      <w:r>
        <w:rPr>
          <w:rFonts w:ascii="Symbol" w:hAnsi="Symbol"/>
        </w:rPr>
        <w:t></w:t>
      </w:r>
      <w:r>
        <w:rPr>
          <w:rFonts w:ascii="Times New Roman" w:hAnsi="Times New Roman"/>
        </w:rPr>
        <w:t xml:space="preserve"> </w:t>
      </w:r>
      <w:r>
        <w:t>(</w:t>
      </w:r>
      <w:r>
        <w:rPr>
          <w:rFonts w:ascii="Symbol" w:hAnsi="Symbol"/>
        </w:rPr>
        <w:t></w:t>
      </w:r>
      <w:r>
        <w:t>P(z) V Q(z)) V (</w:t>
      </w:r>
      <w:r>
        <w:rPr>
          <w:rFonts w:ascii="Symbol" w:hAnsi="Symbol"/>
        </w:rPr>
        <w:t></w:t>
      </w:r>
      <w:r>
        <w:t xml:space="preserve">P(w) V </w:t>
      </w:r>
      <w:r>
        <w:rPr>
          <w:rFonts w:ascii="Symbol" w:hAnsi="Symbol"/>
        </w:rPr>
        <w:t></w:t>
      </w:r>
      <w:r>
        <w:t xml:space="preserve">Q(x)) </w:t>
      </w:r>
      <w:r>
        <w:rPr>
          <w:rFonts w:ascii="Wingdings" w:hAnsi="Wingdings"/>
        </w:rPr>
        <w:t></w:t>
      </w:r>
      <w:r>
        <w:rPr>
          <w:rFonts w:ascii="Times New Roman" w:hAnsi="Times New Roman"/>
          <w:spacing w:val="-52"/>
        </w:rPr>
        <w:t xml:space="preserve"> </w:t>
      </w:r>
      <w:r>
        <w:t>(</w:t>
      </w:r>
      <w:r>
        <w:rPr>
          <w:rFonts w:ascii="Symbol" w:hAnsi="Symbol"/>
        </w:rPr>
        <w:t></w:t>
      </w:r>
      <w:r>
        <w:t>x)</w:t>
      </w:r>
      <w:r>
        <w:rPr>
          <w:spacing w:val="-3"/>
        </w:rPr>
        <w:t xml:space="preserve"> </w:t>
      </w:r>
      <w:r>
        <w:t>(</w:t>
      </w:r>
      <w:r>
        <w:rPr>
          <w:rFonts w:ascii="Symbol" w:hAnsi="Symbol"/>
        </w:rPr>
        <w:t></w:t>
      </w:r>
      <w:r>
        <w:t>z)</w:t>
      </w:r>
      <w:r>
        <w:rPr>
          <w:spacing w:val="-1"/>
        </w:rPr>
        <w:t xml:space="preserve"> </w:t>
      </w:r>
      <w:r>
        <w:t>(</w:t>
      </w:r>
      <w:r>
        <w:rPr>
          <w:rFonts w:ascii="Symbol" w:hAnsi="Symbol"/>
        </w:rPr>
        <w:t></w:t>
      </w:r>
      <w:r>
        <w:t>w)</w:t>
      </w:r>
      <w:r>
        <w:rPr>
          <w:spacing w:val="-2"/>
        </w:rPr>
        <w:t xml:space="preserve"> </w:t>
      </w:r>
      <w:r>
        <w:t>(P(z)</w:t>
      </w:r>
      <w:r>
        <w:rPr>
          <w:spacing w:val="-1"/>
        </w:rPr>
        <w:t xml:space="preserve"> </w:t>
      </w:r>
      <w:r>
        <w:t>Λ</w:t>
      </w:r>
      <w:r>
        <w:rPr>
          <w:spacing w:val="-2"/>
        </w:rPr>
        <w:t xml:space="preserve"> </w:t>
      </w:r>
      <w:r>
        <w:rPr>
          <w:rFonts w:ascii="Symbol" w:hAnsi="Symbol"/>
        </w:rPr>
        <w:t></w:t>
      </w:r>
      <w:r>
        <w:t>Q(z)) V</w:t>
      </w:r>
      <w:r>
        <w:rPr>
          <w:spacing w:val="-1"/>
        </w:rPr>
        <w:t xml:space="preserve"> </w:t>
      </w:r>
      <w:r>
        <w:t>(</w:t>
      </w:r>
      <w:r>
        <w:rPr>
          <w:rFonts w:ascii="Symbol" w:hAnsi="Symbol"/>
        </w:rPr>
        <w:t></w:t>
      </w:r>
      <w:r>
        <w:t>P(w)</w:t>
      </w:r>
      <w:r>
        <w:rPr>
          <w:spacing w:val="-4"/>
        </w:rPr>
        <w:t xml:space="preserve"> </w:t>
      </w:r>
      <w:r>
        <w:t>V</w:t>
      </w:r>
      <w:r>
        <w:rPr>
          <w:spacing w:val="1"/>
        </w:rPr>
        <w:t xml:space="preserve"> </w:t>
      </w:r>
      <w:r>
        <w:rPr>
          <w:rFonts w:ascii="Symbol" w:hAnsi="Symbol"/>
        </w:rPr>
        <w:t></w:t>
      </w:r>
      <w:r>
        <w:t xml:space="preserve">Q(x)) </w:t>
      </w:r>
      <w:r>
        <w:rPr>
          <w:rFonts w:ascii="Wingdings" w:hAnsi="Wingdings"/>
        </w:rPr>
        <w:t></w:t>
      </w:r>
    </w:p>
    <w:p w14:paraId="3A18442B" w14:textId="77777777" w:rsidR="0025296F" w:rsidRDefault="00000000">
      <w:pPr>
        <w:pStyle w:val="a3"/>
        <w:spacing w:before="23"/>
        <w:ind w:left="442"/>
        <w:rPr>
          <w:rFonts w:ascii="Wingdings" w:hAnsi="Wingdings"/>
        </w:rPr>
      </w:pPr>
      <w:r>
        <w:t>(P(z)</w:t>
      </w:r>
      <w:r>
        <w:rPr>
          <w:spacing w:val="-3"/>
        </w:rPr>
        <w:t xml:space="preserve"> </w:t>
      </w:r>
      <w:r>
        <w:t>Λ</w:t>
      </w:r>
      <w:r>
        <w:rPr>
          <w:spacing w:val="-1"/>
        </w:rPr>
        <w:t xml:space="preserve"> </w:t>
      </w:r>
      <w:r>
        <w:rPr>
          <w:rFonts w:ascii="Symbol" w:hAnsi="Symbol"/>
        </w:rPr>
        <w:t></w:t>
      </w:r>
      <w:r>
        <w:t>Q(z))</w:t>
      </w:r>
      <w:r>
        <w:rPr>
          <w:spacing w:val="-3"/>
        </w:rPr>
        <w:t xml:space="preserve"> </w:t>
      </w:r>
      <w:r>
        <w:t>V (</w:t>
      </w:r>
      <w:r>
        <w:rPr>
          <w:rFonts w:ascii="Symbol" w:hAnsi="Symbol"/>
        </w:rPr>
        <w:t></w:t>
      </w:r>
      <w:r>
        <w:t>P(w)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rPr>
          <w:rFonts w:ascii="Symbol" w:hAnsi="Symbol"/>
        </w:rPr>
        <w:t></w:t>
      </w:r>
      <w:r>
        <w:t>Q(a))</w:t>
      </w:r>
      <w:r>
        <w:rPr>
          <w:spacing w:val="-2"/>
        </w:rPr>
        <w:t xml:space="preserve"> </w:t>
      </w:r>
      <w:r>
        <w:t>όπου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σταθερά</w:t>
      </w:r>
      <w:r>
        <w:rPr>
          <w:spacing w:val="1"/>
        </w:rPr>
        <w:t xml:space="preserve"> </w:t>
      </w:r>
      <w:r>
        <w:t>(ίδια</w:t>
      </w:r>
      <w:r>
        <w:rPr>
          <w:spacing w:val="-4"/>
        </w:rPr>
        <w:t xml:space="preserve"> </w:t>
      </w:r>
      <w:r>
        <w:t>με</w:t>
      </w:r>
      <w:r>
        <w:rPr>
          <w:spacing w:val="-3"/>
        </w:rPr>
        <w:t xml:space="preserve"> </w:t>
      </w:r>
      <w:r>
        <w:t>παραπάνω-λόγω</w:t>
      </w:r>
      <w:r>
        <w:rPr>
          <w:spacing w:val="1"/>
        </w:rPr>
        <w:t xml:space="preserve"> </w:t>
      </w:r>
      <w:r>
        <w:t>ίδιας</w:t>
      </w:r>
      <w:r>
        <w:rPr>
          <w:spacing w:val="-2"/>
        </w:rPr>
        <w:t xml:space="preserve"> </w:t>
      </w:r>
      <w:r>
        <w:t>x)</w:t>
      </w:r>
      <w:r>
        <w:rPr>
          <w:spacing w:val="-1"/>
        </w:rPr>
        <w:t xml:space="preserve"> </w:t>
      </w:r>
      <w:r>
        <w:rPr>
          <w:rFonts w:ascii="Wingdings" w:hAnsi="Wingdings"/>
        </w:rPr>
        <w:t></w:t>
      </w:r>
    </w:p>
    <w:p w14:paraId="4FFBEEAD" w14:textId="77777777" w:rsidR="0025296F" w:rsidRDefault="00000000">
      <w:pPr>
        <w:pStyle w:val="a3"/>
        <w:spacing w:before="181"/>
        <w:ind w:left="442"/>
        <w:rPr>
          <w:rFonts w:ascii="Wingdings" w:hAnsi="Wingdings"/>
        </w:rPr>
      </w:pPr>
      <w:r>
        <w:t>(P(z)</w:t>
      </w:r>
      <w:r>
        <w:rPr>
          <w:spacing w:val="-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rPr>
          <w:rFonts w:ascii="Symbol" w:hAnsi="Symbol"/>
        </w:rPr>
        <w:t></w:t>
      </w:r>
      <w:r>
        <w:t>P(w) V</w:t>
      </w:r>
      <w:r>
        <w:rPr>
          <w:spacing w:val="-3"/>
        </w:rPr>
        <w:t xml:space="preserve"> </w:t>
      </w:r>
      <w:r>
        <w:rPr>
          <w:rFonts w:ascii="Symbol" w:hAnsi="Symbol"/>
        </w:rPr>
        <w:t></w:t>
      </w:r>
      <w:r>
        <w:t>Q(b))</w:t>
      </w:r>
      <w:r>
        <w:rPr>
          <w:spacing w:val="1"/>
        </w:rPr>
        <w:t xml:space="preserve"> </w:t>
      </w:r>
      <w:r>
        <w:t>Λ</w:t>
      </w:r>
      <w:r>
        <w:rPr>
          <w:spacing w:val="-2"/>
        </w:rPr>
        <w:t xml:space="preserve"> </w:t>
      </w:r>
      <w:r>
        <w:t>(</w:t>
      </w:r>
      <w:r>
        <w:rPr>
          <w:rFonts w:ascii="Symbol" w:hAnsi="Symbol"/>
        </w:rPr>
        <w:t></w:t>
      </w:r>
      <w:r>
        <w:t>Q(z) V</w:t>
      </w:r>
      <w:r>
        <w:rPr>
          <w:spacing w:val="-4"/>
        </w:rPr>
        <w:t xml:space="preserve"> </w:t>
      </w:r>
      <w:r>
        <w:rPr>
          <w:rFonts w:ascii="Symbol" w:hAnsi="Symbol"/>
        </w:rPr>
        <w:t></w:t>
      </w:r>
      <w:r>
        <w:t>P(w) V</w:t>
      </w:r>
      <w:r>
        <w:rPr>
          <w:spacing w:val="-3"/>
        </w:rPr>
        <w:t xml:space="preserve"> </w:t>
      </w:r>
      <w:r>
        <w:rPr>
          <w:rFonts w:ascii="Symbol" w:hAnsi="Symbol"/>
        </w:rPr>
        <w:t></w:t>
      </w:r>
      <w:r>
        <w:t>Q(a))</w:t>
      </w:r>
      <w:r>
        <w:rPr>
          <w:spacing w:val="-1"/>
        </w:rPr>
        <w:t xml:space="preserve"> </w:t>
      </w:r>
      <w:r>
        <w:rPr>
          <w:rFonts w:ascii="Wingdings" w:hAnsi="Wingdings"/>
        </w:rPr>
        <w:t></w:t>
      </w:r>
    </w:p>
    <w:p w14:paraId="0F004083" w14:textId="77777777" w:rsidR="0025296F" w:rsidRDefault="00000000">
      <w:pPr>
        <w:pStyle w:val="2"/>
        <w:spacing w:before="183"/>
      </w:pPr>
      <w:r>
        <w:t>(3.1)</w:t>
      </w:r>
      <w:r>
        <w:rPr>
          <w:spacing w:val="-3"/>
        </w:rPr>
        <w:t xml:space="preserve"> </w:t>
      </w:r>
      <w:r>
        <w:t>{P(z),</w:t>
      </w:r>
      <w:r>
        <w:rPr>
          <w:rFonts w:ascii="Symbol" w:hAnsi="Symbol"/>
          <w:b w:val="0"/>
        </w:rPr>
        <w:t></w:t>
      </w:r>
      <w:r>
        <w:t>P(w),</w:t>
      </w:r>
      <w:r>
        <w:rPr>
          <w:spacing w:val="-4"/>
        </w:rPr>
        <w:t xml:space="preserve"> </w:t>
      </w:r>
      <w:r>
        <w:rPr>
          <w:rFonts w:ascii="Symbol" w:hAnsi="Symbol"/>
          <w:b w:val="0"/>
        </w:rPr>
        <w:t></w:t>
      </w:r>
      <w:r>
        <w:t>Q(a)}</w:t>
      </w:r>
      <w:r>
        <w:rPr>
          <w:spacing w:val="-2"/>
        </w:rPr>
        <w:t xml:space="preserve"> </w:t>
      </w:r>
      <w:r>
        <w:t>(3)</w:t>
      </w:r>
    </w:p>
    <w:p w14:paraId="17B79704" w14:textId="77777777" w:rsidR="0025296F" w:rsidRDefault="00000000">
      <w:pPr>
        <w:spacing w:before="181"/>
        <w:ind w:left="158"/>
        <w:rPr>
          <w:b/>
        </w:rPr>
      </w:pPr>
      <w:r>
        <w:rPr>
          <w:b/>
        </w:rPr>
        <w:t>(3.2)</w:t>
      </w:r>
      <w:r>
        <w:rPr>
          <w:b/>
          <w:spacing w:val="-3"/>
        </w:rPr>
        <w:t xml:space="preserve"> </w:t>
      </w:r>
      <w:r>
        <w:rPr>
          <w:b/>
        </w:rPr>
        <w:t>{</w:t>
      </w:r>
      <w:r>
        <w:rPr>
          <w:rFonts w:ascii="Symbol" w:hAnsi="Symbol"/>
        </w:rPr>
        <w:t></w:t>
      </w:r>
      <w:r>
        <w:rPr>
          <w:b/>
        </w:rPr>
        <w:t>Q(z),</w:t>
      </w:r>
      <w:r>
        <w:rPr>
          <w:rFonts w:ascii="Symbol" w:hAnsi="Symbol"/>
        </w:rPr>
        <w:t></w:t>
      </w:r>
      <w:r>
        <w:rPr>
          <w:b/>
        </w:rPr>
        <w:t>P(w),</w:t>
      </w:r>
      <w:r>
        <w:rPr>
          <w:b/>
          <w:spacing w:val="-3"/>
        </w:rPr>
        <w:t xml:space="preserve"> </w:t>
      </w:r>
      <w:r>
        <w:rPr>
          <w:rFonts w:ascii="Symbol" w:hAnsi="Symbol"/>
        </w:rPr>
        <w:t></w:t>
      </w:r>
      <w:r>
        <w:rPr>
          <w:b/>
        </w:rPr>
        <w:t>Q(a)}</w:t>
      </w:r>
      <w:r>
        <w:rPr>
          <w:b/>
          <w:spacing w:val="-3"/>
        </w:rPr>
        <w:t xml:space="preserve"> </w:t>
      </w:r>
      <w:r>
        <w:rPr>
          <w:b/>
        </w:rPr>
        <w:t>(4)</w:t>
      </w:r>
    </w:p>
    <w:p w14:paraId="79293B7B" w14:textId="77777777" w:rsidR="0025296F" w:rsidRDefault="00000000">
      <w:pPr>
        <w:pStyle w:val="a3"/>
      </w:pPr>
      <w:r>
        <w:rPr>
          <w:u w:val="single"/>
        </w:rPr>
        <w:t>Επίλυση</w:t>
      </w:r>
      <w:r>
        <w:rPr>
          <w:spacing w:val="-3"/>
          <w:u w:val="single"/>
        </w:rPr>
        <w:t xml:space="preserve"> </w:t>
      </w:r>
      <w:r>
        <w:rPr>
          <w:u w:val="single"/>
        </w:rPr>
        <w:t>προτάσεων</w:t>
      </w:r>
    </w:p>
    <w:p w14:paraId="3DDBE561" w14:textId="77777777" w:rsidR="0025296F" w:rsidRDefault="00000000">
      <w:pPr>
        <w:spacing w:before="183"/>
        <w:ind w:left="158"/>
        <w:rPr>
          <w:b/>
        </w:rPr>
      </w:pPr>
      <w:r>
        <w:t>(1)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(2):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σ1</w:t>
      </w:r>
      <w:r>
        <w:rPr>
          <w:spacing w:val="-2"/>
        </w:rPr>
        <w:t xml:space="preserve"> </w:t>
      </w:r>
      <w:r>
        <w:t xml:space="preserve">= {a/y} </w:t>
      </w:r>
      <w:r>
        <w:rPr>
          <w:rFonts w:ascii="Wingdings" w:hAnsi="Wingdings"/>
        </w:rPr>
        <w:t></w:t>
      </w:r>
      <w:r>
        <w:rPr>
          <w:rFonts w:ascii="Times New Roman" w:hAnsi="Times New Roman"/>
          <w:spacing w:val="-8"/>
        </w:rPr>
        <w:t xml:space="preserve"> </w:t>
      </w:r>
      <w:r>
        <w:rPr>
          <w:b/>
        </w:rPr>
        <w:t>{Q(a)}</w:t>
      </w:r>
      <w:r>
        <w:rPr>
          <w:b/>
          <w:spacing w:val="-2"/>
        </w:rPr>
        <w:t xml:space="preserve"> </w:t>
      </w:r>
      <w:r>
        <w:rPr>
          <w:b/>
        </w:rPr>
        <w:t>(4)</w:t>
      </w:r>
    </w:p>
    <w:p w14:paraId="37FB9248" w14:textId="77777777" w:rsidR="0025296F" w:rsidRDefault="00000000">
      <w:pPr>
        <w:spacing w:before="180"/>
        <w:ind w:left="158"/>
        <w:rPr>
          <w:b/>
        </w:rPr>
      </w:pPr>
      <w:r>
        <w:t>(1)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(3.2):</w:t>
      </w:r>
      <w:r>
        <w:rPr>
          <w:spacing w:val="-1"/>
        </w:rPr>
        <w:t xml:space="preserve"> </w:t>
      </w:r>
      <w:r>
        <w:t>με</w:t>
      </w:r>
      <w:r>
        <w:rPr>
          <w:spacing w:val="-1"/>
        </w:rPr>
        <w:t xml:space="preserve"> </w:t>
      </w:r>
      <w:r>
        <w:t>σ2 =</w:t>
      </w:r>
      <w:r>
        <w:rPr>
          <w:spacing w:val="-2"/>
        </w:rPr>
        <w:t xml:space="preserve"> </w:t>
      </w:r>
      <w:r>
        <w:t>{a/w}</w:t>
      </w:r>
      <w:r>
        <w:rPr>
          <w:spacing w:val="-3"/>
        </w:rPr>
        <w:t xml:space="preserve"> </w:t>
      </w:r>
      <w:r>
        <w:rPr>
          <w:rFonts w:ascii="Wingdings" w:hAnsi="Wingdings"/>
        </w:rPr>
        <w:t></w:t>
      </w:r>
      <w:r>
        <w:rPr>
          <w:rFonts w:ascii="Times New Roman" w:hAnsi="Times New Roman"/>
          <w:spacing w:val="-8"/>
        </w:rPr>
        <w:t xml:space="preserve"> </w:t>
      </w:r>
      <w:r>
        <w:rPr>
          <w:b/>
        </w:rPr>
        <w:t>{</w:t>
      </w:r>
      <w:r>
        <w:rPr>
          <w:rFonts w:ascii="Symbol" w:hAnsi="Symbol"/>
        </w:rPr>
        <w:t></w:t>
      </w:r>
      <w:r>
        <w:rPr>
          <w:b/>
        </w:rPr>
        <w:t>Q(z),</w:t>
      </w:r>
      <w:r>
        <w:rPr>
          <w:b/>
          <w:spacing w:val="-3"/>
        </w:rPr>
        <w:t xml:space="preserve"> </w:t>
      </w:r>
      <w:r>
        <w:rPr>
          <w:rFonts w:ascii="Symbol" w:hAnsi="Symbol"/>
        </w:rPr>
        <w:t></w:t>
      </w:r>
      <w:r>
        <w:rPr>
          <w:b/>
        </w:rPr>
        <w:t>Q(a)}</w:t>
      </w:r>
      <w:r>
        <w:rPr>
          <w:b/>
          <w:spacing w:val="-3"/>
        </w:rPr>
        <w:t xml:space="preserve"> </w:t>
      </w:r>
      <w:r>
        <w:rPr>
          <w:b/>
        </w:rPr>
        <w:t>(5)</w:t>
      </w:r>
    </w:p>
    <w:p w14:paraId="4927980B" w14:textId="77777777" w:rsidR="0025296F" w:rsidRDefault="00000000">
      <w:pPr>
        <w:pStyle w:val="a3"/>
        <w:spacing w:before="181"/>
        <w:rPr>
          <w:b/>
        </w:rPr>
      </w:pPr>
      <w:r>
        <w:t>(5):</w:t>
      </w:r>
      <w:r>
        <w:rPr>
          <w:spacing w:val="-2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σ3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{a/z}</w:t>
      </w:r>
      <w:r>
        <w:rPr>
          <w:spacing w:val="-3"/>
        </w:rPr>
        <w:t xml:space="preserve"> </w:t>
      </w:r>
      <w:r>
        <w:t>(παραγοντοποίηση)</w:t>
      </w:r>
      <w:r>
        <w:rPr>
          <w:spacing w:val="1"/>
        </w:rPr>
        <w:t xml:space="preserve"> </w:t>
      </w:r>
      <w:r>
        <w:rPr>
          <w:rFonts w:ascii="Wingdings" w:hAnsi="Wingdings"/>
        </w:rPr>
        <w:t></w:t>
      </w:r>
      <w:r>
        <w:rPr>
          <w:rFonts w:ascii="Times New Roman" w:hAnsi="Times New Roman"/>
          <w:spacing w:val="-9"/>
        </w:rPr>
        <w:t xml:space="preserve"> </w:t>
      </w:r>
      <w:r>
        <w:rPr>
          <w:b/>
        </w:rPr>
        <w:t>{</w:t>
      </w:r>
      <w:r>
        <w:rPr>
          <w:rFonts w:ascii="Symbol" w:hAnsi="Symbol"/>
        </w:rPr>
        <w:t></w:t>
      </w:r>
      <w:r>
        <w:rPr>
          <w:b/>
        </w:rPr>
        <w:t>Q(a)}</w:t>
      </w:r>
      <w:r>
        <w:rPr>
          <w:b/>
          <w:spacing w:val="-2"/>
        </w:rPr>
        <w:t xml:space="preserve"> </w:t>
      </w:r>
      <w:r>
        <w:rPr>
          <w:b/>
        </w:rPr>
        <w:t>(6)</w:t>
      </w:r>
    </w:p>
    <w:p w14:paraId="0F00A734" w14:textId="22A3F566" w:rsidR="0025296F" w:rsidRDefault="00000000">
      <w:pPr>
        <w:spacing w:before="182"/>
        <w:ind w:left="158"/>
        <w:rPr>
          <w:b/>
        </w:rPr>
      </w:pPr>
      <w:r>
        <w:t>(4)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</w:t>
      </w:r>
      <w:r w:rsidR="00C6463B">
        <w:t>6</w:t>
      </w:r>
      <w:r>
        <w:t>):</w:t>
      </w:r>
      <w:r>
        <w:rPr>
          <w:spacing w:val="-1"/>
        </w:rPr>
        <w:t xml:space="preserve"> </w:t>
      </w:r>
      <w:r>
        <w:rPr>
          <w:b/>
        </w:rPr>
        <w:t>{</w:t>
      </w:r>
      <w:r>
        <w:rPr>
          <w:b/>
          <w:spacing w:val="-2"/>
        </w:rPr>
        <w:t xml:space="preserve"> </w:t>
      </w:r>
      <w:r>
        <w:rPr>
          <w:b/>
        </w:rPr>
        <w:t>}</w:t>
      </w:r>
    </w:p>
    <w:p w14:paraId="271B3B20" w14:textId="77777777" w:rsidR="0025296F" w:rsidRDefault="00000000">
      <w:pPr>
        <w:pStyle w:val="a3"/>
        <w:spacing w:before="181"/>
      </w:pPr>
      <w:r>
        <w:t>Άρα</w:t>
      </w:r>
      <w:r>
        <w:rPr>
          <w:spacing w:val="-2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ΜΗ</w:t>
      </w:r>
      <w:r>
        <w:rPr>
          <w:spacing w:val="-2"/>
        </w:rPr>
        <w:t xml:space="preserve"> </w:t>
      </w:r>
      <w:r>
        <w:t>ΙΚΑΝΟΠΟΙΗΣΙΜΗ</w:t>
      </w:r>
    </w:p>
    <w:p w14:paraId="5AB80E2B" w14:textId="77777777" w:rsidR="0025296F" w:rsidRDefault="0025296F">
      <w:pPr>
        <w:sectPr w:rsidR="0025296F">
          <w:pgSz w:w="11910" w:h="16840"/>
          <w:pgMar w:top="1380" w:right="1300" w:bottom="280" w:left="1260" w:header="720" w:footer="720" w:gutter="0"/>
          <w:cols w:space="720"/>
        </w:sectPr>
      </w:pPr>
    </w:p>
    <w:p w14:paraId="620475C4" w14:textId="77777777" w:rsidR="0025296F" w:rsidRDefault="00000000">
      <w:pPr>
        <w:pStyle w:val="a3"/>
        <w:spacing w:before="41"/>
      </w:pPr>
      <w:r>
        <w:rPr>
          <w:b/>
        </w:rPr>
        <w:lastRenderedPageBreak/>
        <w:t>Γ.</w:t>
      </w:r>
      <w:r>
        <w:rPr>
          <w:b/>
          <w:spacing w:val="1"/>
        </w:rPr>
        <w:t xml:space="preserve"> </w:t>
      </w:r>
      <w:r>
        <w:t>Έστω</w:t>
      </w:r>
      <w:r>
        <w:rPr>
          <w:spacing w:val="-3"/>
        </w:rPr>
        <w:t xml:space="preserve"> </w:t>
      </w:r>
      <w:r>
        <w:t>οι</w:t>
      </w:r>
      <w:r>
        <w:rPr>
          <w:spacing w:val="-3"/>
        </w:rPr>
        <w:t xml:space="preserve"> </w:t>
      </w:r>
      <w:r>
        <w:t>εξής</w:t>
      </w:r>
      <w:r>
        <w:rPr>
          <w:spacing w:val="-1"/>
        </w:rPr>
        <w:t xml:space="preserve"> </w:t>
      </w:r>
      <w:r>
        <w:t>προτάσεις</w:t>
      </w:r>
      <w:r>
        <w:rPr>
          <w:spacing w:val="-2"/>
        </w:rPr>
        <w:t xml:space="preserve"> </w:t>
      </w:r>
      <w:r>
        <w:t>ΚΛ:</w:t>
      </w:r>
    </w:p>
    <w:p w14:paraId="6026BA7D" w14:textId="77777777" w:rsidR="0025296F" w:rsidRDefault="00000000">
      <w:pPr>
        <w:pStyle w:val="a3"/>
        <w:spacing w:before="171"/>
        <w:ind w:left="878"/>
        <w:rPr>
          <w:rFonts w:ascii="Cambria Math" w:eastAsia="Cambria Math" w:hAnsi="Cambria Math" w:cs="Cambria Math"/>
        </w:rPr>
      </w:pPr>
      <w:r>
        <w:t>(1)</w:t>
      </w:r>
      <w:r>
        <w:rPr>
          <w:spacing w:val="4"/>
        </w:rPr>
        <w:t xml:space="preserve"> </w:t>
      </w:r>
      <w:r>
        <w:rPr>
          <w:rFonts w:ascii="Cambria Math" w:eastAsia="Cambria Math" w:hAnsi="Cambria Math" w:cs="Cambria Math"/>
        </w:rPr>
        <w:t>(∀𝑥)(𝑃ℎ𝐷</w:t>
      </w:r>
      <w:r>
        <w:rPr>
          <w:rFonts w:ascii="Cambria Math" w:eastAsia="Cambria Math" w:hAnsi="Cambria Math" w:cs="Cambria Math"/>
          <w:position w:val="1"/>
        </w:rPr>
        <w:t>(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  <w:position w:val="1"/>
        </w:rPr>
        <w:t>)</w:t>
      </w:r>
      <w:r>
        <w:rPr>
          <w:rFonts w:ascii="Cambria Math" w:eastAsia="Cambria Math" w:hAnsi="Cambria Math" w:cs="Cambria Math"/>
          <w:spacing w:val="18"/>
          <w:position w:val="1"/>
        </w:rPr>
        <w:t xml:space="preserve"> </w:t>
      </w:r>
      <w:r>
        <w:rPr>
          <w:rFonts w:ascii="Cambria Math" w:eastAsia="Cambria Math" w:hAnsi="Cambria Math" w:cs="Cambria Math"/>
        </w:rPr>
        <w:t>⟹</w:t>
      </w:r>
      <w:r>
        <w:rPr>
          <w:rFonts w:ascii="Cambria Math" w:eastAsia="Cambria Math" w:hAnsi="Cambria Math" w:cs="Cambria Math"/>
          <w:spacing w:val="20"/>
        </w:rPr>
        <w:t xml:space="preserve"> </w:t>
      </w:r>
      <w:r>
        <w:rPr>
          <w:rFonts w:ascii="Cambria Math" w:eastAsia="Cambria Math" w:hAnsi="Cambria Math" w:cs="Cambria Math"/>
        </w:rPr>
        <w:t>𝐻𝑖𝑔ℎ𝑙𝑦𝑄𝑢𝑎𝑙𝑖𝑓𝑖𝑒𝑑</w:t>
      </w:r>
      <w:r>
        <w:rPr>
          <w:rFonts w:ascii="Cambria Math" w:eastAsia="Cambria Math" w:hAnsi="Cambria Math" w:cs="Cambria Math"/>
          <w:position w:val="1"/>
        </w:rPr>
        <w:t>(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  <w:position w:val="1"/>
        </w:rPr>
        <w:t>)</w:t>
      </w:r>
      <w:r>
        <w:rPr>
          <w:rFonts w:ascii="Cambria Math" w:eastAsia="Cambria Math" w:hAnsi="Cambria Math" w:cs="Cambria Math"/>
        </w:rPr>
        <w:t>)</w:t>
      </w:r>
    </w:p>
    <w:p w14:paraId="48CD48E4" w14:textId="77777777" w:rsidR="0025296F" w:rsidRDefault="00000000">
      <w:pPr>
        <w:pStyle w:val="a3"/>
        <w:spacing w:before="173"/>
        <w:ind w:left="878"/>
        <w:rPr>
          <w:rFonts w:ascii="Cambria Math" w:eastAsia="Cambria Math" w:hAnsi="Cambria Math" w:cs="Cambria Math"/>
        </w:rPr>
      </w:pPr>
      <w:r>
        <w:t xml:space="preserve">(2) </w:t>
      </w:r>
      <w:r>
        <w:rPr>
          <w:rFonts w:ascii="Cambria Math" w:eastAsia="Cambria Math" w:hAnsi="Cambria Math" w:cs="Cambria Math"/>
        </w:rPr>
        <w:t>(∀𝑥)(¬𝑃ℎ𝐷</w:t>
      </w:r>
      <w:r>
        <w:rPr>
          <w:rFonts w:ascii="Cambria Math" w:eastAsia="Cambria Math" w:hAnsi="Cambria Math" w:cs="Cambria Math"/>
          <w:position w:val="1"/>
        </w:rPr>
        <w:t>(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  <w:position w:val="1"/>
        </w:rPr>
        <w:t>)</w:t>
      </w:r>
      <w:r>
        <w:rPr>
          <w:rFonts w:ascii="Cambria Math" w:eastAsia="Cambria Math" w:hAnsi="Cambria Math" w:cs="Cambria Math"/>
          <w:spacing w:val="17"/>
          <w:position w:val="1"/>
        </w:rPr>
        <w:t xml:space="preserve"> </w:t>
      </w:r>
      <w:r>
        <w:rPr>
          <w:rFonts w:ascii="Cambria Math" w:eastAsia="Cambria Math" w:hAnsi="Cambria Math" w:cs="Cambria Math"/>
        </w:rPr>
        <w:t>⟹</w:t>
      </w:r>
      <w:r>
        <w:rPr>
          <w:rFonts w:ascii="Cambria Math" w:eastAsia="Cambria Math" w:hAnsi="Cambria Math" w:cs="Cambria Math"/>
          <w:spacing w:val="17"/>
        </w:rPr>
        <w:t xml:space="preserve"> </w:t>
      </w:r>
      <w:r>
        <w:rPr>
          <w:rFonts w:ascii="Cambria Math" w:eastAsia="Cambria Math" w:hAnsi="Cambria Math" w:cs="Cambria Math"/>
        </w:rPr>
        <w:t>𝐸𝑎𝑟𝑙𝑦𝐸𝑎𝑟𝑛𝑖𝑛𝑔𝑠</w:t>
      </w:r>
      <w:r>
        <w:rPr>
          <w:rFonts w:ascii="Cambria Math" w:eastAsia="Cambria Math" w:hAnsi="Cambria Math" w:cs="Cambria Math"/>
          <w:position w:val="1"/>
        </w:rPr>
        <w:t>(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  <w:position w:val="1"/>
        </w:rPr>
        <w:t>)</w:t>
      </w:r>
      <w:r>
        <w:rPr>
          <w:rFonts w:ascii="Cambria Math" w:eastAsia="Cambria Math" w:hAnsi="Cambria Math" w:cs="Cambria Math"/>
        </w:rPr>
        <w:t>)</w:t>
      </w:r>
    </w:p>
    <w:p w14:paraId="067239DC" w14:textId="77777777" w:rsidR="0025296F" w:rsidRDefault="00000000">
      <w:pPr>
        <w:pStyle w:val="a3"/>
        <w:spacing w:before="170"/>
        <w:ind w:left="878"/>
        <w:rPr>
          <w:rFonts w:ascii="Cambria Math" w:eastAsia="Cambria Math" w:hAnsi="Cambria Math" w:cs="Cambria Math"/>
        </w:rPr>
      </w:pPr>
      <w:r>
        <w:t>(3)</w:t>
      </w:r>
      <w:r>
        <w:rPr>
          <w:spacing w:val="2"/>
        </w:rPr>
        <w:t xml:space="preserve"> </w:t>
      </w:r>
      <w:r>
        <w:rPr>
          <w:rFonts w:ascii="Cambria Math" w:eastAsia="Cambria Math" w:hAnsi="Cambria Math" w:cs="Cambria Math"/>
        </w:rPr>
        <w:t>(∀𝑥)(𝐻𝑖𝑔ℎ𝑙𝑦𝑄𝑢𝑎𝑙𝑖𝑓𝑖𝑒𝑑</w:t>
      </w:r>
      <w:r>
        <w:rPr>
          <w:rFonts w:ascii="Cambria Math" w:eastAsia="Cambria Math" w:hAnsi="Cambria Math" w:cs="Cambria Math"/>
          <w:position w:val="1"/>
        </w:rPr>
        <w:t>(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  <w:position w:val="1"/>
        </w:rPr>
        <w:t>)</w:t>
      </w:r>
      <w:r>
        <w:rPr>
          <w:rFonts w:ascii="Cambria Math" w:eastAsia="Cambria Math" w:hAnsi="Cambria Math" w:cs="Cambria Math"/>
          <w:spacing w:val="18"/>
          <w:position w:val="1"/>
        </w:rPr>
        <w:t xml:space="preserve"> </w:t>
      </w:r>
      <w:r>
        <w:rPr>
          <w:rFonts w:ascii="Cambria Math" w:eastAsia="Cambria Math" w:hAnsi="Cambria Math" w:cs="Cambria Math"/>
        </w:rPr>
        <w:t>⟹</w:t>
      </w:r>
      <w:r>
        <w:rPr>
          <w:rFonts w:ascii="Cambria Math" w:eastAsia="Cambria Math" w:hAnsi="Cambria Math" w:cs="Cambria Math"/>
          <w:spacing w:val="20"/>
        </w:rPr>
        <w:t xml:space="preserve"> </w:t>
      </w:r>
      <w:r>
        <w:rPr>
          <w:rFonts w:ascii="Cambria Math" w:eastAsia="Cambria Math" w:hAnsi="Cambria Math" w:cs="Cambria Math"/>
        </w:rPr>
        <w:t>𝑅𝑖𝑐ℎ</w:t>
      </w:r>
      <w:r>
        <w:rPr>
          <w:rFonts w:ascii="Cambria Math" w:eastAsia="Cambria Math" w:hAnsi="Cambria Math" w:cs="Cambria Math"/>
          <w:position w:val="1"/>
        </w:rPr>
        <w:t>(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  <w:position w:val="1"/>
        </w:rPr>
        <w:t>)</w:t>
      </w:r>
      <w:r>
        <w:rPr>
          <w:rFonts w:ascii="Cambria Math" w:eastAsia="Cambria Math" w:hAnsi="Cambria Math" w:cs="Cambria Math"/>
        </w:rPr>
        <w:t>)</w:t>
      </w:r>
    </w:p>
    <w:p w14:paraId="67225708" w14:textId="77777777" w:rsidR="0025296F" w:rsidRDefault="00000000">
      <w:pPr>
        <w:pStyle w:val="a3"/>
        <w:spacing w:before="174"/>
        <w:ind w:left="878"/>
        <w:rPr>
          <w:rFonts w:ascii="Cambria Math" w:eastAsia="Cambria Math" w:hAnsi="Cambria Math" w:cs="Cambria Math"/>
        </w:rPr>
      </w:pPr>
      <w:r>
        <w:t>(4)</w:t>
      </w:r>
      <w:r>
        <w:rPr>
          <w:spacing w:val="-1"/>
        </w:rPr>
        <w:t xml:space="preserve"> </w:t>
      </w:r>
      <w:r>
        <w:rPr>
          <w:rFonts w:ascii="Cambria Math" w:eastAsia="Cambria Math" w:hAnsi="Cambria Math" w:cs="Cambria Math"/>
        </w:rPr>
        <w:t>(∀𝑥)(𝐸𝑎𝑟𝑙𝑦𝐸𝑎𝑟𝑛𝑖𝑛𝑔𝑠</w:t>
      </w:r>
      <w:r>
        <w:rPr>
          <w:rFonts w:ascii="Cambria Math" w:eastAsia="Cambria Math" w:hAnsi="Cambria Math" w:cs="Cambria Math"/>
          <w:position w:val="1"/>
        </w:rPr>
        <w:t>(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  <w:position w:val="1"/>
        </w:rPr>
        <w:t>)</w:t>
      </w:r>
      <w:r>
        <w:rPr>
          <w:rFonts w:ascii="Cambria Math" w:eastAsia="Cambria Math" w:hAnsi="Cambria Math" w:cs="Cambria Math"/>
          <w:spacing w:val="15"/>
          <w:position w:val="1"/>
        </w:rPr>
        <w:t xml:space="preserve"> </w:t>
      </w:r>
      <w:r>
        <w:rPr>
          <w:rFonts w:ascii="Cambria Math" w:eastAsia="Cambria Math" w:hAnsi="Cambria Math" w:cs="Cambria Math"/>
        </w:rPr>
        <w:t>⟹</w:t>
      </w:r>
      <w:r>
        <w:rPr>
          <w:rFonts w:ascii="Cambria Math" w:eastAsia="Cambria Math" w:hAnsi="Cambria Math" w:cs="Cambria Math"/>
          <w:spacing w:val="16"/>
        </w:rPr>
        <w:t xml:space="preserve"> </w:t>
      </w:r>
      <w:r>
        <w:rPr>
          <w:rFonts w:ascii="Cambria Math" w:eastAsia="Cambria Math" w:hAnsi="Cambria Math" w:cs="Cambria Math"/>
        </w:rPr>
        <w:t>𝑅𝑖𝑐ℎ</w:t>
      </w:r>
      <w:r>
        <w:rPr>
          <w:rFonts w:ascii="Cambria Math" w:eastAsia="Cambria Math" w:hAnsi="Cambria Math" w:cs="Cambria Math"/>
          <w:position w:val="1"/>
        </w:rPr>
        <w:t>(</w:t>
      </w:r>
      <w:r>
        <w:rPr>
          <w:rFonts w:ascii="Cambria Math" w:eastAsia="Cambria Math" w:hAnsi="Cambria Math" w:cs="Cambria Math"/>
        </w:rPr>
        <w:t>𝑥</w:t>
      </w:r>
      <w:r>
        <w:rPr>
          <w:rFonts w:ascii="Cambria Math" w:eastAsia="Cambria Math" w:hAnsi="Cambria Math" w:cs="Cambria Math"/>
          <w:position w:val="1"/>
        </w:rPr>
        <w:t>)</w:t>
      </w:r>
      <w:r>
        <w:rPr>
          <w:rFonts w:ascii="Cambria Math" w:eastAsia="Cambria Math" w:hAnsi="Cambria Math" w:cs="Cambria Math"/>
        </w:rPr>
        <w:t>)</w:t>
      </w:r>
    </w:p>
    <w:p w14:paraId="2B71AAE5" w14:textId="77777777" w:rsidR="0025296F" w:rsidRDefault="00000000">
      <w:pPr>
        <w:pStyle w:val="a3"/>
        <w:spacing w:line="259" w:lineRule="auto"/>
        <w:ind w:left="442"/>
      </w:pPr>
      <w:r>
        <w:t xml:space="preserve">Εφαρμόστε αντίφαση της επίλυσης για να αποδείξετε την πρόταση </w:t>
      </w:r>
      <w:r>
        <w:rPr>
          <w:rFonts w:ascii="Cambria Math" w:eastAsia="Cambria Math" w:hAnsi="Cambria Math"/>
        </w:rPr>
        <w:t>𝑅𝑖𝑐ℎ(𝑀𝑒)</w:t>
      </w:r>
      <w:r>
        <w:t>, όπου το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 xml:space="preserve">𝑀𝑒 </w:t>
      </w:r>
      <w:r>
        <w:t>είναι</w:t>
      </w:r>
      <w:r>
        <w:rPr>
          <w:spacing w:val="-47"/>
        </w:rPr>
        <w:t xml:space="preserve"> </w:t>
      </w:r>
      <w:r>
        <w:t>σταθερά.</w:t>
      </w:r>
    </w:p>
    <w:p w14:paraId="42B5D6A1" w14:textId="77777777" w:rsidR="0025296F" w:rsidRDefault="0025296F">
      <w:pPr>
        <w:pStyle w:val="a3"/>
        <w:spacing w:before="0"/>
        <w:ind w:left="0"/>
      </w:pPr>
    </w:p>
    <w:p w14:paraId="54F7A43F" w14:textId="77777777" w:rsidR="0025296F" w:rsidRDefault="00000000">
      <w:pPr>
        <w:pStyle w:val="2"/>
        <w:spacing w:before="181"/>
      </w:pPr>
      <w:r>
        <w:t>ΑΠΑΝΤΗΣΗ</w:t>
      </w:r>
    </w:p>
    <w:p w14:paraId="3B64E2D9" w14:textId="77777777" w:rsidR="0025296F" w:rsidRDefault="00000000">
      <w:pPr>
        <w:pStyle w:val="a3"/>
        <w:spacing w:before="181" w:line="259" w:lineRule="auto"/>
        <w:ind w:right="280"/>
      </w:pPr>
      <w:r>
        <w:t xml:space="preserve">Για να εφαρμόσουμε την αντίφαση της επίλυσης πρέπει πρώτα να </w:t>
      </w:r>
      <w:r>
        <w:rPr>
          <w:u w:val="single"/>
        </w:rPr>
        <w:t>μετατρέψουμε τις προτάσεις σε</w:t>
      </w:r>
      <w:r>
        <w:rPr>
          <w:spacing w:val="-47"/>
        </w:rPr>
        <w:t xml:space="preserve"> </w:t>
      </w:r>
      <w:r>
        <w:rPr>
          <w:u w:val="single"/>
        </w:rPr>
        <w:t>ΠΜ</w:t>
      </w:r>
      <w:r>
        <w:t>:</w:t>
      </w:r>
    </w:p>
    <w:p w14:paraId="285F7022" w14:textId="77777777" w:rsidR="0025296F" w:rsidRDefault="00000000">
      <w:pPr>
        <w:pStyle w:val="a3"/>
        <w:spacing w:before="152" w:line="393" w:lineRule="auto"/>
        <w:ind w:left="878" w:right="4801"/>
        <w:rPr>
          <w:rFonts w:ascii="Cambria Math" w:eastAsia="Cambria Math" w:hAnsi="Cambria Math"/>
        </w:rPr>
      </w:pPr>
      <w:r>
        <w:t xml:space="preserve">(1) </w:t>
      </w:r>
      <w:r>
        <w:rPr>
          <w:rFonts w:ascii="Cambria Math" w:eastAsia="Cambria Math" w:hAnsi="Cambria Math"/>
        </w:rPr>
        <w:t>{¬𝑃ℎ𝐷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>, 𝐻𝑖𝑔ℎ𝑙𝑦𝑄𝑢𝑎𝑙𝑖𝑓𝑖𝑒𝑑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position w:val="1"/>
        </w:rPr>
        <w:t>)</w:t>
      </w:r>
      <w:r>
        <w:t>}</w:t>
      </w:r>
      <w:r>
        <w:rPr>
          <w:spacing w:val="-47"/>
        </w:rPr>
        <w:t xml:space="preserve"> </w:t>
      </w:r>
      <w:r>
        <w:t>(2)</w:t>
      </w:r>
      <w:r>
        <w:rPr>
          <w:rFonts w:ascii="Cambria Math" w:eastAsia="Cambria Math" w:hAnsi="Cambria Math"/>
        </w:rPr>
        <w:t>{ 𝑃ℎ𝐷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-13"/>
        </w:rPr>
        <w:t xml:space="preserve"> </w:t>
      </w:r>
      <w:r>
        <w:rPr>
          <w:rFonts w:ascii="Cambria Math" w:eastAsia="Cambria Math" w:hAnsi="Cambria Math"/>
        </w:rPr>
        <w:t>𝐸𝑎𝑟𝑙𝑦𝐸𝑎𝑟𝑛𝑖𝑛𝑔𝑠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>}</w:t>
      </w:r>
    </w:p>
    <w:p w14:paraId="705D7EE6" w14:textId="77777777" w:rsidR="0025296F" w:rsidRDefault="00000000">
      <w:pPr>
        <w:pStyle w:val="a3"/>
        <w:spacing w:before="0" w:line="276" w:lineRule="exact"/>
        <w:ind w:left="878"/>
        <w:rPr>
          <w:rFonts w:ascii="Cambria Math" w:eastAsia="Cambria Math" w:hAnsi="Cambria Math"/>
        </w:rPr>
      </w:pPr>
      <w:r>
        <w:t>(3)</w:t>
      </w:r>
      <w:r>
        <w:rPr>
          <w:spacing w:val="-2"/>
        </w:rPr>
        <w:t xml:space="preserve"> </w:t>
      </w:r>
      <w:r>
        <w:rPr>
          <w:rFonts w:ascii="Cambria Math" w:eastAsia="Cambria Math" w:hAnsi="Cambria Math"/>
        </w:rPr>
        <w:t>{¬𝐻𝑖𝑔ℎ𝑙𝑦𝑄𝑢𝑎𝑙𝑖𝑓𝑖𝑒𝑑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𝑧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-11"/>
        </w:rPr>
        <w:t xml:space="preserve"> </w:t>
      </w:r>
      <w:r>
        <w:rPr>
          <w:rFonts w:ascii="Cambria Math" w:eastAsia="Cambria Math" w:hAnsi="Cambria Math"/>
        </w:rPr>
        <w:t>𝑅𝑖𝑐ℎ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𝑧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>}</w:t>
      </w:r>
    </w:p>
    <w:p w14:paraId="4DDA2062" w14:textId="77777777" w:rsidR="0025296F" w:rsidRDefault="00000000">
      <w:pPr>
        <w:pStyle w:val="a3"/>
        <w:spacing w:before="173"/>
        <w:ind w:left="878"/>
        <w:rPr>
          <w:rFonts w:ascii="Cambria Math" w:eastAsia="Cambria Math" w:hAnsi="Cambria Math"/>
        </w:rPr>
      </w:pPr>
      <w:r>
        <w:t>(4)</w:t>
      </w:r>
      <w:r>
        <w:rPr>
          <w:spacing w:val="-1"/>
        </w:rPr>
        <w:t xml:space="preserve"> </w:t>
      </w:r>
      <w:r>
        <w:rPr>
          <w:rFonts w:ascii="Cambria Math" w:eastAsia="Cambria Math" w:hAnsi="Cambria Math"/>
        </w:rPr>
        <w:t>{¬𝐸𝑎𝑟𝑙𝑦𝐸𝑎𝑟𝑛𝑖𝑛𝑔𝑠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𝑤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-13"/>
        </w:rPr>
        <w:t xml:space="preserve"> </w:t>
      </w:r>
      <w:r>
        <w:rPr>
          <w:rFonts w:ascii="Cambria Math" w:eastAsia="Cambria Math" w:hAnsi="Cambria Math"/>
        </w:rPr>
        <w:t>𝑅𝑖𝑐ℎ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𝑤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</w:rPr>
        <w:t>}</w:t>
      </w:r>
    </w:p>
    <w:p w14:paraId="44193FEB" w14:textId="77777777" w:rsidR="0025296F" w:rsidRDefault="00000000">
      <w:pPr>
        <w:pStyle w:val="a3"/>
      </w:pPr>
      <w:r>
        <w:t>Στη</w:t>
      </w:r>
      <w:r>
        <w:rPr>
          <w:spacing w:val="-1"/>
        </w:rPr>
        <w:t xml:space="preserve"> </w:t>
      </w:r>
      <w:r>
        <w:t>συνέχεια</w:t>
      </w:r>
      <w:r>
        <w:rPr>
          <w:spacing w:val="-4"/>
        </w:rPr>
        <w:t xml:space="preserve"> </w:t>
      </w:r>
      <w:r>
        <w:t>παίρνουμε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rPr>
          <w:u w:val="single"/>
        </w:rPr>
        <w:t>άρνηση</w:t>
      </w:r>
      <w:r>
        <w:rPr>
          <w:spacing w:val="-2"/>
          <w:u w:val="single"/>
        </w:rPr>
        <w:t xml:space="preserve"> </w:t>
      </w:r>
      <w:r>
        <w:rPr>
          <w:u w:val="single"/>
        </w:rPr>
        <w:t>του</w:t>
      </w:r>
      <w:r>
        <w:rPr>
          <w:spacing w:val="1"/>
          <w:u w:val="single"/>
        </w:rPr>
        <w:t xml:space="preserve"> </w:t>
      </w:r>
      <w:r>
        <w:rPr>
          <w:u w:val="single"/>
        </w:rPr>
        <w:t>αποδεικτέου</w:t>
      </w:r>
      <w:r>
        <w:t>:</w:t>
      </w:r>
    </w:p>
    <w:p w14:paraId="17B5FEED" w14:textId="77777777" w:rsidR="0025296F" w:rsidRDefault="00000000">
      <w:pPr>
        <w:pStyle w:val="a3"/>
        <w:spacing w:before="183"/>
        <w:ind w:left="878"/>
      </w:pPr>
      <w:r>
        <w:rPr>
          <w:rFonts w:ascii="Cambria Math" w:eastAsia="Cambria Math" w:hAnsi="Cambria Math"/>
        </w:rPr>
        <w:t>¬𝑅𝑖𝑐ℎ(𝑀𝑒)</w:t>
      </w:r>
      <w:r>
        <w:rPr>
          <w:rFonts w:ascii="Cambria Math" w:eastAsia="Cambria Math" w:hAnsi="Cambria Math"/>
          <w:spacing w:val="2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rPr>
          <w:u w:val="single"/>
        </w:rPr>
        <w:t>την</w:t>
      </w:r>
      <w:r>
        <w:rPr>
          <w:spacing w:val="-2"/>
          <w:u w:val="single"/>
        </w:rPr>
        <w:t xml:space="preserve"> </w:t>
      </w:r>
      <w:r>
        <w:rPr>
          <w:u w:val="single"/>
        </w:rPr>
        <w:t>μετατρέπουμε</w:t>
      </w:r>
      <w:r>
        <w:rPr>
          <w:spacing w:val="1"/>
          <w:u w:val="single"/>
        </w:rPr>
        <w:t xml:space="preserve"> </w:t>
      </w:r>
      <w:r>
        <w:rPr>
          <w:u w:val="single"/>
        </w:rPr>
        <w:t>σε</w:t>
      </w:r>
      <w:r>
        <w:rPr>
          <w:spacing w:val="-2"/>
          <w:u w:val="single"/>
        </w:rPr>
        <w:t xml:space="preserve"> </w:t>
      </w:r>
      <w:r>
        <w:rPr>
          <w:u w:val="single"/>
        </w:rPr>
        <w:t>ΠΜ</w:t>
      </w:r>
      <w:r>
        <w:t>:</w:t>
      </w:r>
    </w:p>
    <w:p w14:paraId="3C019ACC" w14:textId="77777777" w:rsidR="0025296F" w:rsidRDefault="00000000">
      <w:pPr>
        <w:pStyle w:val="a3"/>
        <w:ind w:left="878"/>
        <w:rPr>
          <w:rFonts w:ascii="Cambria Math" w:eastAsia="Cambria Math" w:hAnsi="Cambria Math"/>
        </w:rPr>
      </w:pPr>
      <w:r>
        <w:t>(5):</w:t>
      </w:r>
      <w:r>
        <w:rPr>
          <w:spacing w:val="-2"/>
        </w:rPr>
        <w:t xml:space="preserve"> </w:t>
      </w:r>
      <w:r>
        <w:rPr>
          <w:rFonts w:ascii="Cambria Math" w:eastAsia="Cambria Math" w:hAnsi="Cambria Math"/>
        </w:rPr>
        <w:t>{¬𝑅𝑖𝑐ℎ(𝑀𝑒)}</w:t>
      </w:r>
    </w:p>
    <w:p w14:paraId="249C4FA4" w14:textId="77777777" w:rsidR="0025296F" w:rsidRDefault="00000000">
      <w:pPr>
        <w:pStyle w:val="a3"/>
        <w:spacing w:before="183" w:line="256" w:lineRule="auto"/>
        <w:ind w:right="541"/>
      </w:pPr>
      <w:r>
        <w:t xml:space="preserve">Τώρα </w:t>
      </w:r>
      <w:r>
        <w:rPr>
          <w:u w:val="single"/>
        </w:rPr>
        <w:t>εφαρμόζουμε τον κανόνα της επίλυσης</w:t>
      </w:r>
      <w:r>
        <w:t xml:space="preserve"> διαδοχικά, μέχρι να παραχθεί η κενή πρόταση (αν</w:t>
      </w:r>
      <w:r>
        <w:rPr>
          <w:spacing w:val="-47"/>
        </w:rPr>
        <w:t xml:space="preserve"> </w:t>
      </w:r>
      <w:r>
        <w:t>παραχθεί):</w:t>
      </w:r>
    </w:p>
    <w:p w14:paraId="1BA7FDA7" w14:textId="77777777" w:rsidR="0025296F" w:rsidRDefault="0025296F">
      <w:pPr>
        <w:pStyle w:val="a3"/>
        <w:spacing w:before="11"/>
        <w:ind w:left="0"/>
        <w:rPr>
          <w:sz w:val="15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3428"/>
        <w:gridCol w:w="2922"/>
        <w:gridCol w:w="589"/>
      </w:tblGrid>
      <w:tr w:rsidR="0025296F" w14:paraId="20FB77D7" w14:textId="77777777">
        <w:trPr>
          <w:trHeight w:val="341"/>
        </w:trPr>
        <w:tc>
          <w:tcPr>
            <w:tcW w:w="3428" w:type="dxa"/>
          </w:tcPr>
          <w:p w14:paraId="16BAB68E" w14:textId="77777777" w:rsidR="0025296F" w:rsidRDefault="00000000">
            <w:pPr>
              <w:pStyle w:val="TableParagraph"/>
              <w:spacing w:before="0" w:line="238" w:lineRule="exact"/>
            </w:pPr>
            <w:r>
              <w:t>Από (5)</w:t>
            </w:r>
            <w:r>
              <w:rPr>
                <w:spacing w:val="-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(3)</w:t>
            </w:r>
            <w:r>
              <w:rPr>
                <w:spacing w:val="-1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rPr>
                <w:rFonts w:ascii="Cambria Math" w:eastAsia="Cambria Math" w:hAnsi="Cambria Math"/>
              </w:rPr>
              <w:t>{𝑀𝑒/𝑧}</w:t>
            </w:r>
            <w:r>
              <w:t>, έχουμε:</w:t>
            </w:r>
          </w:p>
        </w:tc>
        <w:tc>
          <w:tcPr>
            <w:tcW w:w="2922" w:type="dxa"/>
          </w:tcPr>
          <w:p w14:paraId="13FA129F" w14:textId="77777777" w:rsidR="0025296F" w:rsidRDefault="00000000">
            <w:pPr>
              <w:pStyle w:val="TableParagraph"/>
              <w:spacing w:before="0" w:line="228" w:lineRule="exact"/>
              <w:ind w:left="272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</w:rPr>
              <w:t>{¬𝐻𝑖𝑔ℎ𝑙𝑦𝑄𝑢𝑎𝑙𝑖𝑓𝑖𝑒𝑑</w:t>
            </w:r>
            <w:r>
              <w:rPr>
                <w:rFonts w:ascii="Cambria Math" w:eastAsia="Cambria Math" w:hAnsi="Cambria Math"/>
                <w:position w:val="1"/>
              </w:rPr>
              <w:t>(</w:t>
            </w:r>
            <w:r>
              <w:rPr>
                <w:rFonts w:ascii="Cambria Math" w:eastAsia="Cambria Math" w:hAnsi="Cambria Math"/>
              </w:rPr>
              <w:t>𝑀𝑒</w:t>
            </w:r>
            <w:r>
              <w:rPr>
                <w:rFonts w:ascii="Cambria Math" w:eastAsia="Cambria Math" w:hAnsi="Cambria Math"/>
                <w:position w:val="1"/>
              </w:rPr>
              <w:t>)</w:t>
            </w:r>
            <w:r>
              <w:rPr>
                <w:rFonts w:ascii="Cambria Math" w:eastAsia="Cambria Math" w:hAnsi="Cambria Math"/>
              </w:rPr>
              <w:t>}</w:t>
            </w:r>
          </w:p>
        </w:tc>
        <w:tc>
          <w:tcPr>
            <w:tcW w:w="589" w:type="dxa"/>
          </w:tcPr>
          <w:p w14:paraId="7BA9179A" w14:textId="77777777" w:rsidR="0025296F" w:rsidRDefault="00000000">
            <w:pPr>
              <w:pStyle w:val="TableParagraph"/>
              <w:spacing w:before="0" w:line="238" w:lineRule="exact"/>
              <w:ind w:left="180"/>
            </w:pPr>
            <w:r>
              <w:t>(6)</w:t>
            </w:r>
          </w:p>
        </w:tc>
      </w:tr>
      <w:tr w:rsidR="0025296F" w14:paraId="43403DCD" w14:textId="77777777">
        <w:trPr>
          <w:trHeight w:val="450"/>
        </w:trPr>
        <w:tc>
          <w:tcPr>
            <w:tcW w:w="3428" w:type="dxa"/>
          </w:tcPr>
          <w:p w14:paraId="6A31478C" w14:textId="77777777" w:rsidR="0025296F" w:rsidRDefault="00000000">
            <w:pPr>
              <w:pStyle w:val="TableParagraph"/>
              <w:spacing w:before="77"/>
            </w:pPr>
            <w:r>
              <w:t>Από</w:t>
            </w:r>
            <w:r>
              <w:rPr>
                <w:spacing w:val="1"/>
              </w:rPr>
              <w:t xml:space="preserve"> </w:t>
            </w:r>
            <w:r>
              <w:t>(6)</w:t>
            </w:r>
            <w:r>
              <w:rPr>
                <w:spacing w:val="-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(1)</w:t>
            </w:r>
            <w:r>
              <w:rPr>
                <w:spacing w:val="-1"/>
              </w:rPr>
              <w:t xml:space="preserve"> </w:t>
            </w:r>
            <w:r>
              <w:t xml:space="preserve">με </w:t>
            </w:r>
            <w:r>
              <w:rPr>
                <w:rFonts w:ascii="Cambria Math" w:eastAsia="Cambria Math" w:hAnsi="Cambria Math"/>
              </w:rPr>
              <w:t>{𝑀𝑒/𝑥}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έχουμε:</w:t>
            </w:r>
          </w:p>
        </w:tc>
        <w:tc>
          <w:tcPr>
            <w:tcW w:w="2922" w:type="dxa"/>
          </w:tcPr>
          <w:p w14:paraId="7F92BAE5" w14:textId="77777777" w:rsidR="0025296F" w:rsidRDefault="00000000">
            <w:pPr>
              <w:pStyle w:val="TableParagraph"/>
              <w:spacing w:before="67"/>
              <w:ind w:left="222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</w:rPr>
              <w:t>{¬𝑃ℎ𝐷</w:t>
            </w:r>
            <w:r>
              <w:rPr>
                <w:rFonts w:ascii="Cambria Math" w:eastAsia="Cambria Math" w:hAnsi="Cambria Math"/>
                <w:position w:val="1"/>
              </w:rPr>
              <w:t>(</w:t>
            </w:r>
            <w:r>
              <w:rPr>
                <w:rFonts w:ascii="Cambria Math" w:eastAsia="Cambria Math" w:hAnsi="Cambria Math"/>
              </w:rPr>
              <w:t>𝑀𝑒</w:t>
            </w:r>
            <w:r>
              <w:rPr>
                <w:rFonts w:ascii="Cambria Math" w:eastAsia="Cambria Math" w:hAnsi="Cambria Math"/>
                <w:position w:val="1"/>
              </w:rPr>
              <w:t>)</w:t>
            </w:r>
            <w:r>
              <w:rPr>
                <w:rFonts w:ascii="Cambria Math" w:eastAsia="Cambria Math" w:hAnsi="Cambria Math"/>
              </w:rPr>
              <w:t>}</w:t>
            </w:r>
          </w:p>
        </w:tc>
        <w:tc>
          <w:tcPr>
            <w:tcW w:w="589" w:type="dxa"/>
          </w:tcPr>
          <w:p w14:paraId="3B18D8C1" w14:textId="77777777" w:rsidR="0025296F" w:rsidRDefault="00000000">
            <w:pPr>
              <w:pStyle w:val="TableParagraph"/>
              <w:spacing w:before="77"/>
              <w:ind w:left="180"/>
            </w:pPr>
            <w:r>
              <w:t>(7)</w:t>
            </w:r>
          </w:p>
        </w:tc>
      </w:tr>
      <w:tr w:rsidR="0025296F" w14:paraId="6BF26029" w14:textId="77777777">
        <w:trPr>
          <w:trHeight w:val="450"/>
        </w:trPr>
        <w:tc>
          <w:tcPr>
            <w:tcW w:w="3428" w:type="dxa"/>
          </w:tcPr>
          <w:p w14:paraId="128FCB93" w14:textId="77777777" w:rsidR="0025296F" w:rsidRDefault="00000000">
            <w:pPr>
              <w:pStyle w:val="TableParagraph"/>
              <w:spacing w:before="78"/>
            </w:pPr>
            <w:r>
              <w:t>Από (7)</w:t>
            </w:r>
            <w:r>
              <w:rPr>
                <w:spacing w:val="-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(2)</w:t>
            </w:r>
            <w:r>
              <w:rPr>
                <w:spacing w:val="-1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rPr>
                <w:rFonts w:ascii="Cambria Math" w:eastAsia="Cambria Math" w:hAnsi="Cambria Math"/>
              </w:rPr>
              <w:t>{𝑀𝑒/𝑦}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έχουμε:</w:t>
            </w:r>
          </w:p>
        </w:tc>
        <w:tc>
          <w:tcPr>
            <w:tcW w:w="2922" w:type="dxa"/>
          </w:tcPr>
          <w:p w14:paraId="318181AC" w14:textId="77777777" w:rsidR="0025296F" w:rsidRDefault="00000000">
            <w:pPr>
              <w:pStyle w:val="TableParagraph"/>
              <w:spacing w:before="68"/>
              <w:ind w:left="222"/>
              <w:rPr>
                <w:rFonts w:ascii="Cambria Math" w:eastAsia="Cambria Math"/>
              </w:rPr>
            </w:pPr>
            <w:r>
              <w:rPr>
                <w:rFonts w:ascii="Cambria Math" w:eastAsia="Cambria Math"/>
              </w:rPr>
              <w:t>{𝐸𝑎𝑟𝑙𝑦𝐸𝑎𝑟𝑛𝑖𝑛𝑔𝑠</w:t>
            </w:r>
            <w:r>
              <w:rPr>
                <w:rFonts w:ascii="Cambria Math" w:eastAsia="Cambria Math"/>
                <w:position w:val="1"/>
              </w:rPr>
              <w:t>(</w:t>
            </w:r>
            <w:r>
              <w:rPr>
                <w:rFonts w:ascii="Cambria Math" w:eastAsia="Cambria Math"/>
              </w:rPr>
              <w:t>𝑀𝑒</w:t>
            </w:r>
            <w:r>
              <w:rPr>
                <w:rFonts w:ascii="Cambria Math" w:eastAsia="Cambria Math"/>
                <w:position w:val="1"/>
              </w:rPr>
              <w:t>)</w:t>
            </w:r>
            <w:r>
              <w:rPr>
                <w:rFonts w:ascii="Cambria Math" w:eastAsia="Cambria Math"/>
              </w:rPr>
              <w:t>}</w:t>
            </w:r>
          </w:p>
        </w:tc>
        <w:tc>
          <w:tcPr>
            <w:tcW w:w="589" w:type="dxa"/>
          </w:tcPr>
          <w:p w14:paraId="505870F6" w14:textId="77777777" w:rsidR="0025296F" w:rsidRDefault="00000000">
            <w:pPr>
              <w:pStyle w:val="TableParagraph"/>
              <w:spacing w:before="78"/>
              <w:ind w:left="180"/>
            </w:pPr>
            <w:r>
              <w:t>(8)</w:t>
            </w:r>
          </w:p>
        </w:tc>
      </w:tr>
      <w:tr w:rsidR="0025296F" w14:paraId="52D1CF48" w14:textId="77777777">
        <w:trPr>
          <w:trHeight w:val="452"/>
        </w:trPr>
        <w:tc>
          <w:tcPr>
            <w:tcW w:w="3428" w:type="dxa"/>
          </w:tcPr>
          <w:p w14:paraId="4C5FFA15" w14:textId="77777777" w:rsidR="0025296F" w:rsidRDefault="00000000">
            <w:pPr>
              <w:pStyle w:val="TableParagraph"/>
              <w:spacing w:before="77"/>
            </w:pPr>
            <w:r>
              <w:t>Από (8)</w:t>
            </w:r>
            <w:r>
              <w:rPr>
                <w:spacing w:val="-2"/>
              </w:rPr>
              <w:t xml:space="preserve"> </w:t>
            </w:r>
            <w:r>
              <w:t>και (4)</w:t>
            </w:r>
            <w:r>
              <w:rPr>
                <w:spacing w:val="-2"/>
              </w:rPr>
              <w:t xml:space="preserve"> </w:t>
            </w:r>
            <w:r>
              <w:t>με {</w:t>
            </w:r>
            <w:r>
              <w:rPr>
                <w:rFonts w:ascii="Cambria Math" w:eastAsia="Cambria Math" w:hAnsi="Cambria Math"/>
              </w:rPr>
              <w:t>𝑀𝑒/𝑤}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έχουμε:</w:t>
            </w:r>
          </w:p>
        </w:tc>
        <w:tc>
          <w:tcPr>
            <w:tcW w:w="2922" w:type="dxa"/>
          </w:tcPr>
          <w:p w14:paraId="1909D4C4" w14:textId="77777777" w:rsidR="0025296F" w:rsidRDefault="00000000">
            <w:pPr>
              <w:pStyle w:val="TableParagraph"/>
              <w:spacing w:before="67"/>
              <w:ind w:left="222"/>
              <w:rPr>
                <w:rFonts w:ascii="Cambria Math" w:eastAsia="Cambria Math" w:hAnsi="Cambria Math"/>
              </w:rPr>
            </w:pPr>
            <w:r>
              <w:rPr>
                <w:rFonts w:ascii="Cambria Math" w:eastAsia="Cambria Math" w:hAnsi="Cambria Math"/>
              </w:rPr>
              <w:t>{𝑅𝑖𝑐ℎ</w:t>
            </w:r>
            <w:r>
              <w:rPr>
                <w:rFonts w:ascii="Cambria Math" w:eastAsia="Cambria Math" w:hAnsi="Cambria Math"/>
                <w:position w:val="1"/>
              </w:rPr>
              <w:t>(</w:t>
            </w:r>
            <w:r>
              <w:rPr>
                <w:rFonts w:ascii="Cambria Math" w:eastAsia="Cambria Math" w:hAnsi="Cambria Math"/>
              </w:rPr>
              <w:t>𝑀𝑒</w:t>
            </w:r>
            <w:r>
              <w:rPr>
                <w:rFonts w:ascii="Cambria Math" w:eastAsia="Cambria Math" w:hAnsi="Cambria Math"/>
                <w:position w:val="1"/>
              </w:rPr>
              <w:t>)</w:t>
            </w:r>
            <w:r>
              <w:rPr>
                <w:rFonts w:ascii="Cambria Math" w:eastAsia="Cambria Math" w:hAnsi="Cambria Math"/>
              </w:rPr>
              <w:t>}</w:t>
            </w:r>
          </w:p>
        </w:tc>
        <w:tc>
          <w:tcPr>
            <w:tcW w:w="589" w:type="dxa"/>
          </w:tcPr>
          <w:p w14:paraId="29343494" w14:textId="77777777" w:rsidR="0025296F" w:rsidRDefault="00000000">
            <w:pPr>
              <w:pStyle w:val="TableParagraph"/>
              <w:spacing w:before="77"/>
              <w:ind w:left="180"/>
            </w:pPr>
            <w:r>
              <w:t>(9)</w:t>
            </w:r>
          </w:p>
        </w:tc>
      </w:tr>
      <w:tr w:rsidR="0025296F" w14:paraId="32E303C3" w14:textId="77777777">
        <w:trPr>
          <w:trHeight w:val="337"/>
        </w:trPr>
        <w:tc>
          <w:tcPr>
            <w:tcW w:w="3428" w:type="dxa"/>
          </w:tcPr>
          <w:p w14:paraId="5609DBDD" w14:textId="77777777" w:rsidR="0025296F" w:rsidRDefault="00000000">
            <w:pPr>
              <w:pStyle w:val="TableParagraph"/>
              <w:spacing w:before="73" w:line="245" w:lineRule="exact"/>
            </w:pPr>
            <w:r>
              <w:t>Από</w:t>
            </w:r>
            <w:r>
              <w:rPr>
                <w:spacing w:val="-2"/>
              </w:rPr>
              <w:t xml:space="preserve"> </w:t>
            </w:r>
            <w:r>
              <w:t>(9)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1"/>
              </w:rPr>
              <w:t xml:space="preserve"> </w:t>
            </w:r>
            <w:r>
              <w:t>(5),</w:t>
            </w:r>
            <w:r>
              <w:rPr>
                <w:spacing w:val="-1"/>
              </w:rPr>
              <w:t xml:space="preserve"> </w:t>
            </w:r>
            <w:r>
              <w:t>έχουμε:</w:t>
            </w:r>
          </w:p>
        </w:tc>
        <w:tc>
          <w:tcPr>
            <w:tcW w:w="2922" w:type="dxa"/>
          </w:tcPr>
          <w:p w14:paraId="53449DE7" w14:textId="77777777" w:rsidR="0025296F" w:rsidRDefault="00000000">
            <w:pPr>
              <w:pStyle w:val="TableParagraph"/>
              <w:spacing w:before="73" w:line="244" w:lineRule="exact"/>
              <w:ind w:left="222"/>
              <w:rPr>
                <w:rFonts w:ascii="Cambria Math"/>
              </w:rPr>
            </w:pPr>
            <w:r>
              <w:rPr>
                <w:rFonts w:ascii="Cambria Math"/>
              </w:rPr>
              <w:t>{ }</w:t>
            </w:r>
          </w:p>
        </w:tc>
        <w:tc>
          <w:tcPr>
            <w:tcW w:w="589" w:type="dxa"/>
          </w:tcPr>
          <w:p w14:paraId="0A6A80FC" w14:textId="77777777" w:rsidR="0025296F" w:rsidRDefault="00000000">
            <w:pPr>
              <w:pStyle w:val="TableParagraph"/>
              <w:spacing w:before="73" w:line="245" w:lineRule="exact"/>
              <w:ind w:left="180"/>
            </w:pPr>
            <w:r>
              <w:t>(10)</w:t>
            </w:r>
          </w:p>
        </w:tc>
      </w:tr>
    </w:tbl>
    <w:p w14:paraId="4A141CDE" w14:textId="77777777" w:rsidR="0025296F" w:rsidRDefault="00000000">
      <w:pPr>
        <w:pStyle w:val="a3"/>
        <w:spacing w:before="187"/>
      </w:pPr>
      <w:r>
        <w:t>Έχει</w:t>
      </w:r>
      <w:r>
        <w:rPr>
          <w:spacing w:val="-2"/>
        </w:rPr>
        <w:t xml:space="preserve"> </w:t>
      </w:r>
      <w:r>
        <w:t>παραχθεί</w:t>
      </w:r>
      <w:r>
        <w:rPr>
          <w:spacing w:val="-2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>κενή</w:t>
      </w:r>
      <w:r>
        <w:rPr>
          <w:spacing w:val="-6"/>
        </w:rPr>
        <w:t xml:space="preserve"> </w:t>
      </w:r>
      <w:r>
        <w:t>πρόταση,</w:t>
      </w:r>
      <w:r>
        <w:rPr>
          <w:spacing w:val="-1"/>
        </w:rPr>
        <w:t xml:space="preserve"> </w:t>
      </w:r>
      <w:r>
        <w:t>οπότε</w:t>
      </w:r>
      <w:r>
        <w:rPr>
          <w:spacing w:val="-2"/>
        </w:rPr>
        <w:t xml:space="preserve"> </w:t>
      </w:r>
      <w:r>
        <w:t>αποδείχθηκε</w:t>
      </w:r>
      <w:r>
        <w:rPr>
          <w:spacing w:val="-1"/>
        </w:rPr>
        <w:t xml:space="preserve"> </w:t>
      </w:r>
      <w:r>
        <w:t>το</w:t>
      </w:r>
      <w:r>
        <w:rPr>
          <w:spacing w:val="-1"/>
        </w:rPr>
        <w:t xml:space="preserve"> </w:t>
      </w:r>
      <w:r>
        <w:t>ζητούμενο.</w:t>
      </w:r>
    </w:p>
    <w:p w14:paraId="00A44000" w14:textId="77777777" w:rsidR="0025296F" w:rsidRDefault="0025296F">
      <w:pPr>
        <w:sectPr w:rsidR="0025296F">
          <w:pgSz w:w="11910" w:h="16840"/>
          <w:pgMar w:top="1380" w:right="1300" w:bottom="280" w:left="1260" w:header="720" w:footer="720" w:gutter="0"/>
          <w:cols w:space="720"/>
        </w:sectPr>
      </w:pPr>
    </w:p>
    <w:p w14:paraId="38380130" w14:textId="77777777" w:rsidR="0025296F" w:rsidRDefault="00000000">
      <w:pPr>
        <w:pStyle w:val="a3"/>
        <w:spacing w:before="41"/>
      </w:pPr>
      <w:r>
        <w:rPr>
          <w:b/>
        </w:rPr>
        <w:lastRenderedPageBreak/>
        <w:t>Δ.</w:t>
      </w:r>
      <w:r>
        <w:rPr>
          <w:b/>
          <w:spacing w:val="-2"/>
        </w:rPr>
        <w:t xml:space="preserve"> </w:t>
      </w:r>
      <w:r>
        <w:t>Δίνεται</w:t>
      </w:r>
      <w:r>
        <w:rPr>
          <w:spacing w:val="-3"/>
        </w:rPr>
        <w:t xml:space="preserve"> </w:t>
      </w:r>
      <w:r>
        <w:t>το</w:t>
      </w:r>
      <w:r>
        <w:rPr>
          <w:spacing w:val="-1"/>
        </w:rPr>
        <w:t xml:space="preserve"> </w:t>
      </w:r>
      <w:r>
        <w:t>παρακάτω</w:t>
      </w:r>
      <w:r>
        <w:rPr>
          <w:spacing w:val="-2"/>
        </w:rPr>
        <w:t xml:space="preserve"> </w:t>
      </w:r>
      <w:r>
        <w:t>σύνολο</w:t>
      </w:r>
      <w:r>
        <w:rPr>
          <w:spacing w:val="-2"/>
        </w:rPr>
        <w:t xml:space="preserve"> </w:t>
      </w:r>
      <w:r>
        <w:t>προτάσεων</w:t>
      </w:r>
      <w:r>
        <w:rPr>
          <w:spacing w:val="-3"/>
        </w:rPr>
        <w:t xml:space="preserve"> </w:t>
      </w:r>
      <w:r>
        <w:t>:</w:t>
      </w:r>
    </w:p>
    <w:p w14:paraId="57926953" w14:textId="77777777" w:rsidR="0025296F" w:rsidRPr="00C6463B" w:rsidRDefault="00000000">
      <w:pPr>
        <w:pStyle w:val="a3"/>
        <w:spacing w:before="181"/>
        <w:ind w:left="442"/>
        <w:rPr>
          <w:lang w:val="fr-FR"/>
        </w:rPr>
      </w:pPr>
      <w:r w:rsidRPr="00C6463B">
        <w:rPr>
          <w:lang w:val="fr-FR"/>
        </w:rPr>
        <w:t xml:space="preserve">T </w:t>
      </w:r>
      <w:r w:rsidRPr="00C6463B">
        <w:rPr>
          <w:rFonts w:ascii="Cambria Math" w:hAnsi="Cambria Math"/>
          <w:lang w:val="fr-FR"/>
        </w:rPr>
        <w:t>⇒ (</w:t>
      </w:r>
      <w:r w:rsidRPr="00C6463B">
        <w:rPr>
          <w:lang w:val="fr-FR"/>
        </w:rPr>
        <w:t>R</w:t>
      </w:r>
      <w:r w:rsidRPr="00C6463B">
        <w:rPr>
          <w:spacing w:val="-2"/>
          <w:lang w:val="fr-FR"/>
        </w:rPr>
        <w:t xml:space="preserve"> </w:t>
      </w:r>
      <w:r>
        <w:rPr>
          <w:rFonts w:ascii="Symbol" w:hAnsi="Symbol"/>
        </w:rPr>
        <w:t></w:t>
      </w:r>
      <w:r w:rsidRPr="00C6463B">
        <w:rPr>
          <w:lang w:val="fr-FR"/>
        </w:rPr>
        <w:t>Q), (P</w:t>
      </w:r>
      <w:r w:rsidRPr="00C6463B">
        <w:rPr>
          <w:spacing w:val="-1"/>
          <w:lang w:val="fr-FR"/>
        </w:rPr>
        <w:t xml:space="preserve"> </w:t>
      </w:r>
      <w:r>
        <w:rPr>
          <w:rFonts w:ascii="Symbol" w:hAnsi="Symbol"/>
        </w:rPr>
        <w:t></w:t>
      </w:r>
      <w:r w:rsidRPr="00C6463B">
        <w:rPr>
          <w:rFonts w:ascii="Times New Roman" w:hAnsi="Times New Roman"/>
          <w:spacing w:val="-6"/>
          <w:lang w:val="fr-FR"/>
        </w:rPr>
        <w:t xml:space="preserve"> </w:t>
      </w:r>
      <w:r w:rsidRPr="00C6463B">
        <w:rPr>
          <w:lang w:val="fr-FR"/>
        </w:rPr>
        <w:t>¬Q)</w:t>
      </w:r>
      <w:r w:rsidRPr="00C6463B">
        <w:rPr>
          <w:spacing w:val="-1"/>
          <w:lang w:val="fr-FR"/>
        </w:rPr>
        <w:t xml:space="preserve"> </w:t>
      </w:r>
      <w:r w:rsidRPr="00C6463B">
        <w:rPr>
          <w:rFonts w:ascii="Cambria Math" w:hAnsi="Cambria Math"/>
          <w:lang w:val="fr-FR"/>
        </w:rPr>
        <w:t>⇒</w:t>
      </w:r>
      <w:r w:rsidRPr="00C6463B">
        <w:rPr>
          <w:rFonts w:ascii="Cambria Math" w:hAnsi="Cambria Math"/>
          <w:spacing w:val="-1"/>
          <w:lang w:val="fr-FR"/>
        </w:rPr>
        <w:t xml:space="preserve"> </w:t>
      </w:r>
      <w:r w:rsidRPr="00C6463B">
        <w:rPr>
          <w:lang w:val="fr-FR"/>
        </w:rPr>
        <w:t>R, (¬T</w:t>
      </w:r>
      <w:r w:rsidRPr="00C6463B">
        <w:rPr>
          <w:spacing w:val="-2"/>
          <w:lang w:val="fr-FR"/>
        </w:rPr>
        <w:t xml:space="preserve"> </w:t>
      </w:r>
      <w:r>
        <w:rPr>
          <w:rFonts w:ascii="Symbol" w:hAnsi="Symbol"/>
        </w:rPr>
        <w:t></w:t>
      </w:r>
      <w:r w:rsidRPr="00C6463B">
        <w:rPr>
          <w:rFonts w:ascii="Times New Roman" w:hAnsi="Times New Roman"/>
          <w:spacing w:val="-4"/>
          <w:lang w:val="fr-FR"/>
        </w:rPr>
        <w:t xml:space="preserve"> </w:t>
      </w:r>
      <w:r w:rsidRPr="00C6463B">
        <w:rPr>
          <w:lang w:val="fr-FR"/>
        </w:rPr>
        <w:t>¬P)</w:t>
      </w:r>
      <w:r w:rsidRPr="00C6463B">
        <w:rPr>
          <w:spacing w:val="-2"/>
          <w:lang w:val="fr-FR"/>
        </w:rPr>
        <w:t xml:space="preserve"> </w:t>
      </w:r>
      <w:r w:rsidRPr="00C6463B">
        <w:rPr>
          <w:rFonts w:ascii="Cambria Math" w:hAnsi="Cambria Math"/>
          <w:lang w:val="fr-FR"/>
        </w:rPr>
        <w:t xml:space="preserve">⇒ </w:t>
      </w:r>
      <w:r w:rsidRPr="00C6463B">
        <w:rPr>
          <w:lang w:val="fr-FR"/>
        </w:rPr>
        <w:t>¬S,</w:t>
      </w:r>
      <w:r w:rsidRPr="00C6463B">
        <w:rPr>
          <w:spacing w:val="-1"/>
          <w:lang w:val="fr-FR"/>
        </w:rPr>
        <w:t xml:space="preserve"> </w:t>
      </w:r>
      <w:r w:rsidRPr="00C6463B">
        <w:rPr>
          <w:lang w:val="fr-FR"/>
        </w:rPr>
        <w:t>¬Q, S,</w:t>
      </w:r>
      <w:r w:rsidRPr="00C6463B">
        <w:rPr>
          <w:spacing w:val="-4"/>
          <w:lang w:val="fr-FR"/>
        </w:rPr>
        <w:t xml:space="preserve"> </w:t>
      </w:r>
      <w:r w:rsidRPr="00C6463B">
        <w:rPr>
          <w:lang w:val="fr-FR"/>
        </w:rPr>
        <w:t>¬T</w:t>
      </w:r>
    </w:p>
    <w:p w14:paraId="26DF871F" w14:textId="77777777" w:rsidR="0025296F" w:rsidRDefault="00000000">
      <w:pPr>
        <w:pStyle w:val="a3"/>
        <w:spacing w:before="182" w:line="259" w:lineRule="auto"/>
        <w:ind w:left="442" w:right="294"/>
      </w:pPr>
      <w:r>
        <w:t>(α) Ποια από τις στρατηγικές Γραμμική Επίλυση και Μοναδιαία Επίλυση είναι ασφαλέστερη για</w:t>
      </w:r>
      <w:r>
        <w:rPr>
          <w:spacing w:val="-47"/>
        </w:rPr>
        <w:t xml:space="preserve"> </w:t>
      </w:r>
      <w:r>
        <w:t>αυτό το</w:t>
      </w:r>
      <w:r>
        <w:rPr>
          <w:spacing w:val="1"/>
        </w:rPr>
        <w:t xml:space="preserve"> </w:t>
      </w:r>
      <w:r>
        <w:t>σύνολο</w:t>
      </w:r>
      <w:r>
        <w:rPr>
          <w:spacing w:val="1"/>
        </w:rPr>
        <w:t xml:space="preserve"> </w:t>
      </w:r>
      <w:r>
        <w:t>προτάσεων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γιατί;</w:t>
      </w:r>
    </w:p>
    <w:p w14:paraId="684F6E4D" w14:textId="77777777" w:rsidR="0025296F" w:rsidRDefault="00000000">
      <w:pPr>
        <w:pStyle w:val="a3"/>
        <w:spacing w:before="0" w:line="259" w:lineRule="auto"/>
        <w:ind w:left="442" w:right="135"/>
      </w:pPr>
      <w:r>
        <w:t>(β) Χρησιμοποιείστε τη διαδικασία της αντίφασης της επίλυσης και την ασφαλέστερη στρατηγική</w:t>
      </w:r>
      <w:r>
        <w:rPr>
          <w:spacing w:val="-47"/>
        </w:rPr>
        <w:t xml:space="preserve"> </w:t>
      </w:r>
      <w:r>
        <w:t>που</w:t>
      </w:r>
      <w:r>
        <w:rPr>
          <w:spacing w:val="-3"/>
        </w:rPr>
        <w:t xml:space="preserve"> </w:t>
      </w:r>
      <w:r>
        <w:t>επιλέξατε</w:t>
      </w:r>
      <w:r>
        <w:rPr>
          <w:spacing w:val="-2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(α)</w:t>
      </w:r>
      <w:r>
        <w:rPr>
          <w:spacing w:val="-3"/>
        </w:rPr>
        <w:t xml:space="preserve"> </w:t>
      </w:r>
      <w:r>
        <w:t>για να αποδείξετε</w:t>
      </w:r>
      <w:r>
        <w:rPr>
          <w:spacing w:val="-2"/>
        </w:rPr>
        <w:t xml:space="preserve"> </w:t>
      </w:r>
      <w:r>
        <w:t>ότι</w:t>
      </w:r>
      <w:r>
        <w:rPr>
          <w:spacing w:val="-1"/>
        </w:rPr>
        <w:t xml:space="preserve"> </w:t>
      </w:r>
      <w:r>
        <w:t>η</w:t>
      </w:r>
      <w:r>
        <w:rPr>
          <w:spacing w:val="-3"/>
        </w:rPr>
        <w:t xml:space="preserve"> </w:t>
      </w:r>
      <w:r>
        <w:t>R είναι</w:t>
      </w:r>
      <w:r>
        <w:rPr>
          <w:spacing w:val="-4"/>
        </w:rPr>
        <w:t xml:space="preserve"> </w:t>
      </w:r>
      <w:r>
        <w:t>θεώρημα.</w:t>
      </w:r>
    </w:p>
    <w:p w14:paraId="4A476919" w14:textId="77777777" w:rsidR="0025296F" w:rsidRDefault="0025296F">
      <w:pPr>
        <w:pStyle w:val="a3"/>
        <w:spacing w:before="0"/>
        <w:ind w:left="0"/>
      </w:pPr>
    </w:p>
    <w:p w14:paraId="3097B7DA" w14:textId="77777777" w:rsidR="0025296F" w:rsidRDefault="00000000">
      <w:pPr>
        <w:pStyle w:val="2"/>
        <w:spacing w:before="179"/>
      </w:pPr>
      <w:r>
        <w:t>ΑΠΑΝΤΗΣΗ</w:t>
      </w:r>
    </w:p>
    <w:p w14:paraId="477502E2" w14:textId="77777777" w:rsidR="0025296F" w:rsidRDefault="00000000">
      <w:pPr>
        <w:pStyle w:val="a3"/>
        <w:spacing w:before="183"/>
      </w:pPr>
      <w:r>
        <w:t>α)</w:t>
      </w:r>
      <w:r>
        <w:rPr>
          <w:spacing w:val="-2"/>
        </w:rPr>
        <w:t xml:space="preserve"> </w:t>
      </w:r>
      <w:r>
        <w:t>Κατ’</w:t>
      </w:r>
      <w:r>
        <w:rPr>
          <w:spacing w:val="-3"/>
        </w:rPr>
        <w:t xml:space="preserve"> </w:t>
      </w:r>
      <w:r>
        <w:t>αρχήν</w:t>
      </w:r>
      <w:r>
        <w:rPr>
          <w:spacing w:val="-2"/>
        </w:rPr>
        <w:t xml:space="preserve"> </w:t>
      </w:r>
      <w:r>
        <w:rPr>
          <w:u w:val="single"/>
        </w:rPr>
        <w:t>μετατρέπουμε</w:t>
      </w:r>
      <w:r>
        <w:rPr>
          <w:spacing w:val="-3"/>
          <w:u w:val="single"/>
        </w:rPr>
        <w:t xml:space="preserve"> </w:t>
      </w:r>
      <w:r>
        <w:rPr>
          <w:u w:val="single"/>
        </w:rPr>
        <w:t>το</w:t>
      </w:r>
      <w:r>
        <w:rPr>
          <w:spacing w:val="-4"/>
          <w:u w:val="single"/>
        </w:rPr>
        <w:t xml:space="preserve"> </w:t>
      </w:r>
      <w:r>
        <w:rPr>
          <w:u w:val="single"/>
        </w:rPr>
        <w:t>σύνολο σε</w:t>
      </w:r>
      <w:r>
        <w:rPr>
          <w:spacing w:val="-2"/>
          <w:u w:val="single"/>
        </w:rPr>
        <w:t xml:space="preserve"> </w:t>
      </w:r>
      <w:r>
        <w:rPr>
          <w:u w:val="single"/>
        </w:rPr>
        <w:t>προτασιακή</w:t>
      </w:r>
      <w:r>
        <w:rPr>
          <w:spacing w:val="-1"/>
          <w:u w:val="single"/>
        </w:rPr>
        <w:t xml:space="preserve"> </w:t>
      </w:r>
      <w:r>
        <w:rPr>
          <w:u w:val="single"/>
        </w:rPr>
        <w:t>μορφή</w:t>
      </w:r>
      <w:r>
        <w:t>:</w:t>
      </w:r>
    </w:p>
    <w:p w14:paraId="6EFC6606" w14:textId="77777777" w:rsidR="0025296F" w:rsidRDefault="0025296F">
      <w:pPr>
        <w:pStyle w:val="a3"/>
        <w:spacing w:before="2"/>
        <w:ind w:left="0"/>
        <w:rPr>
          <w:sz w:val="10"/>
        </w:rPr>
      </w:pPr>
    </w:p>
    <w:p w14:paraId="63E2F0C9" w14:textId="77777777" w:rsidR="0025296F" w:rsidRDefault="00000000">
      <w:pPr>
        <w:pStyle w:val="a3"/>
        <w:spacing w:before="56"/>
        <w:ind w:left="878"/>
      </w:pPr>
      <w:r>
        <w:t>(1)</w:t>
      </w:r>
      <w:r>
        <w:rPr>
          <w:spacing w:val="-1"/>
        </w:rPr>
        <w:t xml:space="preserve"> </w:t>
      </w:r>
      <w:r>
        <w:t>{¬T,</w:t>
      </w:r>
      <w:r>
        <w:rPr>
          <w:spacing w:val="-3"/>
        </w:rPr>
        <w:t xml:space="preserve"> </w:t>
      </w:r>
      <w:r>
        <w:t>R,</w:t>
      </w:r>
      <w:r>
        <w:rPr>
          <w:spacing w:val="-2"/>
        </w:rPr>
        <w:t xml:space="preserve"> </w:t>
      </w:r>
      <w:r>
        <w:t>Q}</w:t>
      </w:r>
    </w:p>
    <w:p w14:paraId="143C2B8F" w14:textId="77777777" w:rsidR="0025296F" w:rsidRDefault="00000000">
      <w:pPr>
        <w:pStyle w:val="a3"/>
        <w:spacing w:before="181"/>
        <w:ind w:left="878"/>
      </w:pPr>
      <w:r>
        <w:t>(2)</w:t>
      </w:r>
      <w:r>
        <w:rPr>
          <w:spacing w:val="1"/>
        </w:rPr>
        <w:t xml:space="preserve"> </w:t>
      </w:r>
      <w:r>
        <w:t>{¬P,</w:t>
      </w:r>
      <w:r>
        <w:rPr>
          <w:spacing w:val="-2"/>
        </w:rPr>
        <w:t xml:space="preserve"> </w:t>
      </w:r>
      <w:r>
        <w:t>Q,</w:t>
      </w:r>
      <w:r>
        <w:rPr>
          <w:spacing w:val="-2"/>
        </w:rPr>
        <w:t xml:space="preserve"> </w:t>
      </w:r>
      <w:r>
        <w:t>R}</w:t>
      </w:r>
    </w:p>
    <w:p w14:paraId="635FCCF0" w14:textId="77777777" w:rsidR="0025296F" w:rsidRDefault="00000000">
      <w:pPr>
        <w:pStyle w:val="a3"/>
        <w:spacing w:before="183"/>
        <w:ind w:left="878"/>
      </w:pPr>
      <w:r>
        <w:t>(3) {T,</w:t>
      </w:r>
      <w:r>
        <w:rPr>
          <w:spacing w:val="-2"/>
        </w:rPr>
        <w:t xml:space="preserve"> </w:t>
      </w:r>
      <w:r>
        <w:t>P,</w:t>
      </w:r>
      <w:r>
        <w:rPr>
          <w:spacing w:val="-2"/>
        </w:rPr>
        <w:t xml:space="preserve"> </w:t>
      </w:r>
      <w:r>
        <w:t>¬S}</w:t>
      </w:r>
    </w:p>
    <w:p w14:paraId="6D45F1AB" w14:textId="77777777" w:rsidR="0025296F" w:rsidRDefault="00000000">
      <w:pPr>
        <w:pStyle w:val="a3"/>
        <w:ind w:left="878"/>
      </w:pPr>
      <w:r>
        <w:t>(4) {¬Q}</w:t>
      </w:r>
    </w:p>
    <w:p w14:paraId="2F552F33" w14:textId="77777777" w:rsidR="0025296F" w:rsidRDefault="00000000">
      <w:pPr>
        <w:pStyle w:val="a3"/>
        <w:spacing w:before="183"/>
        <w:ind w:left="878"/>
      </w:pPr>
      <w:r>
        <w:t>(5) {S}</w:t>
      </w:r>
    </w:p>
    <w:p w14:paraId="72007797" w14:textId="77777777" w:rsidR="0025296F" w:rsidRDefault="00000000">
      <w:pPr>
        <w:pStyle w:val="a3"/>
        <w:ind w:left="878"/>
      </w:pPr>
      <w:r>
        <w:t>(6) {¬T}</w:t>
      </w:r>
    </w:p>
    <w:p w14:paraId="16F8C150" w14:textId="77777777" w:rsidR="0025296F" w:rsidRDefault="00000000">
      <w:pPr>
        <w:pStyle w:val="a3"/>
        <w:spacing w:before="183" w:line="259" w:lineRule="auto"/>
        <w:ind w:right="108"/>
        <w:jc w:val="both"/>
      </w:pPr>
      <w:r>
        <w:t>Η Γραμμική-Επίλυση είναι πάντα πλήρης. Αντίθετα, η Μοναδιαία είναι πλήρης μόνο για προτάσεις</w:t>
      </w:r>
      <w:r>
        <w:rPr>
          <w:spacing w:val="1"/>
        </w:rPr>
        <w:t xml:space="preserve"> </w:t>
      </w:r>
      <w:r>
        <w:t>τύπου</w:t>
      </w:r>
      <w:r>
        <w:rPr>
          <w:spacing w:val="1"/>
        </w:rPr>
        <w:t xml:space="preserve"> </w:t>
      </w:r>
      <w:r>
        <w:t>Horn.</w:t>
      </w:r>
      <w:r>
        <w:rPr>
          <w:spacing w:val="1"/>
        </w:rPr>
        <w:t xml:space="preserve"> </w:t>
      </w:r>
      <w:r>
        <w:t>Όμως,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παράδειγμα,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πρόταση</w:t>
      </w:r>
      <w:r>
        <w:rPr>
          <w:spacing w:val="1"/>
        </w:rPr>
        <w:t xml:space="preserve"> </w:t>
      </w:r>
      <w:r>
        <w:t>{¬T</w:t>
      </w:r>
      <w:r>
        <w:rPr>
          <w:spacing w:val="1"/>
        </w:rPr>
        <w:t xml:space="preserve"> </w:t>
      </w:r>
      <w:r>
        <w:t>,R</w:t>
      </w:r>
      <w:r>
        <w:rPr>
          <w:spacing w:val="1"/>
        </w:rPr>
        <w:t xml:space="preserve"> </w:t>
      </w:r>
      <w:r>
        <w:t>,Q}</w:t>
      </w:r>
      <w:r>
        <w:rPr>
          <w:spacing w:val="1"/>
        </w:rPr>
        <w:t xml:space="preserve"> </w:t>
      </w:r>
      <w:r>
        <w:t>δεν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τύπου</w:t>
      </w:r>
      <w:r>
        <w:rPr>
          <w:spacing w:val="1"/>
        </w:rPr>
        <w:t xml:space="preserve"> </w:t>
      </w:r>
      <w:r>
        <w:t>Horn</w:t>
      </w:r>
      <w:r>
        <w:rPr>
          <w:spacing w:val="1"/>
        </w:rPr>
        <w:t xml:space="preserve"> </w:t>
      </w:r>
      <w:r>
        <w:t>αφού</w:t>
      </w:r>
      <w:r>
        <w:rPr>
          <w:spacing w:val="1"/>
        </w:rPr>
        <w:t xml:space="preserve"> </w:t>
      </w:r>
      <w:r>
        <w:t>έχει</w:t>
      </w:r>
      <w:r>
        <w:rPr>
          <w:spacing w:val="1"/>
        </w:rPr>
        <w:t xml:space="preserve"> </w:t>
      </w:r>
      <w:r>
        <w:t>περισσότερα από ένα θετικά στοιχεία, επομένως η Μοναδιαία επίλυση δεν είναι πλήρης για το</w:t>
      </w:r>
      <w:r>
        <w:rPr>
          <w:spacing w:val="1"/>
        </w:rPr>
        <w:t xml:space="preserve"> </w:t>
      </w:r>
      <w:r>
        <w:t>συγκεκριμένο</w:t>
      </w:r>
      <w:r>
        <w:rPr>
          <w:spacing w:val="-9"/>
        </w:rPr>
        <w:t xml:space="preserve"> </w:t>
      </w:r>
      <w:r>
        <w:t>σύνολο</w:t>
      </w:r>
      <w:r>
        <w:rPr>
          <w:spacing w:val="-8"/>
        </w:rPr>
        <w:t xml:space="preserve"> </w:t>
      </w:r>
      <w:r>
        <w:t>προτάσεων.</w:t>
      </w:r>
      <w:r>
        <w:rPr>
          <w:spacing w:val="-7"/>
        </w:rPr>
        <w:t xml:space="preserve"> </w:t>
      </w:r>
      <w:r>
        <w:t>Άρα</w:t>
      </w:r>
      <w:r>
        <w:rPr>
          <w:spacing w:val="-7"/>
        </w:rPr>
        <w:t xml:space="preserve"> </w:t>
      </w:r>
      <w:r>
        <w:t>ασφαλέστερη</w:t>
      </w:r>
      <w:r>
        <w:rPr>
          <w:spacing w:val="-9"/>
        </w:rPr>
        <w:t xml:space="preserve"> </w:t>
      </w:r>
      <w:r>
        <w:t>στρατηγική</w:t>
      </w:r>
      <w:r>
        <w:rPr>
          <w:spacing w:val="-8"/>
        </w:rPr>
        <w:t xml:space="preserve"> </w:t>
      </w:r>
      <w:r>
        <w:t>είναι</w:t>
      </w:r>
      <w:r>
        <w:rPr>
          <w:spacing w:val="-7"/>
        </w:rPr>
        <w:t xml:space="preserve"> </w:t>
      </w:r>
      <w:r>
        <w:t>η</w:t>
      </w:r>
      <w:r>
        <w:rPr>
          <w:spacing w:val="-6"/>
        </w:rPr>
        <w:t xml:space="preserve"> </w:t>
      </w:r>
      <w:r>
        <w:t>Γραμμική</w:t>
      </w:r>
      <w:r>
        <w:rPr>
          <w:spacing w:val="-7"/>
        </w:rPr>
        <w:t xml:space="preserve"> </w:t>
      </w:r>
      <w:r>
        <w:t>Επίλυση</w:t>
      </w:r>
      <w:r>
        <w:rPr>
          <w:spacing w:val="-7"/>
        </w:rPr>
        <w:t xml:space="preserve"> </w:t>
      </w:r>
      <w:r>
        <w:t>που</w:t>
      </w:r>
      <w:r>
        <w:rPr>
          <w:spacing w:val="-8"/>
        </w:rPr>
        <w:t xml:space="preserve"> </w:t>
      </w:r>
      <w:r>
        <w:t>είναι</w:t>
      </w:r>
      <w:r>
        <w:rPr>
          <w:spacing w:val="-48"/>
        </w:rPr>
        <w:t xml:space="preserve"> </w:t>
      </w:r>
      <w:r>
        <w:t>πλήρης.</w:t>
      </w:r>
    </w:p>
    <w:p w14:paraId="601CCB70" w14:textId="77777777" w:rsidR="0025296F" w:rsidRDefault="00000000">
      <w:pPr>
        <w:pStyle w:val="a3"/>
        <w:spacing w:before="158" w:line="259" w:lineRule="auto"/>
        <w:ind w:right="112"/>
        <w:jc w:val="both"/>
      </w:pPr>
      <w:r>
        <w:rPr>
          <w:spacing w:val="-1"/>
        </w:rPr>
        <w:t>β)</w:t>
      </w:r>
      <w:r>
        <w:rPr>
          <w:spacing w:val="-12"/>
        </w:rPr>
        <w:t xml:space="preserve"> </w:t>
      </w:r>
      <w:r>
        <w:rPr>
          <w:spacing w:val="-1"/>
        </w:rPr>
        <w:t>Σύμφωνα</w:t>
      </w:r>
      <w:r>
        <w:rPr>
          <w:spacing w:val="-15"/>
        </w:rPr>
        <w:t xml:space="preserve"> </w:t>
      </w:r>
      <w:r>
        <w:rPr>
          <w:spacing w:val="-1"/>
        </w:rPr>
        <w:t>με</w:t>
      </w:r>
      <w:r>
        <w:rPr>
          <w:spacing w:val="-13"/>
        </w:rPr>
        <w:t xml:space="preserve"> </w:t>
      </w:r>
      <w:r>
        <w:rPr>
          <w:spacing w:val="-1"/>
        </w:rPr>
        <w:t>την</w:t>
      </w:r>
      <w:r>
        <w:rPr>
          <w:spacing w:val="-12"/>
        </w:rPr>
        <w:t xml:space="preserve"> </w:t>
      </w:r>
      <w:r>
        <w:rPr>
          <w:spacing w:val="-1"/>
        </w:rPr>
        <w:t>διαδικασία</w:t>
      </w:r>
      <w:r>
        <w:rPr>
          <w:spacing w:val="-12"/>
        </w:rPr>
        <w:t xml:space="preserve"> </w:t>
      </w:r>
      <w:r>
        <w:rPr>
          <w:spacing w:val="-1"/>
        </w:rPr>
        <w:t>της</w:t>
      </w:r>
      <w:r>
        <w:rPr>
          <w:spacing w:val="-10"/>
        </w:rPr>
        <w:t xml:space="preserve"> </w:t>
      </w:r>
      <w:r>
        <w:rPr>
          <w:spacing w:val="-1"/>
        </w:rPr>
        <w:t>αντίφασης</w:t>
      </w:r>
      <w:r>
        <w:rPr>
          <w:spacing w:val="-14"/>
        </w:rPr>
        <w:t xml:space="preserve"> </w:t>
      </w:r>
      <w:r>
        <w:t>της</w:t>
      </w:r>
      <w:r>
        <w:rPr>
          <w:spacing w:val="-10"/>
        </w:rPr>
        <w:t xml:space="preserve"> </w:t>
      </w:r>
      <w:r>
        <w:t>επίλυσης,</w:t>
      </w:r>
      <w:r>
        <w:rPr>
          <w:spacing w:val="-11"/>
        </w:rPr>
        <w:t xml:space="preserve"> </w:t>
      </w:r>
      <w:r>
        <w:t>παίρνουμε</w:t>
      </w:r>
      <w:r>
        <w:rPr>
          <w:spacing w:val="-14"/>
        </w:rPr>
        <w:t xml:space="preserve"> </w:t>
      </w:r>
      <w:r>
        <w:t>την</w:t>
      </w:r>
      <w:r>
        <w:rPr>
          <w:spacing w:val="-11"/>
        </w:rPr>
        <w:t xml:space="preserve"> </w:t>
      </w:r>
      <w:r>
        <w:rPr>
          <w:u w:val="single"/>
        </w:rPr>
        <w:t>άρνηση</w:t>
      </w:r>
      <w:r>
        <w:rPr>
          <w:spacing w:val="-13"/>
          <w:u w:val="single"/>
        </w:rPr>
        <w:t xml:space="preserve"> </w:t>
      </w:r>
      <w:r>
        <w:rPr>
          <w:u w:val="single"/>
        </w:rPr>
        <w:t>της</w:t>
      </w:r>
      <w:r>
        <w:rPr>
          <w:spacing w:val="-10"/>
          <w:u w:val="single"/>
        </w:rPr>
        <w:t xml:space="preserve"> </w:t>
      </w:r>
      <w:r>
        <w:rPr>
          <w:u w:val="single"/>
        </w:rPr>
        <w:t>προς</w:t>
      </w:r>
      <w:r>
        <w:rPr>
          <w:spacing w:val="-11"/>
          <w:u w:val="single"/>
        </w:rPr>
        <w:t xml:space="preserve"> </w:t>
      </w:r>
      <w:r>
        <w:rPr>
          <w:u w:val="single"/>
        </w:rPr>
        <w:t>απόδειξη</w:t>
      </w:r>
      <w:r>
        <w:rPr>
          <w:spacing w:val="-47"/>
        </w:rPr>
        <w:t xml:space="preserve"> </w:t>
      </w:r>
      <w:r>
        <w:rPr>
          <w:u w:val="single"/>
        </w:rPr>
        <w:t>πρότασης</w:t>
      </w:r>
      <w:r>
        <w:rPr>
          <w:spacing w:val="-3"/>
          <w:u w:val="single"/>
        </w:rPr>
        <w:t xml:space="preserve"> </w:t>
      </w:r>
      <w:r>
        <w:rPr>
          <w:u w:val="single"/>
        </w:rPr>
        <w:t>(</w:t>
      </w:r>
      <w:r>
        <w:t>¬R),</w:t>
      </w:r>
      <w:r>
        <w:rPr>
          <w:spacing w:val="-1"/>
        </w:rPr>
        <w:t xml:space="preserve"> </w:t>
      </w:r>
      <w:r>
        <w:t>την</w:t>
      </w:r>
      <w:r>
        <w:rPr>
          <w:spacing w:val="-4"/>
        </w:rPr>
        <w:t xml:space="preserve"> </w:t>
      </w:r>
      <w:r>
        <w:rPr>
          <w:u w:val="single"/>
        </w:rPr>
        <w:t>μετατρέπουμε</w:t>
      </w:r>
      <w:r>
        <w:rPr>
          <w:spacing w:val="-4"/>
          <w:u w:val="single"/>
        </w:rPr>
        <w:t xml:space="preserve"> </w:t>
      </w:r>
      <w:r>
        <w:rPr>
          <w:u w:val="single"/>
        </w:rPr>
        <w:t>σε</w:t>
      </w:r>
      <w:r>
        <w:rPr>
          <w:spacing w:val="-1"/>
          <w:u w:val="single"/>
        </w:rPr>
        <w:t xml:space="preserve"> </w:t>
      </w:r>
      <w:r>
        <w:rPr>
          <w:u w:val="single"/>
        </w:rPr>
        <w:t>ΠΜ</w:t>
      </w:r>
      <w:r>
        <w:rPr>
          <w:spacing w:val="1"/>
        </w:rPr>
        <w:t xml:space="preserve"> </w:t>
      </w:r>
      <w:r>
        <w:t>({¬R})και</w:t>
      </w:r>
      <w:r>
        <w:rPr>
          <w:spacing w:val="-1"/>
        </w:rPr>
        <w:t xml:space="preserve"> </w:t>
      </w:r>
      <w:r>
        <w:rPr>
          <w:u w:val="single"/>
        </w:rPr>
        <w:t>την</w:t>
      </w:r>
      <w:r>
        <w:rPr>
          <w:spacing w:val="-1"/>
          <w:u w:val="single"/>
        </w:rPr>
        <w:t xml:space="preserve"> </w:t>
      </w:r>
      <w:r>
        <w:rPr>
          <w:u w:val="single"/>
        </w:rPr>
        <w:t>εισάγουμε</w:t>
      </w:r>
      <w:r>
        <w:rPr>
          <w:spacing w:val="-4"/>
          <w:u w:val="single"/>
        </w:rPr>
        <w:t xml:space="preserve"> </w:t>
      </w:r>
      <w:r>
        <w:rPr>
          <w:u w:val="single"/>
        </w:rPr>
        <w:t>στο αρχικό</w:t>
      </w:r>
      <w:r>
        <w:rPr>
          <w:spacing w:val="-4"/>
          <w:u w:val="single"/>
        </w:rPr>
        <w:t xml:space="preserve"> </w:t>
      </w:r>
      <w:r>
        <w:rPr>
          <w:u w:val="single"/>
        </w:rPr>
        <w:t>σύνολο</w:t>
      </w:r>
      <w:r>
        <w:rPr>
          <w:spacing w:val="1"/>
        </w:rPr>
        <w:t xml:space="preserve"> </w:t>
      </w:r>
      <w:r>
        <w:t>προτάσεων:</w:t>
      </w:r>
    </w:p>
    <w:p w14:paraId="4BB57C6D" w14:textId="77777777" w:rsidR="0025296F" w:rsidRDefault="0025296F">
      <w:pPr>
        <w:pStyle w:val="a3"/>
        <w:spacing w:before="5"/>
        <w:ind w:left="0"/>
        <w:rPr>
          <w:sz w:val="8"/>
        </w:rPr>
      </w:pPr>
    </w:p>
    <w:p w14:paraId="0C733B4A" w14:textId="77777777" w:rsidR="0025296F" w:rsidRDefault="00000000">
      <w:pPr>
        <w:pStyle w:val="a3"/>
        <w:spacing w:before="56"/>
        <w:ind w:left="878"/>
      </w:pPr>
      <w:r>
        <w:t>(7)</w:t>
      </w:r>
      <w:r>
        <w:rPr>
          <w:spacing w:val="-1"/>
        </w:rPr>
        <w:t xml:space="preserve"> </w:t>
      </w:r>
      <w:r>
        <w:t>{¬R}</w:t>
      </w:r>
    </w:p>
    <w:p w14:paraId="3BB6499E" w14:textId="77777777" w:rsidR="0025296F" w:rsidRDefault="00000000">
      <w:pPr>
        <w:pStyle w:val="a3"/>
        <w:spacing w:before="183" w:line="259" w:lineRule="auto"/>
        <w:ind w:right="109"/>
        <w:jc w:val="both"/>
      </w:pPr>
      <w:r>
        <w:t>Στη συνέχεια, επιλύοντας σύμφωνα με την επιλεγείσα στρατηγική προσπαθούμε να καταλήξουμε</w:t>
      </w:r>
      <w:r>
        <w:rPr>
          <w:spacing w:val="1"/>
        </w:rPr>
        <w:t xml:space="preserve"> </w:t>
      </w:r>
      <w:r>
        <w:t>στην</w:t>
      </w:r>
      <w:r>
        <w:rPr>
          <w:spacing w:val="-9"/>
        </w:rPr>
        <w:t xml:space="preserve"> </w:t>
      </w:r>
      <w:r>
        <w:t>κενή</w:t>
      </w:r>
      <w:r>
        <w:rPr>
          <w:spacing w:val="-9"/>
        </w:rPr>
        <w:t xml:space="preserve"> </w:t>
      </w:r>
      <w:r>
        <w:t>πρόταση.</w:t>
      </w:r>
      <w:r>
        <w:rPr>
          <w:spacing w:val="-8"/>
        </w:rPr>
        <w:t xml:space="preserve"> </w:t>
      </w:r>
      <w:r>
        <w:t>Να</w:t>
      </w:r>
      <w:r>
        <w:rPr>
          <w:spacing w:val="-9"/>
        </w:rPr>
        <w:t xml:space="preserve"> </w:t>
      </w:r>
      <w:r>
        <w:t>θυμηθούμε</w:t>
      </w:r>
      <w:r>
        <w:rPr>
          <w:spacing w:val="-10"/>
        </w:rPr>
        <w:t xml:space="preserve"> </w:t>
      </w:r>
      <w:r>
        <w:t>στο</w:t>
      </w:r>
      <w:r>
        <w:rPr>
          <w:spacing w:val="-7"/>
        </w:rPr>
        <w:t xml:space="preserve"> </w:t>
      </w:r>
      <w:r>
        <w:t>σημείο</w:t>
      </w:r>
      <w:r>
        <w:rPr>
          <w:spacing w:val="-8"/>
        </w:rPr>
        <w:t xml:space="preserve"> </w:t>
      </w:r>
      <w:r>
        <w:t>αυτό</w:t>
      </w:r>
      <w:r>
        <w:rPr>
          <w:spacing w:val="-9"/>
        </w:rPr>
        <w:t xml:space="preserve"> </w:t>
      </w:r>
      <w:r>
        <w:t>ότι</w:t>
      </w:r>
      <w:r>
        <w:rPr>
          <w:spacing w:val="-9"/>
        </w:rPr>
        <w:t xml:space="preserve"> </w:t>
      </w:r>
      <w:r>
        <w:t>στην</w:t>
      </w:r>
      <w:r>
        <w:rPr>
          <w:spacing w:val="-6"/>
        </w:rPr>
        <w:t xml:space="preserve"> </w:t>
      </w:r>
      <w:r>
        <w:t>Γραμμική</w:t>
      </w:r>
      <w:r>
        <w:rPr>
          <w:spacing w:val="-9"/>
        </w:rPr>
        <w:t xml:space="preserve"> </w:t>
      </w:r>
      <w:r>
        <w:t>Επίλυση</w:t>
      </w:r>
      <w:r>
        <w:rPr>
          <w:spacing w:val="-11"/>
        </w:rPr>
        <w:t xml:space="preserve"> </w:t>
      </w:r>
      <w:r>
        <w:t>πρέπει</w:t>
      </w:r>
      <w:r>
        <w:rPr>
          <w:spacing w:val="-9"/>
        </w:rPr>
        <w:t xml:space="preserve"> </w:t>
      </w:r>
      <w:r>
        <w:t>σε</w:t>
      </w:r>
      <w:r>
        <w:rPr>
          <w:spacing w:val="-8"/>
        </w:rPr>
        <w:t xml:space="preserve"> </w:t>
      </w:r>
      <w:r>
        <w:t>κάθε</w:t>
      </w:r>
      <w:r>
        <w:rPr>
          <w:spacing w:val="-8"/>
        </w:rPr>
        <w:t xml:space="preserve"> </w:t>
      </w:r>
      <w:r>
        <w:t>βήμα</w:t>
      </w:r>
      <w:r>
        <w:rPr>
          <w:spacing w:val="-47"/>
        </w:rPr>
        <w:t xml:space="preserve"> </w:t>
      </w:r>
      <w:r>
        <w:t xml:space="preserve">της επίλυσης ο ένας γονέας να είναι η </w:t>
      </w:r>
      <w:r>
        <w:rPr>
          <w:u w:val="single"/>
        </w:rPr>
        <w:t>πιο πρόσφατη επιλύουσα</w:t>
      </w:r>
      <w:r>
        <w:t>, και ξεκινά από την προς απόδειξη</w:t>
      </w:r>
      <w:r>
        <w:rPr>
          <w:spacing w:val="1"/>
        </w:rPr>
        <w:t xml:space="preserve"> </w:t>
      </w:r>
      <w:r>
        <w:t>πρόταση.</w:t>
      </w:r>
    </w:p>
    <w:p w14:paraId="5B331407" w14:textId="77777777" w:rsidR="0025296F" w:rsidRDefault="0025296F">
      <w:pPr>
        <w:pStyle w:val="a3"/>
        <w:spacing w:before="6"/>
        <w:ind w:left="0"/>
        <w:rPr>
          <w:sz w:val="16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1205"/>
        <w:gridCol w:w="1417"/>
        <w:gridCol w:w="718"/>
      </w:tblGrid>
      <w:tr w:rsidR="0025296F" w14:paraId="2E6555E0" w14:textId="77777777">
        <w:trPr>
          <w:trHeight w:val="336"/>
        </w:trPr>
        <w:tc>
          <w:tcPr>
            <w:tcW w:w="1205" w:type="dxa"/>
          </w:tcPr>
          <w:p w14:paraId="51944462" w14:textId="77777777" w:rsidR="0025296F" w:rsidRDefault="00000000">
            <w:pPr>
              <w:pStyle w:val="TableParagraph"/>
              <w:spacing w:before="0" w:line="225" w:lineRule="exact"/>
            </w:pPr>
            <w:r>
              <w:t>(7)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(1):</w:t>
            </w:r>
          </w:p>
        </w:tc>
        <w:tc>
          <w:tcPr>
            <w:tcW w:w="1417" w:type="dxa"/>
          </w:tcPr>
          <w:p w14:paraId="40103666" w14:textId="77777777" w:rsidR="0025296F" w:rsidRDefault="00000000">
            <w:pPr>
              <w:pStyle w:val="TableParagraph"/>
              <w:spacing w:before="0" w:line="225" w:lineRule="exact"/>
              <w:ind w:left="284"/>
            </w:pPr>
            <w:r>
              <w:t>{¬T,</w:t>
            </w:r>
            <w:r>
              <w:rPr>
                <w:spacing w:val="-2"/>
              </w:rPr>
              <w:t xml:space="preserve"> </w:t>
            </w:r>
            <w:r>
              <w:t>Q}</w:t>
            </w:r>
          </w:p>
        </w:tc>
        <w:tc>
          <w:tcPr>
            <w:tcW w:w="718" w:type="dxa"/>
          </w:tcPr>
          <w:p w14:paraId="4903B5E1" w14:textId="77777777" w:rsidR="0025296F" w:rsidRDefault="00000000">
            <w:pPr>
              <w:pStyle w:val="TableParagraph"/>
              <w:spacing w:before="0" w:line="225" w:lineRule="exact"/>
              <w:ind w:left="308"/>
            </w:pPr>
            <w:r>
              <w:t>(8)</w:t>
            </w:r>
          </w:p>
        </w:tc>
      </w:tr>
      <w:tr w:rsidR="0025296F" w14:paraId="656B5542" w14:textId="77777777">
        <w:trPr>
          <w:trHeight w:val="450"/>
        </w:trPr>
        <w:tc>
          <w:tcPr>
            <w:tcW w:w="1205" w:type="dxa"/>
          </w:tcPr>
          <w:p w14:paraId="009C43C0" w14:textId="77777777" w:rsidR="0025296F" w:rsidRDefault="00000000">
            <w:pPr>
              <w:pStyle w:val="TableParagraph"/>
              <w:spacing w:before="71"/>
            </w:pPr>
            <w:r>
              <w:t>(8)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(3):</w:t>
            </w:r>
          </w:p>
        </w:tc>
        <w:tc>
          <w:tcPr>
            <w:tcW w:w="1417" w:type="dxa"/>
          </w:tcPr>
          <w:p w14:paraId="05DFDA45" w14:textId="77777777" w:rsidR="0025296F" w:rsidRDefault="00000000">
            <w:pPr>
              <w:pStyle w:val="TableParagraph"/>
              <w:spacing w:before="71"/>
              <w:ind w:left="284"/>
            </w:pPr>
            <w:r>
              <w:t>{P,</w:t>
            </w:r>
            <w:r>
              <w:rPr>
                <w:spacing w:val="-2"/>
              </w:rPr>
              <w:t xml:space="preserve"> </w:t>
            </w:r>
            <w:r>
              <w:t>¬S,</w:t>
            </w:r>
            <w:r>
              <w:rPr>
                <w:spacing w:val="1"/>
              </w:rPr>
              <w:t xml:space="preserve"> </w:t>
            </w:r>
            <w:r>
              <w:t>Q}</w:t>
            </w:r>
          </w:p>
        </w:tc>
        <w:tc>
          <w:tcPr>
            <w:tcW w:w="718" w:type="dxa"/>
          </w:tcPr>
          <w:p w14:paraId="77C54169" w14:textId="77777777" w:rsidR="0025296F" w:rsidRDefault="00000000">
            <w:pPr>
              <w:pStyle w:val="TableParagraph"/>
              <w:spacing w:before="71"/>
              <w:ind w:left="308"/>
            </w:pPr>
            <w:r>
              <w:t>(9)</w:t>
            </w:r>
          </w:p>
        </w:tc>
      </w:tr>
      <w:tr w:rsidR="0025296F" w14:paraId="4037518E" w14:textId="77777777">
        <w:trPr>
          <w:trHeight w:val="450"/>
        </w:trPr>
        <w:tc>
          <w:tcPr>
            <w:tcW w:w="1205" w:type="dxa"/>
          </w:tcPr>
          <w:p w14:paraId="61B2A628" w14:textId="77777777" w:rsidR="0025296F" w:rsidRDefault="00000000">
            <w:pPr>
              <w:pStyle w:val="TableParagraph"/>
            </w:pPr>
            <w:r>
              <w:t>(9)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(4):</w:t>
            </w:r>
          </w:p>
        </w:tc>
        <w:tc>
          <w:tcPr>
            <w:tcW w:w="1417" w:type="dxa"/>
          </w:tcPr>
          <w:p w14:paraId="1D9D3CED" w14:textId="77777777" w:rsidR="0025296F" w:rsidRDefault="00000000">
            <w:pPr>
              <w:pStyle w:val="TableParagraph"/>
              <w:ind w:left="284"/>
            </w:pPr>
            <w:r>
              <w:t>{P,</w:t>
            </w:r>
            <w:r>
              <w:rPr>
                <w:spacing w:val="-2"/>
              </w:rPr>
              <w:t xml:space="preserve"> </w:t>
            </w:r>
            <w:r>
              <w:t>¬S}</w:t>
            </w:r>
          </w:p>
        </w:tc>
        <w:tc>
          <w:tcPr>
            <w:tcW w:w="718" w:type="dxa"/>
          </w:tcPr>
          <w:p w14:paraId="34371542" w14:textId="77777777" w:rsidR="0025296F" w:rsidRDefault="00000000">
            <w:pPr>
              <w:pStyle w:val="TableParagraph"/>
              <w:ind w:left="308"/>
            </w:pPr>
            <w:r>
              <w:t>(10)</w:t>
            </w:r>
          </w:p>
        </w:tc>
      </w:tr>
      <w:tr w:rsidR="0025296F" w14:paraId="1A19E604" w14:textId="77777777">
        <w:trPr>
          <w:trHeight w:val="450"/>
        </w:trPr>
        <w:tc>
          <w:tcPr>
            <w:tcW w:w="1205" w:type="dxa"/>
          </w:tcPr>
          <w:p w14:paraId="2540807E" w14:textId="77777777" w:rsidR="0025296F" w:rsidRDefault="00000000">
            <w:pPr>
              <w:pStyle w:val="TableParagraph"/>
              <w:spacing w:before="71"/>
            </w:pPr>
            <w:r>
              <w:t>(10)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(5):</w:t>
            </w:r>
          </w:p>
        </w:tc>
        <w:tc>
          <w:tcPr>
            <w:tcW w:w="1417" w:type="dxa"/>
          </w:tcPr>
          <w:p w14:paraId="368E1553" w14:textId="77777777" w:rsidR="0025296F" w:rsidRDefault="00000000">
            <w:pPr>
              <w:pStyle w:val="TableParagraph"/>
              <w:spacing w:before="71"/>
              <w:ind w:left="284"/>
            </w:pPr>
            <w:r>
              <w:t>{P}</w:t>
            </w:r>
          </w:p>
        </w:tc>
        <w:tc>
          <w:tcPr>
            <w:tcW w:w="718" w:type="dxa"/>
          </w:tcPr>
          <w:p w14:paraId="03D4E9CC" w14:textId="77777777" w:rsidR="0025296F" w:rsidRDefault="00000000">
            <w:pPr>
              <w:pStyle w:val="TableParagraph"/>
              <w:spacing w:before="71"/>
              <w:ind w:left="308"/>
            </w:pPr>
            <w:r>
              <w:t>(11)</w:t>
            </w:r>
          </w:p>
        </w:tc>
      </w:tr>
      <w:tr w:rsidR="0025296F" w14:paraId="764BDBA6" w14:textId="77777777">
        <w:trPr>
          <w:trHeight w:val="448"/>
        </w:trPr>
        <w:tc>
          <w:tcPr>
            <w:tcW w:w="1205" w:type="dxa"/>
          </w:tcPr>
          <w:p w14:paraId="6E99F60D" w14:textId="77777777" w:rsidR="0025296F" w:rsidRDefault="00000000">
            <w:pPr>
              <w:pStyle w:val="TableParagraph"/>
            </w:pPr>
            <w:r>
              <w:t>(11)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(2):</w:t>
            </w:r>
          </w:p>
        </w:tc>
        <w:tc>
          <w:tcPr>
            <w:tcW w:w="1417" w:type="dxa"/>
          </w:tcPr>
          <w:p w14:paraId="23813F52" w14:textId="77777777" w:rsidR="0025296F" w:rsidRDefault="00000000">
            <w:pPr>
              <w:pStyle w:val="TableParagraph"/>
              <w:ind w:left="284"/>
            </w:pPr>
            <w:r>
              <w:t>{Q, R}</w:t>
            </w:r>
          </w:p>
        </w:tc>
        <w:tc>
          <w:tcPr>
            <w:tcW w:w="718" w:type="dxa"/>
          </w:tcPr>
          <w:p w14:paraId="3066E42A" w14:textId="77777777" w:rsidR="0025296F" w:rsidRDefault="00000000">
            <w:pPr>
              <w:pStyle w:val="TableParagraph"/>
              <w:ind w:left="308"/>
            </w:pPr>
            <w:r>
              <w:t>(12)</w:t>
            </w:r>
          </w:p>
        </w:tc>
      </w:tr>
      <w:tr w:rsidR="0025296F" w14:paraId="0E8F84FD" w14:textId="77777777">
        <w:trPr>
          <w:trHeight w:val="450"/>
        </w:trPr>
        <w:tc>
          <w:tcPr>
            <w:tcW w:w="1205" w:type="dxa"/>
          </w:tcPr>
          <w:p w14:paraId="57365894" w14:textId="77777777" w:rsidR="0025296F" w:rsidRDefault="00000000">
            <w:pPr>
              <w:pStyle w:val="TableParagraph"/>
            </w:pPr>
            <w:r>
              <w:t>(12)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(4):</w:t>
            </w:r>
          </w:p>
        </w:tc>
        <w:tc>
          <w:tcPr>
            <w:tcW w:w="1417" w:type="dxa"/>
          </w:tcPr>
          <w:p w14:paraId="5AF1078C" w14:textId="77777777" w:rsidR="0025296F" w:rsidRDefault="00000000">
            <w:pPr>
              <w:pStyle w:val="TableParagraph"/>
              <w:ind w:left="284"/>
            </w:pPr>
            <w:r>
              <w:t>{R}</w:t>
            </w:r>
          </w:p>
        </w:tc>
        <w:tc>
          <w:tcPr>
            <w:tcW w:w="718" w:type="dxa"/>
          </w:tcPr>
          <w:p w14:paraId="6BBB6145" w14:textId="77777777" w:rsidR="0025296F" w:rsidRDefault="00000000">
            <w:pPr>
              <w:pStyle w:val="TableParagraph"/>
              <w:ind w:left="308"/>
            </w:pPr>
            <w:r>
              <w:t>(13)</w:t>
            </w:r>
          </w:p>
        </w:tc>
      </w:tr>
      <w:tr w:rsidR="0025296F" w14:paraId="2674CEF6" w14:textId="77777777">
        <w:trPr>
          <w:trHeight w:val="336"/>
        </w:trPr>
        <w:tc>
          <w:tcPr>
            <w:tcW w:w="1205" w:type="dxa"/>
          </w:tcPr>
          <w:p w14:paraId="32ED8732" w14:textId="77777777" w:rsidR="0025296F" w:rsidRDefault="00000000">
            <w:pPr>
              <w:pStyle w:val="TableParagraph"/>
              <w:spacing w:before="71" w:line="245" w:lineRule="exact"/>
            </w:pPr>
            <w:r>
              <w:t>(13)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(7):</w:t>
            </w:r>
          </w:p>
        </w:tc>
        <w:tc>
          <w:tcPr>
            <w:tcW w:w="1417" w:type="dxa"/>
          </w:tcPr>
          <w:p w14:paraId="5D686639" w14:textId="77777777" w:rsidR="0025296F" w:rsidRDefault="00000000">
            <w:pPr>
              <w:pStyle w:val="TableParagraph"/>
              <w:spacing w:before="71" w:line="245" w:lineRule="exact"/>
              <w:ind w:left="284"/>
            </w:pPr>
            <w:r>
              <w:t>{ }</w:t>
            </w:r>
          </w:p>
        </w:tc>
        <w:tc>
          <w:tcPr>
            <w:tcW w:w="718" w:type="dxa"/>
          </w:tcPr>
          <w:p w14:paraId="0926897A" w14:textId="77777777" w:rsidR="0025296F" w:rsidRDefault="0025296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14:paraId="6A346B56" w14:textId="77777777" w:rsidR="0025296F" w:rsidRDefault="00000000">
      <w:pPr>
        <w:pStyle w:val="a3"/>
        <w:spacing w:before="184"/>
        <w:jc w:val="both"/>
      </w:pPr>
      <w:r>
        <w:t>Επομένως,</w:t>
      </w:r>
      <w:r>
        <w:rPr>
          <w:spacing w:val="-2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>R</w:t>
      </w:r>
      <w:r>
        <w:rPr>
          <w:spacing w:val="-3"/>
        </w:rPr>
        <w:t xml:space="preserve"> </w:t>
      </w:r>
      <w:r>
        <w:t>είναι</w:t>
      </w:r>
      <w:r>
        <w:rPr>
          <w:spacing w:val="-3"/>
        </w:rPr>
        <w:t xml:space="preserve"> </w:t>
      </w:r>
      <w:r>
        <w:t>θεώρημα,</w:t>
      </w:r>
      <w:r>
        <w:rPr>
          <w:spacing w:val="-1"/>
        </w:rPr>
        <w:t xml:space="preserve"> </w:t>
      </w:r>
      <w:r>
        <w:t>δηλ.</w:t>
      </w:r>
      <w:r>
        <w:rPr>
          <w:spacing w:val="-3"/>
        </w:rPr>
        <w:t xml:space="preserve"> </w:t>
      </w:r>
      <w:r>
        <w:t>αποδείχτηκε.</w:t>
      </w:r>
    </w:p>
    <w:p w14:paraId="7806B661" w14:textId="77777777" w:rsidR="0025296F" w:rsidRDefault="0025296F">
      <w:pPr>
        <w:jc w:val="both"/>
        <w:sectPr w:rsidR="0025296F">
          <w:pgSz w:w="11910" w:h="16840"/>
          <w:pgMar w:top="1380" w:right="1300" w:bottom="280" w:left="1260" w:header="720" w:footer="720" w:gutter="0"/>
          <w:cols w:space="720"/>
        </w:sectPr>
      </w:pPr>
    </w:p>
    <w:p w14:paraId="348F95E9" w14:textId="77777777" w:rsidR="0025296F" w:rsidRDefault="00000000">
      <w:pPr>
        <w:pStyle w:val="a3"/>
        <w:spacing w:before="41"/>
      </w:pPr>
      <w:r>
        <w:rPr>
          <w:b/>
        </w:rPr>
        <w:lastRenderedPageBreak/>
        <w:t>Ε.</w:t>
      </w:r>
      <w:r>
        <w:rPr>
          <w:b/>
          <w:spacing w:val="-1"/>
        </w:rPr>
        <w:t xml:space="preserve"> </w:t>
      </w:r>
      <w:r>
        <w:t>Ποιο/ά</w:t>
      </w:r>
      <w:r>
        <w:rPr>
          <w:spacing w:val="-1"/>
        </w:rPr>
        <w:t xml:space="preserve"> </w:t>
      </w:r>
      <w:r>
        <w:t>από</w:t>
      </w:r>
      <w:r>
        <w:rPr>
          <w:spacing w:val="-3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παρακάτω</w:t>
      </w:r>
      <w:r>
        <w:rPr>
          <w:spacing w:val="-2"/>
        </w:rPr>
        <w:t xml:space="preserve"> </w:t>
      </w:r>
      <w:r>
        <w:t>σύνολα</w:t>
      </w:r>
      <w:r>
        <w:rPr>
          <w:spacing w:val="-4"/>
        </w:rPr>
        <w:t xml:space="preserve"> </w:t>
      </w:r>
      <w:r>
        <w:t>προτάσεων</w:t>
      </w:r>
      <w:r>
        <w:rPr>
          <w:spacing w:val="-3"/>
        </w:rPr>
        <w:t xml:space="preserve"> </w:t>
      </w:r>
      <w:r>
        <w:t>είναι</w:t>
      </w:r>
      <w:r>
        <w:rPr>
          <w:spacing w:val="-4"/>
        </w:rPr>
        <w:t xml:space="preserve"> </w:t>
      </w:r>
      <w:r>
        <w:t>ικανοποιήσιμα;</w:t>
      </w:r>
    </w:p>
    <w:p w14:paraId="0376CA10" w14:textId="77777777" w:rsidR="0025296F" w:rsidRDefault="0025296F">
      <w:pPr>
        <w:pStyle w:val="a3"/>
        <w:spacing w:before="9"/>
        <w:ind w:left="0"/>
        <w:rPr>
          <w:sz w:val="24"/>
        </w:rPr>
      </w:pPr>
    </w:p>
    <w:p w14:paraId="7F32870C" w14:textId="77777777" w:rsidR="0025296F" w:rsidRDefault="00000000">
      <w:pPr>
        <w:pStyle w:val="1"/>
        <w:spacing w:line="293" w:lineRule="exact"/>
        <w:ind w:left="518"/>
      </w:pPr>
      <w:r>
        <w:t>1.</w:t>
      </w:r>
      <w:r>
        <w:rPr>
          <w:spacing w:val="58"/>
        </w:rPr>
        <w:t xml:space="preserve"> </w:t>
      </w:r>
      <w:r>
        <w:t>{</w:t>
      </w:r>
      <w:r>
        <w:rPr>
          <w:spacing w:val="-1"/>
        </w:rPr>
        <w:t xml:space="preserve"> </w:t>
      </w:r>
      <w:r>
        <w:rPr>
          <w:rFonts w:ascii="Symbol" w:hAnsi="Symbol"/>
        </w:rPr>
        <w:t></w:t>
      </w:r>
      <w:r>
        <w:t>x</w:t>
      </w:r>
      <w:r>
        <w:rPr>
          <w:spacing w:val="-1"/>
        </w:rPr>
        <w:t xml:space="preserve"> </w:t>
      </w:r>
      <w:r>
        <w:t>Q(x),</w:t>
      </w:r>
      <w:r>
        <w:rPr>
          <w:spacing w:val="-1"/>
        </w:rPr>
        <w:t xml:space="preserve"> </w:t>
      </w:r>
      <w:r>
        <w:rPr>
          <w:rFonts w:ascii="Symbol" w:hAnsi="Symbol"/>
        </w:rPr>
        <w:t></w:t>
      </w:r>
      <w:r>
        <w:t>x</w:t>
      </w:r>
      <w:r>
        <w:rPr>
          <w:spacing w:val="-1"/>
        </w:rPr>
        <w:t xml:space="preserve"> </w:t>
      </w:r>
      <w:r>
        <w:t xml:space="preserve">(Q(x) </w:t>
      </w:r>
      <w:r>
        <w:rPr>
          <w:rFonts w:ascii="Wingdings" w:hAnsi="Wingdings"/>
        </w:rPr>
        <w:t></w:t>
      </w:r>
      <w:r>
        <w:rPr>
          <w:spacing w:val="1"/>
        </w:rPr>
        <w:t xml:space="preserve"> </w:t>
      </w:r>
      <w:r>
        <w:t>R(x)),</w:t>
      </w:r>
      <w:r>
        <w:rPr>
          <w:spacing w:val="-2"/>
        </w:rPr>
        <w:t xml:space="preserve"> </w:t>
      </w:r>
      <w:r>
        <w:rPr>
          <w:rFonts w:ascii="Symbol" w:hAnsi="Symbol"/>
        </w:rPr>
        <w:t></w:t>
      </w:r>
      <w:r>
        <w:t xml:space="preserve">x </w:t>
      </w:r>
      <w:r>
        <w:rPr>
          <w:rFonts w:ascii="Symbol" w:hAnsi="Symbol"/>
        </w:rPr>
        <w:t></w:t>
      </w:r>
      <w:r>
        <w:t>R(x)}.</w:t>
      </w:r>
    </w:p>
    <w:p w14:paraId="5073E340" w14:textId="77777777" w:rsidR="0025296F" w:rsidRDefault="00000000">
      <w:pPr>
        <w:spacing w:line="293" w:lineRule="exact"/>
        <w:ind w:left="51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{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</w:t>
      </w:r>
      <w:r>
        <w:rPr>
          <w:rFonts w:ascii="Times New Roman" w:hAnsi="Times New Roman"/>
          <w:sz w:val="24"/>
        </w:rPr>
        <w:t xml:space="preserve">y </w:t>
      </w:r>
      <w:r>
        <w:rPr>
          <w:rFonts w:ascii="Symbol" w:hAnsi="Symbol"/>
          <w:sz w:val="24"/>
        </w:rPr>
        <w:t>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P(x,y), </w:t>
      </w:r>
      <w:r>
        <w:rPr>
          <w:rFonts w:ascii="Symbol" w:hAnsi="Symbol"/>
          <w:sz w:val="24"/>
        </w:rPr>
        <w:t>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sz w:val="24"/>
        </w:rPr>
        <w:t>P(x,x)}.</w:t>
      </w:r>
    </w:p>
    <w:p w14:paraId="08E1ECE3" w14:textId="77777777" w:rsidR="0025296F" w:rsidRDefault="00000000">
      <w:pPr>
        <w:pStyle w:val="1"/>
        <w:spacing w:before="1" w:line="293" w:lineRule="exact"/>
        <w:ind w:left="518"/>
      </w:pPr>
      <w:r>
        <w:t>3.</w:t>
      </w:r>
      <w:r>
        <w:rPr>
          <w:spacing w:val="58"/>
        </w:rPr>
        <w:t xml:space="preserve"> </w:t>
      </w:r>
      <w:r>
        <w:t>{</w:t>
      </w:r>
      <w:r>
        <w:rPr>
          <w:spacing w:val="-1"/>
        </w:rPr>
        <w:t xml:space="preserve"> </w:t>
      </w:r>
      <w:r>
        <w:rPr>
          <w:rFonts w:ascii="Symbol" w:hAnsi="Symbol"/>
        </w:rPr>
        <w:t></w:t>
      </w:r>
      <w:r>
        <w:t xml:space="preserve">x </w:t>
      </w:r>
      <w:r>
        <w:rPr>
          <w:rFonts w:ascii="Symbol" w:hAnsi="Symbol"/>
        </w:rPr>
        <w:t></w:t>
      </w:r>
      <w:r>
        <w:t>y</w:t>
      </w:r>
      <w:r>
        <w:rPr>
          <w:spacing w:val="-1"/>
        </w:rPr>
        <w:t xml:space="preserve"> </w:t>
      </w:r>
      <w:r>
        <w:t>(P(x,y)</w:t>
      </w:r>
      <w:r>
        <w:rPr>
          <w:spacing w:val="-1"/>
        </w:rPr>
        <w:t xml:space="preserve"> </w:t>
      </w:r>
      <w:r>
        <w:rPr>
          <w:rFonts w:ascii="Wingdings" w:hAnsi="Wingdings"/>
        </w:rPr>
        <w:t></w:t>
      </w:r>
      <w:r>
        <w:rPr>
          <w:spacing w:val="-1"/>
        </w:rPr>
        <w:t xml:space="preserve"> </w:t>
      </w:r>
      <w:r>
        <w:t xml:space="preserve">P(y,y)), </w:t>
      </w:r>
      <w:r>
        <w:rPr>
          <w:rFonts w:ascii="Symbol" w:hAnsi="Symbol"/>
        </w:rPr>
        <w:t></w:t>
      </w:r>
      <w:r>
        <w:t>x</w:t>
      </w:r>
      <w:r>
        <w:rPr>
          <w:spacing w:val="-1"/>
        </w:rPr>
        <w:t xml:space="preserve"> </w:t>
      </w:r>
      <w:r>
        <w:rPr>
          <w:rFonts w:ascii="Symbol" w:hAnsi="Symbol"/>
        </w:rPr>
        <w:t></w:t>
      </w:r>
      <w:r>
        <w:t xml:space="preserve">P(x,x), </w:t>
      </w:r>
      <w:r>
        <w:rPr>
          <w:rFonts w:ascii="Symbol" w:hAnsi="Symbol"/>
        </w:rPr>
        <w:t></w:t>
      </w:r>
      <w:r>
        <w:t>x</w:t>
      </w:r>
      <w:r>
        <w:rPr>
          <w:spacing w:val="-1"/>
        </w:rPr>
        <w:t xml:space="preserve"> </w:t>
      </w:r>
      <w:r>
        <w:rPr>
          <w:rFonts w:ascii="Symbol" w:hAnsi="Symbol"/>
        </w:rPr>
        <w:t></w:t>
      </w:r>
      <w:r>
        <w:t>y P(x,y)}.</w:t>
      </w:r>
    </w:p>
    <w:p w14:paraId="5E4983C0" w14:textId="77777777" w:rsidR="0025296F" w:rsidRDefault="00000000">
      <w:pPr>
        <w:spacing w:line="293" w:lineRule="exact"/>
        <w:ind w:left="51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</w:rPr>
        <w:t>{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</w:t>
      </w:r>
      <w:r>
        <w:rPr>
          <w:rFonts w:ascii="Times New Roman" w:hAnsi="Times New Roman"/>
          <w:sz w:val="24"/>
        </w:rPr>
        <w:t xml:space="preserve">x </w:t>
      </w:r>
      <w:r>
        <w:rPr>
          <w:rFonts w:ascii="Symbol" w:hAnsi="Symbol"/>
          <w:sz w:val="24"/>
        </w:rPr>
        <w:t></w:t>
      </w:r>
      <w:r>
        <w:rPr>
          <w:rFonts w:ascii="Times New Roman" w:hAnsi="Times New Roman"/>
          <w:sz w:val="24"/>
        </w:rPr>
        <w:t>y P(x,y),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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sz w:val="24"/>
        </w:rPr>
        <w:t>P(x,x)}.</w:t>
      </w:r>
    </w:p>
    <w:p w14:paraId="45503AEF" w14:textId="77777777" w:rsidR="0025296F" w:rsidRDefault="00000000">
      <w:pPr>
        <w:pStyle w:val="1"/>
        <w:spacing w:before="1"/>
        <w:ind w:left="518"/>
      </w:pPr>
      <w:r>
        <w:t>5.</w:t>
      </w:r>
      <w:r>
        <w:rPr>
          <w:spacing w:val="58"/>
        </w:rPr>
        <w:t xml:space="preserve"> </w:t>
      </w:r>
      <w:r>
        <w:t>{</w:t>
      </w:r>
      <w:r>
        <w:rPr>
          <w:spacing w:val="-1"/>
        </w:rPr>
        <w:t xml:space="preserve"> </w:t>
      </w:r>
      <w:r>
        <w:rPr>
          <w:rFonts w:ascii="Symbol" w:hAnsi="Symbol"/>
        </w:rPr>
        <w:t></w:t>
      </w:r>
      <w:r>
        <w:t>x Q(x),</w:t>
      </w:r>
      <w:r>
        <w:rPr>
          <w:spacing w:val="-2"/>
        </w:rPr>
        <w:t xml:space="preserve"> </w:t>
      </w:r>
      <w:r>
        <w:rPr>
          <w:rFonts w:ascii="Symbol" w:hAnsi="Symbol"/>
        </w:rPr>
        <w:t></w:t>
      </w:r>
      <w:r>
        <w:t xml:space="preserve">x </w:t>
      </w:r>
      <w:r>
        <w:rPr>
          <w:rFonts w:ascii="Symbol" w:hAnsi="Symbol"/>
        </w:rPr>
        <w:t></w:t>
      </w:r>
      <w:r>
        <w:t>Q(x)}.</w:t>
      </w:r>
    </w:p>
    <w:p w14:paraId="31F1C907" w14:textId="77777777" w:rsidR="0025296F" w:rsidRDefault="0025296F">
      <w:pPr>
        <w:pStyle w:val="a3"/>
        <w:spacing w:before="4"/>
        <w:ind w:left="0"/>
        <w:rPr>
          <w:rFonts w:ascii="Times New Roman"/>
          <w:sz w:val="24"/>
        </w:rPr>
      </w:pPr>
    </w:p>
    <w:p w14:paraId="23B9E218" w14:textId="77777777" w:rsidR="0025296F" w:rsidRDefault="00000000">
      <w:pPr>
        <w:pStyle w:val="2"/>
      </w:pPr>
      <w:r>
        <w:t>ΑΠΑΝΤΗΣΗ</w:t>
      </w:r>
    </w:p>
    <w:p w14:paraId="2D237050" w14:textId="77777777" w:rsidR="0025296F" w:rsidRDefault="00000000">
      <w:pPr>
        <w:pStyle w:val="a3"/>
      </w:pPr>
      <w:r>
        <w:rPr>
          <w:u w:val="single"/>
        </w:rPr>
        <w:t>ΣΥΝΟΛΟ</w:t>
      </w:r>
      <w:r>
        <w:rPr>
          <w:spacing w:val="-2"/>
          <w:u w:val="single"/>
        </w:rPr>
        <w:t xml:space="preserve"> </w:t>
      </w:r>
      <w:r>
        <w:rPr>
          <w:u w:val="single"/>
        </w:rPr>
        <w:t>1</w:t>
      </w:r>
    </w:p>
    <w:p w14:paraId="43986C61" w14:textId="77777777" w:rsidR="0025296F" w:rsidRDefault="0025296F">
      <w:pPr>
        <w:pStyle w:val="a3"/>
        <w:spacing w:before="2"/>
        <w:ind w:left="0"/>
        <w:rPr>
          <w:sz w:val="10"/>
        </w:rPr>
      </w:pPr>
    </w:p>
    <w:p w14:paraId="49828B5F" w14:textId="77777777" w:rsidR="0025296F" w:rsidRDefault="00000000">
      <w:pPr>
        <w:pStyle w:val="a3"/>
        <w:spacing w:before="56"/>
      </w:pPr>
      <w:r>
        <w:t>Μετατροπή</w:t>
      </w:r>
      <w:r>
        <w:rPr>
          <w:spacing w:val="-5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προτάσεων</w:t>
      </w:r>
      <w:r>
        <w:rPr>
          <w:spacing w:val="-2"/>
        </w:rPr>
        <w:t xml:space="preserve"> </w:t>
      </w:r>
      <w:r>
        <w:t>σε</w:t>
      </w:r>
      <w:r>
        <w:rPr>
          <w:spacing w:val="-2"/>
        </w:rPr>
        <w:t xml:space="preserve"> </w:t>
      </w:r>
      <w:r>
        <w:t>ΠΜ</w:t>
      </w:r>
    </w:p>
    <w:p w14:paraId="302995F4" w14:textId="77777777" w:rsidR="0025296F" w:rsidRDefault="00000000">
      <w:pPr>
        <w:pStyle w:val="1"/>
        <w:tabs>
          <w:tab w:val="left" w:pos="878"/>
        </w:tabs>
        <w:spacing w:before="185"/>
      </w:pPr>
      <w:r>
        <w:t>(1-1)</w:t>
      </w:r>
      <w:r>
        <w:tab/>
      </w:r>
      <w:r>
        <w:rPr>
          <w:rFonts w:ascii="Symbol" w:hAnsi="Symbol"/>
        </w:rPr>
        <w:t></w:t>
      </w:r>
      <w:r>
        <w:t>x</w:t>
      </w:r>
      <w:r>
        <w:rPr>
          <w:spacing w:val="-1"/>
        </w:rPr>
        <w:t xml:space="preserve"> </w:t>
      </w:r>
      <w:r>
        <w:t>Q(x)</w:t>
      </w:r>
      <w:r>
        <w:rPr>
          <w:spacing w:val="-2"/>
        </w:rPr>
        <w:t xml:space="preserve"> </w:t>
      </w:r>
      <w:r>
        <w:rPr>
          <w:rFonts w:ascii="Wingdings" w:hAnsi="Wingdings"/>
        </w:rPr>
        <w:t></w:t>
      </w:r>
      <w:r>
        <w:rPr>
          <w:spacing w:val="-1"/>
        </w:rPr>
        <w:t xml:space="preserve"> </w:t>
      </w:r>
      <w:r>
        <w:rPr>
          <w:b/>
        </w:rPr>
        <w:t>{Q(a)}</w:t>
      </w:r>
      <w:r>
        <w:rPr>
          <w:b/>
          <w:spacing w:val="-2"/>
        </w:rPr>
        <w:t xml:space="preserve"> </w:t>
      </w:r>
      <w:r>
        <w:t>όπου a</w:t>
      </w:r>
      <w:r>
        <w:rPr>
          <w:spacing w:val="-1"/>
        </w:rPr>
        <w:t xml:space="preserve"> </w:t>
      </w:r>
      <w:r>
        <w:t>σταθερά</w:t>
      </w:r>
    </w:p>
    <w:p w14:paraId="466A6E55" w14:textId="77777777" w:rsidR="0025296F" w:rsidRDefault="00000000">
      <w:pPr>
        <w:tabs>
          <w:tab w:val="left" w:pos="878"/>
        </w:tabs>
        <w:spacing w:before="184"/>
        <w:ind w:left="15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(1-2)</w:t>
      </w:r>
      <w:r>
        <w:rPr>
          <w:rFonts w:ascii="Times New Roman" w:hAnsi="Times New Roman"/>
          <w:sz w:val="24"/>
        </w:rPr>
        <w:tab/>
      </w:r>
      <w:r>
        <w:rPr>
          <w:rFonts w:ascii="Symbol" w:hAnsi="Symbol"/>
          <w:sz w:val="24"/>
        </w:rPr>
        <w:t>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(Q(x)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rFonts w:ascii="Times New Roman" w:hAnsi="Times New Roman"/>
          <w:sz w:val="24"/>
        </w:rPr>
        <w:t xml:space="preserve"> R(x))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{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b/>
          <w:sz w:val="24"/>
        </w:rPr>
        <w:t>Q(x1),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R(x1)}</w:t>
      </w:r>
    </w:p>
    <w:p w14:paraId="7C1791A9" w14:textId="77777777" w:rsidR="0025296F" w:rsidRDefault="00000000">
      <w:pPr>
        <w:tabs>
          <w:tab w:val="left" w:pos="878"/>
        </w:tabs>
        <w:spacing w:before="183"/>
        <w:ind w:left="15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(1-3)</w:t>
      </w:r>
      <w:r>
        <w:rPr>
          <w:rFonts w:ascii="Times New Roman" w:hAnsi="Times New Roman"/>
          <w:sz w:val="24"/>
        </w:rPr>
        <w:tab/>
      </w:r>
      <w:r>
        <w:rPr>
          <w:rFonts w:ascii="Symbol" w:hAnsi="Symbol"/>
          <w:sz w:val="24"/>
        </w:rPr>
        <w:t>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sz w:val="24"/>
        </w:rPr>
        <w:t>R(x)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{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b/>
          <w:sz w:val="24"/>
        </w:rPr>
        <w:t>R(x2)}</w:t>
      </w:r>
    </w:p>
    <w:p w14:paraId="2F3BF7FB" w14:textId="77777777" w:rsidR="0025296F" w:rsidRDefault="00000000">
      <w:pPr>
        <w:pStyle w:val="1"/>
        <w:spacing w:before="182"/>
        <w:rPr>
          <w:rFonts w:ascii="Calibri" w:hAnsi="Calibri"/>
        </w:rPr>
      </w:pPr>
      <w:r>
        <w:rPr>
          <w:rFonts w:ascii="Calibri" w:hAnsi="Calibri"/>
        </w:rPr>
        <w:t>Επιλύσεις</w:t>
      </w:r>
    </w:p>
    <w:p w14:paraId="2AA52E21" w14:textId="77777777" w:rsidR="0025296F" w:rsidRDefault="00000000">
      <w:pPr>
        <w:tabs>
          <w:tab w:val="left" w:pos="4479"/>
        </w:tabs>
        <w:spacing w:before="182"/>
        <w:ind w:left="15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(1-1)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(1-2):</w:t>
      </w:r>
      <w:r>
        <w:rPr>
          <w:rFonts w:ascii="Times New Roman" w:hAnsi="Times New Roman"/>
          <w:spacing w:val="113"/>
          <w:sz w:val="24"/>
        </w:rPr>
        <w:t xml:space="preserve"> </w:t>
      </w:r>
      <w:r>
        <w:rPr>
          <w:rFonts w:ascii="Times New Roman" w:hAnsi="Times New Roman"/>
          <w:sz w:val="24"/>
        </w:rPr>
        <w:t>με σ1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= {a/x1}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{R(a)}</w:t>
      </w:r>
      <w:r>
        <w:rPr>
          <w:rFonts w:ascii="Times New Roman" w:hAnsi="Times New Roman"/>
          <w:b/>
          <w:sz w:val="24"/>
        </w:rPr>
        <w:tab/>
        <w:t>(1-4)</w:t>
      </w:r>
    </w:p>
    <w:p w14:paraId="1DE76894" w14:textId="77777777" w:rsidR="0025296F" w:rsidRDefault="00000000">
      <w:pPr>
        <w:pStyle w:val="1"/>
        <w:spacing w:before="183"/>
        <w:rPr>
          <w:b/>
        </w:rPr>
      </w:pPr>
      <w:r>
        <w:t>(1-4)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(1-3):</w:t>
      </w:r>
      <w:r>
        <w:rPr>
          <w:spacing w:val="-1"/>
        </w:rPr>
        <w:t xml:space="preserve"> </w:t>
      </w:r>
      <w:r>
        <w:t>με σ2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{a/x2} </w:t>
      </w:r>
      <w:r>
        <w:rPr>
          <w:rFonts w:ascii="Wingdings" w:hAnsi="Wingdings"/>
        </w:rPr>
        <w:t></w:t>
      </w:r>
      <w:r>
        <w:t xml:space="preserve"> </w:t>
      </w:r>
      <w:r>
        <w:rPr>
          <w:b/>
        </w:rPr>
        <w:t>{</w:t>
      </w:r>
      <w:r>
        <w:rPr>
          <w:b/>
          <w:spacing w:val="-1"/>
        </w:rPr>
        <w:t xml:space="preserve"> </w:t>
      </w:r>
      <w:r>
        <w:rPr>
          <w:b/>
        </w:rPr>
        <w:t>}</w:t>
      </w:r>
    </w:p>
    <w:p w14:paraId="51A3BF45" w14:textId="77777777" w:rsidR="0025296F" w:rsidRDefault="00000000">
      <w:pPr>
        <w:spacing w:before="180"/>
        <w:ind w:left="15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Άρα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μη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ικανοποιήσιμο.</w:t>
      </w:r>
    </w:p>
    <w:p w14:paraId="11ED9B2D" w14:textId="77777777" w:rsidR="0025296F" w:rsidRDefault="0025296F">
      <w:pPr>
        <w:pStyle w:val="a3"/>
        <w:spacing w:before="0"/>
        <w:ind w:left="0"/>
        <w:rPr>
          <w:rFonts w:ascii="Times New Roman"/>
          <w:sz w:val="26"/>
        </w:rPr>
      </w:pPr>
    </w:p>
    <w:p w14:paraId="6366D068" w14:textId="77777777" w:rsidR="0025296F" w:rsidRDefault="0025296F">
      <w:pPr>
        <w:pStyle w:val="a3"/>
        <w:spacing w:before="8"/>
        <w:ind w:left="0"/>
        <w:rPr>
          <w:rFonts w:ascii="Times New Roman"/>
          <w:sz w:val="29"/>
        </w:rPr>
      </w:pPr>
    </w:p>
    <w:p w14:paraId="7A56156C" w14:textId="77777777" w:rsidR="0025296F" w:rsidRDefault="00000000">
      <w:pPr>
        <w:pStyle w:val="a3"/>
        <w:spacing w:before="1"/>
      </w:pPr>
      <w:r>
        <w:rPr>
          <w:u w:val="single"/>
        </w:rPr>
        <w:t>ΣΥΝΟΛΟ</w:t>
      </w:r>
      <w:r>
        <w:rPr>
          <w:spacing w:val="-2"/>
          <w:u w:val="single"/>
        </w:rPr>
        <w:t xml:space="preserve"> </w:t>
      </w:r>
      <w:r>
        <w:rPr>
          <w:u w:val="single"/>
        </w:rPr>
        <w:t>2</w:t>
      </w:r>
    </w:p>
    <w:p w14:paraId="5380C2CD" w14:textId="77777777" w:rsidR="0025296F" w:rsidRDefault="0025296F">
      <w:pPr>
        <w:pStyle w:val="a3"/>
        <w:spacing w:before="1"/>
        <w:ind w:left="0"/>
        <w:rPr>
          <w:sz w:val="10"/>
        </w:rPr>
      </w:pPr>
    </w:p>
    <w:p w14:paraId="0DBE01FA" w14:textId="77777777" w:rsidR="0025296F" w:rsidRDefault="00000000">
      <w:pPr>
        <w:pStyle w:val="a3"/>
        <w:spacing w:before="57"/>
      </w:pPr>
      <w:r>
        <w:t>Μετατροπή</w:t>
      </w:r>
      <w:r>
        <w:rPr>
          <w:spacing w:val="-5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προτάσεων</w:t>
      </w:r>
      <w:r>
        <w:rPr>
          <w:spacing w:val="-2"/>
        </w:rPr>
        <w:t xml:space="preserve"> </w:t>
      </w:r>
      <w:r>
        <w:t>σε</w:t>
      </w:r>
      <w:r>
        <w:rPr>
          <w:spacing w:val="-2"/>
        </w:rPr>
        <w:t xml:space="preserve"> </w:t>
      </w:r>
      <w:r>
        <w:t>ΠΜ</w:t>
      </w:r>
    </w:p>
    <w:p w14:paraId="4D5E7C95" w14:textId="77777777" w:rsidR="0025296F" w:rsidRDefault="00000000">
      <w:pPr>
        <w:tabs>
          <w:tab w:val="left" w:pos="878"/>
        </w:tabs>
        <w:spacing w:before="184" w:line="388" w:lineRule="auto"/>
        <w:ind w:left="158" w:right="43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(2-1)</w:t>
      </w:r>
      <w:r>
        <w:rPr>
          <w:rFonts w:ascii="Times New Roman" w:hAnsi="Times New Roman"/>
          <w:sz w:val="24"/>
        </w:rPr>
        <w:tab/>
      </w:r>
      <w:r>
        <w:rPr>
          <w:rFonts w:ascii="Symbol" w:hAnsi="Symbol"/>
          <w:sz w:val="24"/>
        </w:rPr>
        <w:t></w:t>
      </w:r>
      <w:r>
        <w:rPr>
          <w:rFonts w:ascii="Times New Roman" w:hAnsi="Times New Roman"/>
          <w:sz w:val="24"/>
        </w:rPr>
        <w:t xml:space="preserve">y </w:t>
      </w:r>
      <w:r>
        <w:rPr>
          <w:rFonts w:ascii="Symbol" w:hAnsi="Symbol"/>
          <w:sz w:val="24"/>
        </w:rPr>
        <w:t></w:t>
      </w:r>
      <w:r>
        <w:rPr>
          <w:rFonts w:ascii="Times New Roman" w:hAnsi="Times New Roman"/>
          <w:sz w:val="24"/>
        </w:rPr>
        <w:t xml:space="preserve">x P(x,y) </w:t>
      </w:r>
      <w:r>
        <w:rPr>
          <w:rFonts w:ascii="Wingdings" w:hAnsi="Wingdings"/>
          <w:sz w:val="24"/>
        </w:rPr>
        <w:t>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{P(x1, a)} </w:t>
      </w:r>
      <w:r>
        <w:rPr>
          <w:rFonts w:ascii="Times New Roman" w:hAnsi="Times New Roman"/>
          <w:sz w:val="24"/>
        </w:rPr>
        <w:t>όπου a σταθερά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(2-2)</w:t>
      </w:r>
      <w:r>
        <w:rPr>
          <w:rFonts w:ascii="Times New Roman" w:hAnsi="Times New Roman"/>
          <w:sz w:val="24"/>
        </w:rPr>
        <w:tab/>
      </w:r>
      <w:r>
        <w:rPr>
          <w:rFonts w:ascii="Symbol" w:hAnsi="Symbol"/>
          <w:sz w:val="24"/>
        </w:rPr>
        <w:t>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sz w:val="24"/>
        </w:rPr>
        <w:t>P(x,x)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{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b/>
          <w:sz w:val="24"/>
        </w:rPr>
        <w:t>P(x2, x2)}</w:t>
      </w:r>
    </w:p>
    <w:p w14:paraId="3CDE32C6" w14:textId="77777777" w:rsidR="0025296F" w:rsidRDefault="00000000">
      <w:pPr>
        <w:pStyle w:val="a3"/>
        <w:spacing w:before="1"/>
      </w:pPr>
      <w:r>
        <w:t>Επιλύσεις</w:t>
      </w:r>
    </w:p>
    <w:p w14:paraId="334EBD2F" w14:textId="77777777" w:rsidR="0025296F" w:rsidRDefault="00000000">
      <w:pPr>
        <w:pStyle w:val="1"/>
        <w:spacing w:before="180" w:line="398" w:lineRule="auto"/>
        <w:ind w:right="5469"/>
      </w:pPr>
      <w:r>
        <w:t xml:space="preserve">(2-1) – (2-2): με σ={a/x1, a/x2} </w:t>
      </w:r>
      <w:r>
        <w:rPr>
          <w:rFonts w:ascii="Wingdings" w:hAnsi="Wingdings"/>
        </w:rPr>
        <w:t></w:t>
      </w:r>
      <w:r>
        <w:t xml:space="preserve"> { }</w:t>
      </w:r>
      <w:r>
        <w:rPr>
          <w:spacing w:val="-57"/>
        </w:rPr>
        <w:t xml:space="preserve"> </w:t>
      </w:r>
      <w:r>
        <w:t>Άρα</w:t>
      </w:r>
      <w:r>
        <w:rPr>
          <w:spacing w:val="-3"/>
        </w:rPr>
        <w:t xml:space="preserve"> </w:t>
      </w:r>
      <w:r>
        <w:t>μη</w:t>
      </w:r>
      <w:r>
        <w:rPr>
          <w:spacing w:val="-1"/>
        </w:rPr>
        <w:t xml:space="preserve"> </w:t>
      </w:r>
      <w:r>
        <w:t>ικανοποιήσιμο.</w:t>
      </w:r>
    </w:p>
    <w:p w14:paraId="6EBC7316" w14:textId="77777777" w:rsidR="0025296F" w:rsidRDefault="0025296F">
      <w:pPr>
        <w:pStyle w:val="a3"/>
        <w:spacing w:before="0"/>
        <w:ind w:left="0"/>
        <w:rPr>
          <w:rFonts w:ascii="Times New Roman"/>
          <w:sz w:val="26"/>
        </w:rPr>
      </w:pPr>
    </w:p>
    <w:p w14:paraId="4E9809FA" w14:textId="77777777" w:rsidR="0025296F" w:rsidRDefault="00000000">
      <w:pPr>
        <w:pStyle w:val="a3"/>
        <w:spacing w:before="151"/>
      </w:pPr>
      <w:r>
        <w:rPr>
          <w:u w:val="single"/>
        </w:rPr>
        <w:t>ΣΥΝΟΛΟ</w:t>
      </w:r>
      <w:r>
        <w:rPr>
          <w:spacing w:val="-2"/>
          <w:u w:val="single"/>
        </w:rPr>
        <w:t xml:space="preserve"> </w:t>
      </w:r>
      <w:r>
        <w:rPr>
          <w:u w:val="single"/>
        </w:rPr>
        <w:t>3</w:t>
      </w:r>
    </w:p>
    <w:p w14:paraId="39C3A6BE" w14:textId="77777777" w:rsidR="0025296F" w:rsidRDefault="0025296F">
      <w:pPr>
        <w:pStyle w:val="a3"/>
        <w:spacing w:before="2"/>
        <w:ind w:left="0"/>
        <w:rPr>
          <w:sz w:val="10"/>
        </w:rPr>
      </w:pPr>
    </w:p>
    <w:p w14:paraId="21E0A895" w14:textId="77777777" w:rsidR="0025296F" w:rsidRDefault="00000000">
      <w:pPr>
        <w:pStyle w:val="a3"/>
        <w:spacing w:before="56"/>
      </w:pPr>
      <w:r>
        <w:t>Μετατροπή</w:t>
      </w:r>
      <w:r>
        <w:rPr>
          <w:spacing w:val="-5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προτάσεων</w:t>
      </w:r>
      <w:r>
        <w:rPr>
          <w:spacing w:val="-2"/>
        </w:rPr>
        <w:t xml:space="preserve"> </w:t>
      </w:r>
      <w:r>
        <w:t>σε</w:t>
      </w:r>
      <w:r>
        <w:rPr>
          <w:spacing w:val="-2"/>
        </w:rPr>
        <w:t xml:space="preserve"> </w:t>
      </w:r>
      <w:r>
        <w:t>ΠΜ</w:t>
      </w:r>
    </w:p>
    <w:p w14:paraId="42B022A3" w14:textId="77777777" w:rsidR="0025296F" w:rsidRPr="00C6463B" w:rsidRDefault="00000000">
      <w:pPr>
        <w:tabs>
          <w:tab w:val="left" w:pos="878"/>
        </w:tabs>
        <w:spacing w:before="185"/>
        <w:ind w:left="158"/>
        <w:rPr>
          <w:rFonts w:ascii="Times New Roman" w:hAnsi="Times New Roman"/>
          <w:b/>
          <w:sz w:val="24"/>
          <w:lang w:val="fr-FR"/>
        </w:rPr>
      </w:pPr>
      <w:r w:rsidRPr="00C6463B">
        <w:rPr>
          <w:rFonts w:ascii="Times New Roman" w:hAnsi="Times New Roman"/>
          <w:sz w:val="24"/>
          <w:lang w:val="fr-FR"/>
        </w:rPr>
        <w:t>(3-1)</w:t>
      </w:r>
      <w:r w:rsidRPr="00C6463B">
        <w:rPr>
          <w:rFonts w:ascii="Times New Roman" w:hAnsi="Times New Roman"/>
          <w:sz w:val="24"/>
          <w:lang w:val="fr-FR"/>
        </w:rPr>
        <w:tab/>
      </w:r>
      <w:r>
        <w:rPr>
          <w:rFonts w:ascii="Symbol" w:hAnsi="Symbol"/>
          <w:sz w:val="24"/>
        </w:rPr>
        <w:t></w:t>
      </w:r>
      <w:r w:rsidRPr="00C6463B">
        <w:rPr>
          <w:rFonts w:ascii="Times New Roman" w:hAnsi="Times New Roman"/>
          <w:sz w:val="24"/>
          <w:lang w:val="fr-FR"/>
        </w:rPr>
        <w:t>x</w:t>
      </w:r>
      <w:r w:rsidRPr="00C6463B">
        <w:rPr>
          <w:rFonts w:ascii="Times New Roman" w:hAnsi="Times New Roman"/>
          <w:spacing w:val="-1"/>
          <w:sz w:val="24"/>
          <w:lang w:val="fr-FR"/>
        </w:rPr>
        <w:t xml:space="preserve"> </w:t>
      </w:r>
      <w:r>
        <w:rPr>
          <w:rFonts w:ascii="Symbol" w:hAnsi="Symbol"/>
          <w:sz w:val="24"/>
        </w:rPr>
        <w:t></w:t>
      </w:r>
      <w:r w:rsidRPr="00C6463B">
        <w:rPr>
          <w:rFonts w:ascii="Times New Roman" w:hAnsi="Times New Roman"/>
          <w:sz w:val="24"/>
          <w:lang w:val="fr-FR"/>
        </w:rPr>
        <w:t>y</w:t>
      </w:r>
      <w:r w:rsidRPr="00C6463B">
        <w:rPr>
          <w:rFonts w:ascii="Times New Roman" w:hAnsi="Times New Roman"/>
          <w:spacing w:val="-1"/>
          <w:sz w:val="24"/>
          <w:lang w:val="fr-FR"/>
        </w:rPr>
        <w:t xml:space="preserve"> </w:t>
      </w:r>
      <w:r w:rsidRPr="00C6463B">
        <w:rPr>
          <w:rFonts w:ascii="Times New Roman" w:hAnsi="Times New Roman"/>
          <w:sz w:val="24"/>
          <w:lang w:val="fr-FR"/>
        </w:rPr>
        <w:t>(P(x,y)</w:t>
      </w:r>
      <w:r w:rsidRPr="00C6463B">
        <w:rPr>
          <w:rFonts w:ascii="Times New Roman" w:hAnsi="Times New Roman"/>
          <w:spacing w:val="-2"/>
          <w:sz w:val="24"/>
          <w:lang w:val="fr-FR"/>
        </w:rPr>
        <w:t xml:space="preserve"> </w:t>
      </w:r>
      <w:r>
        <w:rPr>
          <w:rFonts w:ascii="Wingdings" w:hAnsi="Wingdings"/>
          <w:sz w:val="24"/>
        </w:rPr>
        <w:t></w:t>
      </w:r>
      <w:r w:rsidRPr="00C6463B">
        <w:rPr>
          <w:rFonts w:ascii="Times New Roman" w:hAnsi="Times New Roman"/>
          <w:spacing w:val="-1"/>
          <w:sz w:val="24"/>
          <w:lang w:val="fr-FR"/>
        </w:rPr>
        <w:t xml:space="preserve"> </w:t>
      </w:r>
      <w:r w:rsidRPr="00C6463B">
        <w:rPr>
          <w:rFonts w:ascii="Times New Roman" w:hAnsi="Times New Roman"/>
          <w:sz w:val="24"/>
          <w:lang w:val="fr-FR"/>
        </w:rPr>
        <w:t xml:space="preserve">P(y,y)) </w:t>
      </w:r>
      <w:r>
        <w:rPr>
          <w:rFonts w:ascii="Wingdings" w:hAnsi="Wingdings"/>
          <w:sz w:val="24"/>
        </w:rPr>
        <w:t></w:t>
      </w:r>
      <w:r w:rsidRPr="00C6463B">
        <w:rPr>
          <w:rFonts w:ascii="Times New Roman" w:hAnsi="Times New Roman"/>
          <w:spacing w:val="-1"/>
          <w:sz w:val="24"/>
          <w:lang w:val="fr-FR"/>
        </w:rPr>
        <w:t xml:space="preserve"> </w:t>
      </w:r>
      <w:r w:rsidRPr="00C6463B">
        <w:rPr>
          <w:rFonts w:ascii="Times New Roman" w:hAnsi="Times New Roman"/>
          <w:b/>
          <w:sz w:val="24"/>
          <w:lang w:val="fr-FR"/>
        </w:rPr>
        <w:t>{</w:t>
      </w:r>
      <w:r>
        <w:rPr>
          <w:rFonts w:ascii="Symbol" w:hAnsi="Symbol"/>
          <w:sz w:val="24"/>
        </w:rPr>
        <w:t></w:t>
      </w:r>
      <w:r w:rsidRPr="00C6463B">
        <w:rPr>
          <w:rFonts w:ascii="Times New Roman" w:hAnsi="Times New Roman"/>
          <w:b/>
          <w:sz w:val="24"/>
          <w:lang w:val="fr-FR"/>
        </w:rPr>
        <w:t>P(x1,y1),</w:t>
      </w:r>
      <w:r w:rsidRPr="00C6463B">
        <w:rPr>
          <w:rFonts w:ascii="Times New Roman" w:hAnsi="Times New Roman"/>
          <w:b/>
          <w:spacing w:val="-2"/>
          <w:sz w:val="24"/>
          <w:lang w:val="fr-FR"/>
        </w:rPr>
        <w:t xml:space="preserve"> </w:t>
      </w:r>
      <w:r w:rsidRPr="00C6463B">
        <w:rPr>
          <w:rFonts w:ascii="Times New Roman" w:hAnsi="Times New Roman"/>
          <w:b/>
          <w:sz w:val="24"/>
          <w:lang w:val="fr-FR"/>
        </w:rPr>
        <w:t>P(y1,y1)}</w:t>
      </w:r>
    </w:p>
    <w:p w14:paraId="7A2D9E21" w14:textId="77777777" w:rsidR="0025296F" w:rsidRPr="00C6463B" w:rsidRDefault="00000000">
      <w:pPr>
        <w:tabs>
          <w:tab w:val="left" w:pos="878"/>
        </w:tabs>
        <w:spacing w:before="183"/>
        <w:ind w:left="158"/>
        <w:rPr>
          <w:rFonts w:ascii="Times New Roman" w:hAnsi="Times New Roman"/>
          <w:b/>
          <w:sz w:val="24"/>
          <w:lang w:val="fr-FR"/>
        </w:rPr>
      </w:pPr>
      <w:r w:rsidRPr="00C6463B">
        <w:rPr>
          <w:rFonts w:ascii="Times New Roman" w:hAnsi="Times New Roman"/>
          <w:sz w:val="24"/>
          <w:lang w:val="fr-FR"/>
        </w:rPr>
        <w:t>(3-2)</w:t>
      </w:r>
      <w:r w:rsidRPr="00C6463B">
        <w:rPr>
          <w:rFonts w:ascii="Times New Roman" w:hAnsi="Times New Roman"/>
          <w:sz w:val="24"/>
          <w:lang w:val="fr-FR"/>
        </w:rPr>
        <w:tab/>
      </w:r>
      <w:r>
        <w:rPr>
          <w:rFonts w:ascii="Symbol" w:hAnsi="Symbol"/>
          <w:sz w:val="24"/>
        </w:rPr>
        <w:t></w:t>
      </w:r>
      <w:r w:rsidRPr="00C6463B">
        <w:rPr>
          <w:rFonts w:ascii="Times New Roman" w:hAnsi="Times New Roman"/>
          <w:sz w:val="24"/>
          <w:lang w:val="fr-FR"/>
        </w:rPr>
        <w:t>x</w:t>
      </w:r>
      <w:r w:rsidRPr="00C6463B">
        <w:rPr>
          <w:rFonts w:ascii="Times New Roman" w:hAnsi="Times New Roman"/>
          <w:spacing w:val="-1"/>
          <w:sz w:val="24"/>
          <w:lang w:val="fr-FR"/>
        </w:rPr>
        <w:t xml:space="preserve"> </w:t>
      </w:r>
      <w:r>
        <w:rPr>
          <w:rFonts w:ascii="Symbol" w:hAnsi="Symbol"/>
          <w:sz w:val="24"/>
        </w:rPr>
        <w:t></w:t>
      </w:r>
      <w:r w:rsidRPr="00C6463B">
        <w:rPr>
          <w:rFonts w:ascii="Times New Roman" w:hAnsi="Times New Roman"/>
          <w:sz w:val="24"/>
          <w:lang w:val="fr-FR"/>
        </w:rPr>
        <w:t>P(x,x)</w:t>
      </w:r>
      <w:r w:rsidRPr="00C6463B">
        <w:rPr>
          <w:rFonts w:ascii="Times New Roman" w:hAnsi="Times New Roman"/>
          <w:spacing w:val="-2"/>
          <w:sz w:val="24"/>
          <w:lang w:val="fr-FR"/>
        </w:rPr>
        <w:t xml:space="preserve"> </w:t>
      </w:r>
      <w:r>
        <w:rPr>
          <w:rFonts w:ascii="Wingdings" w:hAnsi="Wingdings"/>
          <w:sz w:val="24"/>
        </w:rPr>
        <w:t></w:t>
      </w:r>
      <w:r w:rsidRPr="00C6463B">
        <w:rPr>
          <w:rFonts w:ascii="Times New Roman" w:hAnsi="Times New Roman"/>
          <w:spacing w:val="-1"/>
          <w:sz w:val="24"/>
          <w:lang w:val="fr-FR"/>
        </w:rPr>
        <w:t xml:space="preserve"> </w:t>
      </w:r>
      <w:r w:rsidRPr="00C6463B">
        <w:rPr>
          <w:rFonts w:ascii="Times New Roman" w:hAnsi="Times New Roman"/>
          <w:b/>
          <w:sz w:val="24"/>
          <w:lang w:val="fr-FR"/>
        </w:rPr>
        <w:t>{</w:t>
      </w:r>
      <w:r>
        <w:rPr>
          <w:rFonts w:ascii="Symbol" w:hAnsi="Symbol"/>
          <w:sz w:val="24"/>
        </w:rPr>
        <w:t></w:t>
      </w:r>
      <w:r w:rsidRPr="00C6463B">
        <w:rPr>
          <w:rFonts w:ascii="Times New Roman" w:hAnsi="Times New Roman"/>
          <w:b/>
          <w:sz w:val="24"/>
          <w:lang w:val="fr-FR"/>
        </w:rPr>
        <w:t>P(x2,x2)}</w:t>
      </w:r>
    </w:p>
    <w:p w14:paraId="43184CCD" w14:textId="77777777" w:rsidR="0025296F" w:rsidRPr="00C6463B" w:rsidRDefault="00000000">
      <w:pPr>
        <w:pStyle w:val="1"/>
        <w:tabs>
          <w:tab w:val="left" w:pos="878"/>
        </w:tabs>
        <w:spacing w:before="184"/>
        <w:rPr>
          <w:lang w:val="fr-FR"/>
        </w:rPr>
      </w:pPr>
      <w:r w:rsidRPr="00C6463B">
        <w:rPr>
          <w:lang w:val="fr-FR"/>
        </w:rPr>
        <w:t>(3-3)</w:t>
      </w:r>
      <w:r w:rsidRPr="00C6463B">
        <w:rPr>
          <w:lang w:val="fr-FR"/>
        </w:rPr>
        <w:tab/>
      </w:r>
      <w:r>
        <w:rPr>
          <w:rFonts w:ascii="Symbol" w:hAnsi="Symbol"/>
        </w:rPr>
        <w:t></w:t>
      </w:r>
      <w:r w:rsidRPr="00C6463B">
        <w:rPr>
          <w:lang w:val="fr-FR"/>
        </w:rPr>
        <w:t>x</w:t>
      </w:r>
      <w:r w:rsidRPr="00C6463B">
        <w:rPr>
          <w:spacing w:val="-2"/>
          <w:lang w:val="fr-FR"/>
        </w:rPr>
        <w:t xml:space="preserve"> </w:t>
      </w:r>
      <w:r>
        <w:rPr>
          <w:rFonts w:ascii="Symbol" w:hAnsi="Symbol"/>
        </w:rPr>
        <w:t></w:t>
      </w:r>
      <w:r w:rsidRPr="00C6463B">
        <w:rPr>
          <w:lang w:val="fr-FR"/>
        </w:rPr>
        <w:t>y</w:t>
      </w:r>
      <w:r w:rsidRPr="00C6463B">
        <w:rPr>
          <w:spacing w:val="-1"/>
          <w:lang w:val="fr-FR"/>
        </w:rPr>
        <w:t xml:space="preserve"> </w:t>
      </w:r>
      <w:r w:rsidRPr="00C6463B">
        <w:rPr>
          <w:lang w:val="fr-FR"/>
        </w:rPr>
        <w:t>P(x,y)</w:t>
      </w:r>
      <w:r w:rsidRPr="00C6463B">
        <w:rPr>
          <w:spacing w:val="-2"/>
          <w:lang w:val="fr-FR"/>
        </w:rPr>
        <w:t xml:space="preserve"> </w:t>
      </w:r>
      <w:r>
        <w:rPr>
          <w:rFonts w:ascii="Wingdings" w:hAnsi="Wingdings"/>
        </w:rPr>
        <w:t></w:t>
      </w:r>
      <w:r w:rsidRPr="00C6463B">
        <w:rPr>
          <w:spacing w:val="-1"/>
          <w:lang w:val="fr-FR"/>
        </w:rPr>
        <w:t xml:space="preserve"> </w:t>
      </w:r>
      <w:r w:rsidRPr="00C6463B">
        <w:rPr>
          <w:b/>
          <w:lang w:val="fr-FR"/>
        </w:rPr>
        <w:t xml:space="preserve">{P(a,b)} </w:t>
      </w:r>
      <w:r>
        <w:t>όπου</w:t>
      </w:r>
      <w:r w:rsidRPr="00C6463B">
        <w:rPr>
          <w:lang w:val="fr-FR"/>
        </w:rPr>
        <w:t xml:space="preserve"> a,</w:t>
      </w:r>
      <w:r w:rsidRPr="00C6463B">
        <w:rPr>
          <w:spacing w:val="-1"/>
          <w:lang w:val="fr-FR"/>
        </w:rPr>
        <w:t xml:space="preserve"> </w:t>
      </w:r>
      <w:r w:rsidRPr="00C6463B">
        <w:rPr>
          <w:lang w:val="fr-FR"/>
        </w:rPr>
        <w:t>b</w:t>
      </w:r>
      <w:r w:rsidRPr="00C6463B">
        <w:rPr>
          <w:spacing w:val="-1"/>
          <w:lang w:val="fr-FR"/>
        </w:rPr>
        <w:t xml:space="preserve"> </w:t>
      </w:r>
      <w:r>
        <w:t>σταθερές</w:t>
      </w:r>
    </w:p>
    <w:p w14:paraId="16473535" w14:textId="77777777" w:rsidR="0025296F" w:rsidRPr="00C6463B" w:rsidRDefault="0025296F">
      <w:pPr>
        <w:rPr>
          <w:lang w:val="fr-FR"/>
        </w:rPr>
        <w:sectPr w:rsidR="0025296F" w:rsidRPr="00C6463B">
          <w:pgSz w:w="11910" w:h="16840"/>
          <w:pgMar w:top="1380" w:right="1300" w:bottom="280" w:left="1260" w:header="720" w:footer="720" w:gutter="0"/>
          <w:cols w:space="720"/>
        </w:sectPr>
      </w:pPr>
    </w:p>
    <w:p w14:paraId="44D0F8D6" w14:textId="77777777" w:rsidR="0025296F" w:rsidRDefault="00000000">
      <w:pPr>
        <w:pStyle w:val="a3"/>
        <w:spacing w:before="41"/>
      </w:pPr>
      <w:r>
        <w:lastRenderedPageBreak/>
        <w:t>Επιλύσεις</w:t>
      </w:r>
    </w:p>
    <w:p w14:paraId="1FE707A1" w14:textId="77777777" w:rsidR="0025296F" w:rsidRDefault="00000000">
      <w:pPr>
        <w:tabs>
          <w:tab w:val="left" w:pos="5199"/>
        </w:tabs>
        <w:spacing w:before="182"/>
        <w:ind w:left="15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(3-1)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(3-2):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με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σ1={x2/y1}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{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b/>
          <w:sz w:val="24"/>
        </w:rPr>
        <w:t>P(x1,x2)}</w:t>
      </w:r>
      <w:r>
        <w:rPr>
          <w:rFonts w:ascii="Times New Roman" w:hAnsi="Times New Roman"/>
          <w:b/>
          <w:sz w:val="24"/>
        </w:rPr>
        <w:tab/>
        <w:t>(3-4)</w:t>
      </w:r>
    </w:p>
    <w:p w14:paraId="7D1C75D0" w14:textId="77777777" w:rsidR="0025296F" w:rsidRDefault="00000000">
      <w:pPr>
        <w:pStyle w:val="1"/>
        <w:spacing w:before="182"/>
        <w:rPr>
          <w:b/>
        </w:rPr>
      </w:pPr>
      <w:r>
        <w:t>(3-4)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(3-3):</w:t>
      </w:r>
      <w:r>
        <w:rPr>
          <w:spacing w:val="-2"/>
        </w:rPr>
        <w:t xml:space="preserve"> </w:t>
      </w:r>
      <w:r>
        <w:t>με σ2={a/x1,</w:t>
      </w:r>
      <w:r>
        <w:rPr>
          <w:spacing w:val="-1"/>
        </w:rPr>
        <w:t xml:space="preserve"> </w:t>
      </w:r>
      <w:r>
        <w:t xml:space="preserve">b/x2} </w:t>
      </w:r>
      <w:r>
        <w:rPr>
          <w:rFonts w:ascii="Wingdings" w:hAnsi="Wingdings"/>
        </w:rPr>
        <w:t></w:t>
      </w:r>
      <w:r>
        <w:rPr>
          <w:spacing w:val="-1"/>
        </w:rPr>
        <w:t xml:space="preserve"> </w:t>
      </w:r>
      <w:r>
        <w:rPr>
          <w:b/>
        </w:rPr>
        <w:t>{</w:t>
      </w:r>
      <w:r>
        <w:rPr>
          <w:b/>
          <w:spacing w:val="-1"/>
        </w:rPr>
        <w:t xml:space="preserve"> </w:t>
      </w:r>
      <w:r>
        <w:rPr>
          <w:b/>
        </w:rPr>
        <w:t>}</w:t>
      </w:r>
    </w:p>
    <w:p w14:paraId="47E0B3F5" w14:textId="77777777" w:rsidR="0025296F" w:rsidRDefault="00000000">
      <w:pPr>
        <w:spacing w:before="182"/>
        <w:ind w:left="15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Άρα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μη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ικανοποιήσιμο.</w:t>
      </w:r>
    </w:p>
    <w:p w14:paraId="1264A08A" w14:textId="77777777" w:rsidR="0025296F" w:rsidRDefault="0025296F">
      <w:pPr>
        <w:pStyle w:val="a3"/>
        <w:spacing w:before="0"/>
        <w:ind w:left="0"/>
        <w:rPr>
          <w:rFonts w:ascii="Times New Roman"/>
          <w:sz w:val="26"/>
        </w:rPr>
      </w:pPr>
    </w:p>
    <w:p w14:paraId="396F7C24" w14:textId="77777777" w:rsidR="0025296F" w:rsidRDefault="0025296F">
      <w:pPr>
        <w:pStyle w:val="a3"/>
        <w:spacing w:before="10"/>
        <w:ind w:left="0"/>
        <w:rPr>
          <w:rFonts w:ascii="Times New Roman"/>
          <w:sz w:val="28"/>
        </w:rPr>
      </w:pPr>
    </w:p>
    <w:p w14:paraId="04FA38CA" w14:textId="77777777" w:rsidR="0025296F" w:rsidRDefault="00000000">
      <w:pPr>
        <w:pStyle w:val="a3"/>
        <w:spacing w:before="1"/>
      </w:pPr>
      <w:r>
        <w:rPr>
          <w:u w:val="single"/>
        </w:rPr>
        <w:t>ΣΥΝΟΛΟ</w:t>
      </w:r>
      <w:r>
        <w:rPr>
          <w:spacing w:val="-2"/>
          <w:u w:val="single"/>
        </w:rPr>
        <w:t xml:space="preserve"> </w:t>
      </w:r>
      <w:r>
        <w:rPr>
          <w:u w:val="single"/>
        </w:rPr>
        <w:t>4</w:t>
      </w:r>
    </w:p>
    <w:p w14:paraId="0E614A58" w14:textId="77777777" w:rsidR="0025296F" w:rsidRDefault="0025296F">
      <w:pPr>
        <w:pStyle w:val="a3"/>
        <w:spacing w:before="4"/>
        <w:ind w:left="0"/>
        <w:rPr>
          <w:sz w:val="10"/>
        </w:rPr>
      </w:pPr>
    </w:p>
    <w:p w14:paraId="456DC4D8" w14:textId="77777777" w:rsidR="0025296F" w:rsidRDefault="00000000">
      <w:pPr>
        <w:pStyle w:val="a3"/>
        <w:spacing w:before="56"/>
      </w:pPr>
      <w:r>
        <w:t>Μετατροπή</w:t>
      </w:r>
      <w:r>
        <w:rPr>
          <w:spacing w:val="-5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προτάσεων</w:t>
      </w:r>
      <w:r>
        <w:rPr>
          <w:spacing w:val="-2"/>
        </w:rPr>
        <w:t xml:space="preserve"> </w:t>
      </w:r>
      <w:r>
        <w:t>σε</w:t>
      </w:r>
      <w:r>
        <w:rPr>
          <w:spacing w:val="-2"/>
        </w:rPr>
        <w:t xml:space="preserve"> </w:t>
      </w:r>
      <w:r>
        <w:t>ΠΜ</w:t>
      </w:r>
    </w:p>
    <w:p w14:paraId="1F25791F" w14:textId="77777777" w:rsidR="0025296F" w:rsidRDefault="00000000">
      <w:pPr>
        <w:tabs>
          <w:tab w:val="left" w:pos="878"/>
        </w:tabs>
        <w:spacing w:before="182"/>
        <w:ind w:left="15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(4-1)</w:t>
      </w:r>
      <w:r>
        <w:rPr>
          <w:rFonts w:ascii="Times New Roman" w:hAnsi="Times New Roman"/>
          <w:sz w:val="24"/>
        </w:rPr>
        <w:tab/>
      </w:r>
      <w:r>
        <w:rPr>
          <w:rFonts w:ascii="Symbol" w:hAnsi="Symbol"/>
          <w:sz w:val="24"/>
        </w:rPr>
        <w:t>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Symbol" w:hAnsi="Symbol"/>
          <w:sz w:val="24"/>
        </w:rPr>
        <w:t></w:t>
      </w:r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P(x,y)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{P(x1,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f(x1))}</w:t>
      </w:r>
    </w:p>
    <w:p w14:paraId="7BA46E41" w14:textId="77777777" w:rsidR="0025296F" w:rsidRDefault="00000000">
      <w:pPr>
        <w:tabs>
          <w:tab w:val="left" w:pos="878"/>
        </w:tabs>
        <w:spacing w:before="184"/>
        <w:ind w:left="15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(4-2)</w:t>
      </w:r>
      <w:r>
        <w:rPr>
          <w:rFonts w:ascii="Times New Roman" w:hAnsi="Times New Roman"/>
          <w:sz w:val="24"/>
        </w:rPr>
        <w:tab/>
      </w:r>
      <w:r>
        <w:rPr>
          <w:rFonts w:ascii="Symbol" w:hAnsi="Symbol"/>
          <w:sz w:val="24"/>
        </w:rPr>
        <w:t>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sz w:val="24"/>
        </w:rPr>
        <w:t>P(x,x)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{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b/>
          <w:sz w:val="24"/>
        </w:rPr>
        <w:t>P(x2, x2)}</w:t>
      </w:r>
    </w:p>
    <w:p w14:paraId="6E26A534" w14:textId="77777777" w:rsidR="0025296F" w:rsidRDefault="00000000">
      <w:pPr>
        <w:pStyle w:val="a3"/>
        <w:spacing w:before="182"/>
      </w:pPr>
      <w:r>
        <w:t>Επιλύσεις</w:t>
      </w:r>
    </w:p>
    <w:p w14:paraId="5B9CA3D1" w14:textId="77777777" w:rsidR="0025296F" w:rsidRDefault="00000000">
      <w:pPr>
        <w:pStyle w:val="a3"/>
        <w:spacing w:before="182" w:line="259" w:lineRule="auto"/>
        <w:ind w:right="445"/>
        <w:rPr>
          <w:rFonts w:ascii="Times New Roman" w:hAnsi="Times New Roman"/>
        </w:rPr>
      </w:pPr>
      <w:r>
        <w:rPr>
          <w:rFonts w:ascii="Times New Roman" w:hAnsi="Times New Roman"/>
        </w:rPr>
        <w:t>Η μόνη πιθανή επίλυση (4-1) – (4-2) απαιτεί την αντικατάσταση σ = {x1/x2, f(x1)/x2} η οποία δεν</w:t>
      </w:r>
      <w:r>
        <w:rPr>
          <w:rFonts w:ascii="Times New Roman" w:hAnsi="Times New Roman"/>
          <w:spacing w:val="-52"/>
        </w:rPr>
        <w:t xml:space="preserve"> </w:t>
      </w:r>
      <w:r>
        <w:rPr>
          <w:rFonts w:ascii="Times New Roman" w:hAnsi="Times New Roman"/>
        </w:rPr>
        <w:t>είναι έγκυρη, διότι η μεταβλητή x2 προσδένεται σε δύο διαφορετικές τιμές. Άρα το σύνολο είναι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ΙΚΑΝΟΠΟΙΗΣΙΜΟ.</w:t>
      </w:r>
    </w:p>
    <w:p w14:paraId="2345605F" w14:textId="77777777" w:rsidR="0025296F" w:rsidRDefault="0025296F">
      <w:pPr>
        <w:pStyle w:val="a3"/>
        <w:spacing w:before="0"/>
        <w:ind w:left="0"/>
        <w:rPr>
          <w:rFonts w:ascii="Times New Roman"/>
          <w:sz w:val="24"/>
        </w:rPr>
      </w:pPr>
    </w:p>
    <w:p w14:paraId="378ECF04" w14:textId="77777777" w:rsidR="0025296F" w:rsidRDefault="0025296F">
      <w:pPr>
        <w:pStyle w:val="a3"/>
        <w:spacing w:before="11"/>
        <w:ind w:left="0"/>
        <w:rPr>
          <w:rFonts w:ascii="Times New Roman"/>
          <w:sz w:val="28"/>
        </w:rPr>
      </w:pPr>
    </w:p>
    <w:p w14:paraId="7CA89043" w14:textId="77777777" w:rsidR="0025296F" w:rsidRDefault="00000000">
      <w:pPr>
        <w:pStyle w:val="a3"/>
        <w:spacing w:before="0"/>
      </w:pPr>
      <w:r>
        <w:rPr>
          <w:u w:val="single"/>
        </w:rPr>
        <w:t>ΣΥΝΟΛΟ</w:t>
      </w:r>
      <w:r>
        <w:rPr>
          <w:spacing w:val="-2"/>
          <w:u w:val="single"/>
        </w:rPr>
        <w:t xml:space="preserve"> </w:t>
      </w:r>
      <w:r>
        <w:rPr>
          <w:u w:val="single"/>
        </w:rPr>
        <w:t>5</w:t>
      </w:r>
    </w:p>
    <w:p w14:paraId="69B342F0" w14:textId="77777777" w:rsidR="0025296F" w:rsidRDefault="0025296F">
      <w:pPr>
        <w:pStyle w:val="a3"/>
        <w:spacing w:before="2"/>
        <w:ind w:left="0"/>
        <w:rPr>
          <w:sz w:val="10"/>
        </w:rPr>
      </w:pPr>
    </w:p>
    <w:p w14:paraId="1D1BE0E8" w14:textId="77777777" w:rsidR="0025296F" w:rsidRDefault="00000000">
      <w:pPr>
        <w:pStyle w:val="a3"/>
        <w:spacing w:before="56"/>
      </w:pPr>
      <w:r>
        <w:t>Μετατροπή</w:t>
      </w:r>
      <w:r>
        <w:rPr>
          <w:spacing w:val="-5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προτάσεων</w:t>
      </w:r>
      <w:r>
        <w:rPr>
          <w:spacing w:val="-2"/>
        </w:rPr>
        <w:t xml:space="preserve"> </w:t>
      </w:r>
      <w:r>
        <w:t>σε</w:t>
      </w:r>
      <w:r>
        <w:rPr>
          <w:spacing w:val="-2"/>
        </w:rPr>
        <w:t xml:space="preserve"> </w:t>
      </w:r>
      <w:r>
        <w:t>ΠΜ</w:t>
      </w:r>
    </w:p>
    <w:p w14:paraId="518FF773" w14:textId="77777777" w:rsidR="0025296F" w:rsidRDefault="00000000">
      <w:pPr>
        <w:tabs>
          <w:tab w:val="left" w:pos="878"/>
        </w:tabs>
        <w:spacing w:before="183"/>
        <w:ind w:left="15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(5-1)</w:t>
      </w:r>
      <w:r>
        <w:rPr>
          <w:rFonts w:ascii="Times New Roman" w:hAnsi="Times New Roman"/>
          <w:sz w:val="24"/>
        </w:rPr>
        <w:tab/>
      </w:r>
      <w:r>
        <w:rPr>
          <w:rFonts w:ascii="Symbol" w:hAnsi="Symbol"/>
          <w:sz w:val="24"/>
        </w:rPr>
        <w:t>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Q(x)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{Q(a)}</w:t>
      </w:r>
    </w:p>
    <w:p w14:paraId="1B14E872" w14:textId="77777777" w:rsidR="0025296F" w:rsidRDefault="00000000">
      <w:pPr>
        <w:tabs>
          <w:tab w:val="left" w:pos="878"/>
        </w:tabs>
        <w:spacing w:before="183"/>
        <w:ind w:left="15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(5-2)</w:t>
      </w:r>
      <w:r>
        <w:rPr>
          <w:rFonts w:ascii="Times New Roman" w:hAnsi="Times New Roman"/>
          <w:sz w:val="24"/>
        </w:rPr>
        <w:tab/>
      </w:r>
      <w:r>
        <w:rPr>
          <w:rFonts w:ascii="Symbol" w:hAnsi="Symbol"/>
          <w:sz w:val="24"/>
        </w:rPr>
        <w:t>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sz w:val="24"/>
        </w:rPr>
        <w:t>Q(x)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{</w:t>
      </w:r>
      <w:r>
        <w:rPr>
          <w:rFonts w:ascii="Symbol" w:hAnsi="Symbol"/>
          <w:sz w:val="24"/>
        </w:rPr>
        <w:t></w:t>
      </w:r>
      <w:r>
        <w:rPr>
          <w:rFonts w:ascii="Times New Roman" w:hAnsi="Times New Roman"/>
          <w:b/>
          <w:sz w:val="24"/>
        </w:rPr>
        <w:t>Q(x)}</w:t>
      </w:r>
    </w:p>
    <w:p w14:paraId="0C2625F3" w14:textId="77777777" w:rsidR="0025296F" w:rsidRDefault="00000000">
      <w:pPr>
        <w:pStyle w:val="a3"/>
        <w:spacing w:before="182"/>
      </w:pPr>
      <w:r>
        <w:t>Επιλύσεις</w:t>
      </w:r>
    </w:p>
    <w:p w14:paraId="2E8A8829" w14:textId="77777777" w:rsidR="0025296F" w:rsidRDefault="00000000">
      <w:pPr>
        <w:pStyle w:val="1"/>
        <w:spacing w:before="183"/>
        <w:rPr>
          <w:b/>
        </w:rPr>
      </w:pPr>
      <w:r>
        <w:t>(5-1)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(5-2): με σ</w:t>
      </w:r>
      <w:r>
        <w:rPr>
          <w:spacing w:val="-1"/>
        </w:rPr>
        <w:t xml:space="preserve"> </w:t>
      </w:r>
      <w:r>
        <w:t xml:space="preserve">= {a/x} </w:t>
      </w:r>
      <w:r>
        <w:rPr>
          <w:rFonts w:ascii="Wingdings" w:hAnsi="Wingdings"/>
        </w:rPr>
        <w:t></w:t>
      </w:r>
      <w:r>
        <w:t xml:space="preserve"> </w:t>
      </w:r>
      <w:r>
        <w:rPr>
          <w:b/>
        </w:rPr>
        <w:t>{</w:t>
      </w:r>
      <w:r>
        <w:rPr>
          <w:b/>
          <w:spacing w:val="-1"/>
        </w:rPr>
        <w:t xml:space="preserve"> </w:t>
      </w:r>
      <w:r>
        <w:rPr>
          <w:b/>
        </w:rPr>
        <w:t>}</w:t>
      </w:r>
    </w:p>
    <w:p w14:paraId="13965F2B" w14:textId="77777777" w:rsidR="0025296F" w:rsidRDefault="00000000">
      <w:pPr>
        <w:spacing w:before="180"/>
        <w:ind w:left="15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Άρα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μη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ικανοποιήσιμο.</w:t>
      </w:r>
    </w:p>
    <w:sectPr w:rsidR="0025296F">
      <w:pgSz w:w="11910" w:h="16840"/>
      <w:pgMar w:top="1380" w:right="130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5296F"/>
    <w:rsid w:val="0025296F"/>
    <w:rsid w:val="00C6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878CA"/>
  <w15:docId w15:val="{E44197C9-A598-42A1-9A85-91DED9DC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58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1"/>
      <w:ind w:left="158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80"/>
      <w:ind w:left="158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70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855</Words>
  <Characters>4618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Chatzilygeroudis Ioannis</dc:creator>
  <cp:lastModifiedBy>Konstantinos Dimitropoulos</cp:lastModifiedBy>
  <cp:revision>2</cp:revision>
  <dcterms:created xsi:type="dcterms:W3CDTF">2023-12-28T19:30:00Z</dcterms:created>
  <dcterms:modified xsi:type="dcterms:W3CDTF">2023-12-28T19:33:00Z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Microsoft® Word για το Microsoft 365</vt:lpwstr>
  </property>
  <property fmtid="{D5CDD505-2E9C-101B-9397-08002B2CF9AE}" pid="4" name="LastSaved">
    <vt:filetime>2023-12-28T00:00:00Z</vt:filetime>
  </property>
</Properties>
</file>