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7A0D7899" w14:textId="37B539F7" w:rsidR="00524AFE" w:rsidRDefault="00B65C28" w:rsidP="00E74B63">
      <w:pPr>
        <w:spacing w:line="240" w:lineRule="auto"/>
        <w:contextualSpacing/>
        <w:rPr>
          <w:rFonts w:ascii="Arial" w:eastAsia="Times New Roman" w:hAnsi="Arial" w:cs="Arial"/>
          <w:b/>
          <w:spacing w:val="5"/>
          <w:sz w:val="36"/>
          <w:szCs w:val="52"/>
          <w:lang w:eastAsia="en-US" w:bidi="en-US"/>
        </w:rPr>
      </w:pPr>
      <w:r w:rsidRPr="00B65C28">
        <w:rPr>
          <w:rFonts w:ascii="Arial" w:eastAsia="Times New Roman" w:hAnsi="Arial" w:cs="Arial"/>
          <w:b/>
          <w:spacing w:val="5"/>
          <w:sz w:val="36"/>
          <w:szCs w:val="52"/>
          <w:lang w:eastAsia="en-US" w:bidi="en-US"/>
        </w:rPr>
        <w:t>Ευρυζωνικές Τεχνολογίες</w:t>
      </w:r>
    </w:p>
    <w:p w14:paraId="31CA5084" w14:textId="77777777" w:rsidR="00AE5797" w:rsidRPr="00E74B63" w:rsidRDefault="00AE5797" w:rsidP="00E74B63">
      <w:pPr>
        <w:spacing w:line="240" w:lineRule="auto"/>
        <w:contextualSpacing/>
        <w:rPr>
          <w:rFonts w:ascii="Arial" w:eastAsia="Times New Roman" w:hAnsi="Arial" w:cs="Arial"/>
          <w:b/>
          <w:spacing w:val="5"/>
          <w:sz w:val="36"/>
          <w:szCs w:val="52"/>
          <w:lang w:eastAsia="en-US" w:bidi="en-US"/>
        </w:rPr>
      </w:pPr>
    </w:p>
    <w:p w14:paraId="3D7A26ED" w14:textId="2EBA93E5"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sidR="004107F5">
        <w:rPr>
          <w:rFonts w:ascii="Arial" w:eastAsia="Times New Roman" w:hAnsi="Arial" w:cs="Arial"/>
          <w:lang w:eastAsia="en-US" w:bidi="en-US"/>
        </w:rPr>
        <w:t>Στοιχεία αυτό-αξιολόγησης</w:t>
      </w:r>
      <w:r w:rsidRPr="00E74B63">
        <w:rPr>
          <w:rFonts w:ascii="Arial" w:eastAsia="Times New Roman" w:hAnsi="Arial" w:cs="Arial"/>
          <w:lang w:eastAsia="en-US" w:bidi="en-US"/>
        </w:rPr>
        <w:t xml:space="preserve"> </w:t>
      </w:r>
    </w:p>
    <w:p w14:paraId="3D7A26EE" w14:textId="1BBD52E1"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Όνομα Καθηγητή</w:t>
      </w:r>
      <w:r w:rsidR="004107F5">
        <w:rPr>
          <w:rFonts w:ascii="Arial" w:eastAsia="Times New Roman" w:hAnsi="Arial" w:cs="Arial"/>
          <w:lang w:eastAsia="en-US" w:bidi="en-US"/>
        </w:rPr>
        <w:t>: Χρήστος Μπούρας</w:t>
      </w:r>
    </w:p>
    <w:p w14:paraId="3D7A26EF" w14:textId="7884E294"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4107F5">
        <w:rPr>
          <w:rFonts w:ascii="Arial" w:eastAsia="Times New Roman" w:hAnsi="Arial" w:cs="Arial"/>
          <w:lang w:eastAsia="en-US" w:bidi="en-US"/>
        </w:rPr>
        <w:t xml:space="preserve">: </w:t>
      </w:r>
      <w:r w:rsidR="004107F5" w:rsidRPr="004107F5">
        <w:rPr>
          <w:rFonts w:ascii="Arial" w:eastAsia="Times New Roman" w:hAnsi="Arial" w:cs="Arial"/>
          <w:lang w:eastAsia="en-US" w:bidi="en-US"/>
        </w:rPr>
        <w:t>Μηχανικών Η/Υ &amp; Πληροφορικής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703" w14:textId="77777777" w:rsidR="00E74B63" w:rsidRDefault="00E74B63" w:rsidP="00E74B63"/>
    <w:p w14:paraId="3D7A2704" w14:textId="77777777" w:rsidR="003419A7" w:rsidRDefault="003419A7" w:rsidP="00E74B63">
      <w:pPr>
        <w:sectPr w:rsidR="003419A7" w:rsidSect="00207A08">
          <w:footerReference w:type="default" r:id="rId12"/>
          <w:pgSz w:w="11906" w:h="16838" w:code="9"/>
          <w:pgMar w:top="1134" w:right="1021" w:bottom="1134" w:left="1021" w:header="709" w:footer="709" w:gutter="0"/>
          <w:cols w:space="708"/>
          <w:titlePg/>
          <w:docGrid w:linePitch="360"/>
        </w:sectPr>
      </w:pPr>
    </w:p>
    <w:p w14:paraId="67872DD9" w14:textId="31E74412" w:rsidR="00140637" w:rsidRPr="00140637" w:rsidRDefault="00140637" w:rsidP="00140637">
      <w:pPr>
        <w:pStyle w:val="Heading1"/>
      </w:pPr>
      <w:r w:rsidRPr="00140637">
        <w:t xml:space="preserve">Στοιχεία Αυτο-αξιολόγησης </w:t>
      </w:r>
    </w:p>
    <w:p w14:paraId="47F6CE26" w14:textId="77777777" w:rsidR="00140637" w:rsidRPr="00140637" w:rsidRDefault="00140637" w:rsidP="00140637">
      <w:pPr>
        <w:rPr>
          <w:rFonts w:asciiTheme="majorHAnsi" w:eastAsiaTheme="majorEastAsia" w:hAnsiTheme="majorHAnsi" w:cstheme="majorBidi"/>
          <w:b/>
          <w:bCs/>
          <w:sz w:val="28"/>
          <w:szCs w:val="28"/>
        </w:rPr>
      </w:pPr>
    </w:p>
    <w:p w14:paraId="624F6C5B" w14:textId="77777777" w:rsidR="00140637" w:rsidRPr="00140637" w:rsidRDefault="00140637" w:rsidP="00140637">
      <w:r w:rsidRPr="00140637">
        <w:t>Παρακάτω ακολουθούν ενδεικτικές ερωτήσεις ανά ενότητα, τις οποίες μπορεί να χρησιμοποιήσει ο φοιτητής ώστε να διαπιστώσει το επίπεδο κατανόησης της ύλης.</w:t>
      </w:r>
    </w:p>
    <w:p w14:paraId="1BFCD61F" w14:textId="77777777" w:rsidR="00140637" w:rsidRPr="00140637" w:rsidRDefault="00140637" w:rsidP="00140637">
      <w:r w:rsidRPr="00140637">
        <w:t>Οι ερωτήσεις που ακολουθούν είναι ενδεικτικές, και δεν καλύπτουν προφανώς το σύνολο της ύλης.</w:t>
      </w:r>
    </w:p>
    <w:p w14:paraId="4DAF2ECA" w14:textId="77777777" w:rsidR="00140637" w:rsidRPr="00140637" w:rsidRDefault="00140637" w:rsidP="00140637">
      <w:pPr>
        <w:rPr>
          <w:rFonts w:asciiTheme="majorHAnsi" w:eastAsiaTheme="majorEastAsia" w:hAnsiTheme="majorHAnsi" w:cstheme="majorBidi"/>
          <w:b/>
          <w:bCs/>
          <w:sz w:val="28"/>
          <w:szCs w:val="28"/>
        </w:rPr>
      </w:pPr>
    </w:p>
    <w:p w14:paraId="54A2D8D1" w14:textId="77777777" w:rsidR="00140637" w:rsidRPr="00140637" w:rsidRDefault="00140637" w:rsidP="00140637">
      <w:pPr>
        <w:pStyle w:val="Heading2"/>
      </w:pPr>
      <w:r w:rsidRPr="00140637">
        <w:t>Ενότητα 1. Βασικά στοιχεία ευρυζωνικών επικοινωνιών</w:t>
      </w:r>
    </w:p>
    <w:p w14:paraId="0664B72D" w14:textId="77777777" w:rsidR="00140637" w:rsidRPr="00140637" w:rsidRDefault="00140637" w:rsidP="00140637">
      <w:r w:rsidRPr="00140637">
        <w:t>Αναφέρετε ότι γνωρίζετε για το μοντέλο OSI</w:t>
      </w:r>
    </w:p>
    <w:p w14:paraId="60D3E661" w14:textId="77777777" w:rsidR="00140637" w:rsidRPr="00140637" w:rsidRDefault="00140637" w:rsidP="00140637">
      <w:r w:rsidRPr="00140637">
        <w:t>Αναφέρετε ότι γνωρίζετε για την υπηρεσία VoIP</w:t>
      </w:r>
    </w:p>
    <w:p w14:paraId="3C39F772" w14:textId="77777777" w:rsidR="00140637" w:rsidRPr="00140637" w:rsidRDefault="00140637" w:rsidP="00140637">
      <w:pPr>
        <w:pStyle w:val="Heading2"/>
      </w:pPr>
      <w:r w:rsidRPr="00140637">
        <w:t>Ενότητα 2. Τεχνολογίες xDSL</w:t>
      </w:r>
    </w:p>
    <w:p w14:paraId="16D6B2F3" w14:textId="77777777" w:rsidR="00140637" w:rsidRPr="00140637" w:rsidRDefault="00140637" w:rsidP="00140637">
      <w:r w:rsidRPr="00140637">
        <w:t>Αναφέρετε ότι γνωρίζετε για το DSLAM.</w:t>
      </w:r>
    </w:p>
    <w:p w14:paraId="459BC249" w14:textId="77777777" w:rsidR="00140637" w:rsidRPr="00140637" w:rsidRDefault="00140637" w:rsidP="00140637">
      <w:r w:rsidRPr="00140637">
        <w:t>Αναφέρετε ότι γνωρίζετε για το VDSL και το VDSL2</w:t>
      </w:r>
    </w:p>
    <w:p w14:paraId="0379323B" w14:textId="77777777" w:rsidR="00140637" w:rsidRPr="00140637" w:rsidRDefault="00140637" w:rsidP="00140637">
      <w:pPr>
        <w:pStyle w:val="Heading2"/>
        <w:rPr>
          <w:sz w:val="28"/>
          <w:szCs w:val="28"/>
        </w:rPr>
      </w:pPr>
      <w:r w:rsidRPr="00140637">
        <w:rPr>
          <w:sz w:val="28"/>
          <w:szCs w:val="28"/>
        </w:rPr>
        <w:t xml:space="preserve">Ενότητα 3. </w:t>
      </w:r>
      <w:r w:rsidRPr="00140637">
        <w:t>Τεχνολογίες</w:t>
      </w:r>
      <w:r w:rsidRPr="00140637">
        <w:rPr>
          <w:sz w:val="28"/>
          <w:szCs w:val="28"/>
        </w:rPr>
        <w:t xml:space="preserve"> Ethernet</w:t>
      </w:r>
    </w:p>
    <w:p w14:paraId="5B88AE64" w14:textId="77777777" w:rsidR="00140637" w:rsidRPr="00140637" w:rsidRDefault="00140637" w:rsidP="00140637">
      <w:r w:rsidRPr="00140637">
        <w:t>Αναφέρετε ότι γνωρίζετε για την αρχιτεκτονική της τεχνολογίας Ethernet</w:t>
      </w:r>
    </w:p>
    <w:p w14:paraId="25970B92" w14:textId="77777777" w:rsidR="00140637" w:rsidRPr="00140637" w:rsidRDefault="00140637" w:rsidP="00140637">
      <w:r w:rsidRPr="00140637">
        <w:t>Αναφέρετε ότι γνωρίζετε για το Ethernet in the first mile</w:t>
      </w:r>
    </w:p>
    <w:p w14:paraId="2EA3A054" w14:textId="77777777" w:rsidR="00140637" w:rsidRPr="00140637" w:rsidRDefault="00140637" w:rsidP="00140637">
      <w:pPr>
        <w:pStyle w:val="Heading2"/>
        <w:rPr>
          <w:sz w:val="28"/>
          <w:szCs w:val="28"/>
        </w:rPr>
      </w:pPr>
      <w:r w:rsidRPr="00140637">
        <w:rPr>
          <w:sz w:val="28"/>
          <w:szCs w:val="28"/>
        </w:rPr>
        <w:t xml:space="preserve">Ενότητα 4. </w:t>
      </w:r>
      <w:r w:rsidRPr="00140637">
        <w:t>Οπτικά</w:t>
      </w:r>
      <w:r w:rsidRPr="00140637">
        <w:rPr>
          <w:sz w:val="28"/>
          <w:szCs w:val="28"/>
        </w:rPr>
        <w:t xml:space="preserve"> συστήματα μετάδοσης (οπτικές ίνες, xWDM, SDH/SONET)</w:t>
      </w:r>
    </w:p>
    <w:p w14:paraId="564A8A82" w14:textId="77777777" w:rsidR="00140637" w:rsidRPr="00140637" w:rsidRDefault="00140637" w:rsidP="00140637">
      <w:r w:rsidRPr="00140637">
        <w:t>Αναφέρετε τα μειονεκτήματα των WDM τεχνολογιών</w:t>
      </w:r>
    </w:p>
    <w:p w14:paraId="04B08ED2" w14:textId="77777777" w:rsidR="00140637" w:rsidRPr="00140637" w:rsidRDefault="00140637" w:rsidP="00140637">
      <w:r w:rsidRPr="00140637">
        <w:t>Αναφέρετε τα κύρια χαρακτηριστικά του SONET</w:t>
      </w:r>
    </w:p>
    <w:p w14:paraId="0463CFDB" w14:textId="77777777" w:rsidR="00140637" w:rsidRPr="00140637" w:rsidRDefault="00140637" w:rsidP="00140637">
      <w:pPr>
        <w:pStyle w:val="Heading2"/>
        <w:rPr>
          <w:sz w:val="28"/>
          <w:szCs w:val="28"/>
        </w:rPr>
      </w:pPr>
      <w:r w:rsidRPr="00140637">
        <w:rPr>
          <w:sz w:val="28"/>
          <w:szCs w:val="28"/>
        </w:rPr>
        <w:t xml:space="preserve">Ενότητα 5. </w:t>
      </w:r>
      <w:r w:rsidRPr="00140637">
        <w:t>Δίκτυα</w:t>
      </w:r>
      <w:r w:rsidRPr="00140637">
        <w:rPr>
          <w:sz w:val="28"/>
          <w:szCs w:val="28"/>
        </w:rPr>
        <w:t xml:space="preserve"> και αρχιτεκτονικές FTTx</w:t>
      </w:r>
    </w:p>
    <w:p w14:paraId="0429B591" w14:textId="77777777" w:rsidR="00140637" w:rsidRPr="00140637" w:rsidRDefault="00140637" w:rsidP="00140637">
      <w:r w:rsidRPr="00140637">
        <w:rPr>
          <w:rFonts w:asciiTheme="majorHAnsi" w:eastAsiaTheme="majorEastAsia" w:hAnsiTheme="majorHAnsi" w:cstheme="majorBidi"/>
          <w:b/>
          <w:bCs/>
          <w:sz w:val="28"/>
          <w:szCs w:val="28"/>
        </w:rPr>
        <w:t xml:space="preserve"> </w:t>
      </w:r>
      <w:r w:rsidRPr="00140637">
        <w:t>Περιγράψτε τις κατηγορίες αρχιτεκτονικών  FTTx.</w:t>
      </w:r>
    </w:p>
    <w:p w14:paraId="4F272735" w14:textId="77777777" w:rsidR="00140637" w:rsidRPr="00140637" w:rsidRDefault="00140637" w:rsidP="00140637">
      <w:r w:rsidRPr="00140637">
        <w:t xml:space="preserve"> Αναφέρετε τα πλεονεκτήματα και τα μειονεκτήματα των PON.</w:t>
      </w:r>
    </w:p>
    <w:p w14:paraId="2C180A8D" w14:textId="77777777" w:rsidR="00140637" w:rsidRPr="00140637" w:rsidRDefault="00140637" w:rsidP="00140637">
      <w:pPr>
        <w:pStyle w:val="Heading2"/>
        <w:rPr>
          <w:sz w:val="28"/>
          <w:szCs w:val="28"/>
        </w:rPr>
      </w:pPr>
      <w:r w:rsidRPr="00140637">
        <w:rPr>
          <w:sz w:val="28"/>
          <w:szCs w:val="28"/>
        </w:rPr>
        <w:t xml:space="preserve">Ενότητα 6. </w:t>
      </w:r>
      <w:r w:rsidRPr="00140637">
        <w:t>Πρότυπο</w:t>
      </w:r>
      <w:r w:rsidRPr="00140637">
        <w:rPr>
          <w:sz w:val="28"/>
          <w:szCs w:val="28"/>
        </w:rPr>
        <w:t xml:space="preserve"> ΙΕΕΕ 802.16</w:t>
      </w:r>
    </w:p>
    <w:p w14:paraId="31598516" w14:textId="77777777" w:rsidR="00140637" w:rsidRPr="00140637" w:rsidRDefault="00140637" w:rsidP="00140637">
      <w:r w:rsidRPr="00140637">
        <w:t>Αναφέρετε τις βασικές τεχνολογίες του WiMAX.</w:t>
      </w:r>
    </w:p>
    <w:p w14:paraId="525369DE" w14:textId="77777777" w:rsidR="00140637" w:rsidRPr="00140637" w:rsidRDefault="00140637" w:rsidP="00140637">
      <w:r w:rsidRPr="00140637">
        <w:t>Αναφέρετε ότι γνωρίζετε για το mobile WiMAX (802.16m) και ποια είναι τα κύρια χαρακτηριστικά του.</w:t>
      </w:r>
    </w:p>
    <w:p w14:paraId="6511516C" w14:textId="77777777" w:rsidR="00140637" w:rsidRPr="00140637" w:rsidRDefault="00140637" w:rsidP="00140637">
      <w:pPr>
        <w:pStyle w:val="Heading2"/>
        <w:rPr>
          <w:sz w:val="28"/>
          <w:szCs w:val="28"/>
        </w:rPr>
      </w:pPr>
      <w:r w:rsidRPr="00140637">
        <w:rPr>
          <w:sz w:val="28"/>
          <w:szCs w:val="28"/>
        </w:rPr>
        <w:t xml:space="preserve">Ενότητα 7. </w:t>
      </w:r>
      <w:r w:rsidRPr="00140637">
        <w:t>Κινητά</w:t>
      </w:r>
      <w:r w:rsidRPr="00140637">
        <w:rPr>
          <w:sz w:val="28"/>
          <w:szCs w:val="28"/>
        </w:rPr>
        <w:t xml:space="preserve"> Δίκτυα Επόμενης Γενιάς (LTE, LTE-A, 5G)</w:t>
      </w:r>
    </w:p>
    <w:p w14:paraId="646D8C07" w14:textId="77777777" w:rsidR="00140637" w:rsidRPr="00140637" w:rsidRDefault="00140637" w:rsidP="00140637">
      <w:r w:rsidRPr="00140637">
        <w:t>Αναφέρετε ότι γνωρίζετε για τις βασικές τεχνολογίες του προτύπου LTE</w:t>
      </w:r>
    </w:p>
    <w:p w14:paraId="59A1C2AE" w14:textId="77777777" w:rsidR="00140637" w:rsidRPr="00140637" w:rsidRDefault="00140637" w:rsidP="00140637">
      <w:r w:rsidRPr="00140637">
        <w:t>Αναφέρετε τις επεκτάσεις που υποστηρίζει το πρότυπο LTE-Advanced έναντι του προκατόχου του LTE</w:t>
      </w:r>
    </w:p>
    <w:p w14:paraId="2DB67AC2" w14:textId="77777777" w:rsidR="00140637" w:rsidRPr="00140637" w:rsidRDefault="00140637" w:rsidP="00140637">
      <w:pPr>
        <w:pStyle w:val="Heading2"/>
        <w:rPr>
          <w:sz w:val="28"/>
          <w:szCs w:val="28"/>
        </w:rPr>
      </w:pPr>
      <w:r w:rsidRPr="00140637">
        <w:rPr>
          <w:sz w:val="28"/>
          <w:szCs w:val="28"/>
        </w:rPr>
        <w:t xml:space="preserve">Ενότητα 8. </w:t>
      </w:r>
      <w:r w:rsidRPr="00140637">
        <w:t>Επιχειρηματικά</w:t>
      </w:r>
      <w:r w:rsidRPr="00140637">
        <w:rPr>
          <w:sz w:val="28"/>
          <w:szCs w:val="28"/>
        </w:rPr>
        <w:t xml:space="preserve"> μοντέλα αξιοποίησης ευρυζωνικών υποδομών</w:t>
      </w:r>
    </w:p>
    <w:p w14:paraId="4C902D62" w14:textId="42C266A5" w:rsidR="00140637" w:rsidRPr="00140637" w:rsidRDefault="00140637" w:rsidP="00140637">
      <w:r w:rsidRPr="00140637">
        <w:t xml:space="preserve">Αναφέρετε ότι γνωρίζετε για τα σενάρια Επιχειρηματικών </w:t>
      </w:r>
      <w:r w:rsidR="00085CD5">
        <w:rPr>
          <w:lang w:val="en-US"/>
        </w:rPr>
        <w:t xml:space="preserve"> </w:t>
      </w:r>
      <w:bookmarkStart w:id="0" w:name="_GoBack"/>
      <w:bookmarkEnd w:id="0"/>
      <w:r w:rsidRPr="00140637">
        <w:t>μοντέλων</w:t>
      </w:r>
    </w:p>
    <w:p w14:paraId="5229D853" w14:textId="089E7A31" w:rsidR="00140637" w:rsidRPr="00140637" w:rsidRDefault="00140637" w:rsidP="00140637">
      <w:r w:rsidRPr="00140637">
        <w:t xml:space="preserve">Αναφέρετε ότι γνωρίζετε για τα έξοδα λειτουργίας και συντήρησης (OPEX) ενός ευρυζωνικού </w:t>
      </w:r>
      <w:r w:rsidR="00085CD5" w:rsidRPr="00085CD5">
        <w:t xml:space="preserve"> </w:t>
      </w:r>
      <w:r w:rsidRPr="00140637">
        <w:t>δικτύου</w:t>
      </w:r>
    </w:p>
    <w:p w14:paraId="3D7A2707" w14:textId="755C0DB7" w:rsidR="00E74B63" w:rsidRPr="00140637" w:rsidRDefault="00E74B63" w:rsidP="00F85F56"/>
    <w:p w14:paraId="3D7A272E" w14:textId="77777777" w:rsidR="00FB7077" w:rsidRDefault="00FB7077" w:rsidP="00137A2A">
      <w:pPr>
        <w:pStyle w:val="Heading1"/>
        <w:rPr>
          <w:lang w:eastAsia="en-US" w:bidi="en-US"/>
        </w:rPr>
        <w:sectPr w:rsidR="00FB7077" w:rsidSect="00207A08">
          <w:headerReference w:type="first" r:id="rId13"/>
          <w:type w:val="continuous"/>
          <w:pgSz w:w="11906" w:h="16838" w:code="9"/>
          <w:pgMar w:top="1440" w:right="1800" w:bottom="1440" w:left="990" w:header="708" w:footer="708" w:gutter="0"/>
          <w:cols w:space="708"/>
          <w:titlePg/>
          <w:docGrid w:linePitch="360"/>
        </w:sectPr>
      </w:pPr>
      <w:bookmarkStart w:id="1" w:name="_Toc337755255"/>
      <w:bookmarkStart w:id="2" w:name="_Toc337755798"/>
    </w:p>
    <w:bookmarkEnd w:id="1"/>
    <w:bookmarkEnd w:id="2"/>
    <w:p w14:paraId="3550438C" w14:textId="03277263" w:rsidR="00AE5797" w:rsidRDefault="00AE5797">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790D9114" w:rsidR="000613E6" w:rsidRPr="000613E6" w:rsidRDefault="000613E6" w:rsidP="000613E6">
      <w:r w:rsidRPr="000613E6">
        <w:t xml:space="preserve">Copyright </w:t>
      </w:r>
      <w:r w:rsidR="00AE5797">
        <w:t>Πανεπιστήμιο</w:t>
      </w:r>
      <w:r w:rsidRPr="000613E6">
        <w:t xml:space="preserve"> </w:t>
      </w:r>
      <w:r w:rsidR="00AE5797">
        <w:t>Πατρών</w:t>
      </w:r>
      <w:r w:rsidR="002039B2" w:rsidRPr="002039B2">
        <w:t xml:space="preserve">, </w:t>
      </w:r>
      <w:r w:rsidR="00AE5797">
        <w:rPr>
          <w:color w:val="FF0000"/>
        </w:rPr>
        <w:t>Χρήστος Μπούρας</w:t>
      </w:r>
      <w:r w:rsidR="002039B2">
        <w:rPr>
          <w:color w:val="FF0000"/>
        </w:rPr>
        <w:t>,</w:t>
      </w:r>
      <w:r w:rsidRPr="000613E6">
        <w:t xml:space="preserve"> </w:t>
      </w:r>
      <w:r w:rsidRPr="00ED1322">
        <w:rPr>
          <w:color w:val="FF0000"/>
        </w:rPr>
        <w:t xml:space="preserve">2014.. </w:t>
      </w:r>
      <w:r w:rsidRPr="000613E6">
        <w:t>«</w:t>
      </w:r>
      <w:r w:rsidR="00B65C28">
        <w:rPr>
          <w:color w:val="FF0000"/>
        </w:rPr>
        <w:t>Ευρυζωνικές Τεχνολογίες</w:t>
      </w:r>
      <w:r w:rsidRPr="000613E6">
        <w:t xml:space="preserve">». Έκδοση: 1.0. Αθήνα 2014. Διαθέσιμο από τη δικτυακή διεύθυνση: </w:t>
      </w:r>
      <w:r w:rsidR="00B65C28" w:rsidRPr="00B65C28">
        <w:rPr>
          <w:color w:val="FF0000"/>
        </w:rPr>
        <w:t>https://ecl</w:t>
      </w:r>
      <w:r w:rsidR="00B65C28">
        <w:rPr>
          <w:color w:val="FF0000"/>
        </w:rPr>
        <w:t>ass.upatras.gr/courses/CEID1063</w:t>
      </w:r>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DC60C4">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DC60C4">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DC60C4">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DC60C4">
      <w:pPr>
        <w:pStyle w:val="ListParagraph"/>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DC60C4">
      <w:pPr>
        <w:pStyle w:val="ListParagraph"/>
        <w:numPr>
          <w:ilvl w:val="0"/>
          <w:numId w:val="3"/>
        </w:numPr>
      </w:pPr>
      <w:r w:rsidRPr="000613E6">
        <w:t>το Σημείωμα Αναφοράς</w:t>
      </w:r>
    </w:p>
    <w:p w14:paraId="3D7A2846" w14:textId="77777777" w:rsidR="000613E6" w:rsidRPr="000613E6" w:rsidRDefault="000613E6" w:rsidP="00DC60C4">
      <w:pPr>
        <w:pStyle w:val="ListParagraph"/>
        <w:numPr>
          <w:ilvl w:val="0"/>
          <w:numId w:val="3"/>
        </w:numPr>
      </w:pPr>
      <w:r w:rsidRPr="000613E6">
        <w:t>το Σημείωμα Αδειοδότησης</w:t>
      </w:r>
    </w:p>
    <w:p w14:paraId="3D7A2847" w14:textId="77777777" w:rsidR="000613E6" w:rsidRPr="000613E6" w:rsidRDefault="000613E6" w:rsidP="00DC60C4">
      <w:pPr>
        <w:pStyle w:val="ListParagraph"/>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DC60C4">
      <w:pPr>
        <w:pStyle w:val="ListParagraph"/>
        <w:numPr>
          <w:ilvl w:val="0"/>
          <w:numId w:val="3"/>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DB6A66B" w:rsidR="00FD47AB" w:rsidRPr="00E74B63" w:rsidRDefault="00FD47AB" w:rsidP="00DC60C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r w:rsidR="001F4552">
        <w:rPr>
          <w:rFonts w:ascii="Arial" w:eastAsia="Times New Roman" w:hAnsi="Arial" w:cs="Arial"/>
          <w:lang w:eastAsia="en-US" w:bidi="en-US"/>
        </w:rPr>
        <w:t>στο</w:t>
      </w:r>
      <w:r>
        <w:rPr>
          <w:rFonts w:ascii="Arial" w:eastAsia="Times New Roman" w:hAnsi="Arial" w:cs="Arial"/>
          <w:lang w:eastAsia="en-US" w:bidi="en-US"/>
        </w:rPr>
        <w:t xml:space="preserve"> </w:t>
      </w:r>
      <w:r w:rsidR="001F4552">
        <w:rPr>
          <w:rFonts w:ascii="Arial" w:eastAsia="Times New Roman" w:hAnsi="Arial" w:cs="Arial"/>
          <w:lang w:eastAsia="en-US" w:bidi="en-US"/>
        </w:rPr>
        <w:t>πλαίσιο</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DC60C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DC60C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61FF0" w14:textId="77777777" w:rsidR="00132C3D" w:rsidRDefault="00132C3D" w:rsidP="00936ACC">
      <w:pPr>
        <w:spacing w:after="0" w:line="240" w:lineRule="auto"/>
      </w:pPr>
      <w:r>
        <w:separator/>
      </w:r>
    </w:p>
  </w:endnote>
  <w:endnote w:type="continuationSeparator" w:id="0">
    <w:p w14:paraId="7ED81286" w14:textId="77777777" w:rsidR="00132C3D" w:rsidRDefault="00132C3D"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085CD5">
      <w:rPr>
        <w:noProof/>
        <w:sz w:val="20"/>
        <w:szCs w:val="20"/>
      </w:rPr>
      <w:t>3</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965A6" w14:textId="77777777" w:rsidR="00132C3D" w:rsidRDefault="00132C3D" w:rsidP="00936ACC">
      <w:pPr>
        <w:spacing w:after="0" w:line="240" w:lineRule="auto"/>
      </w:pPr>
      <w:r>
        <w:separator/>
      </w:r>
    </w:p>
  </w:footnote>
  <w:footnote w:type="continuationSeparator" w:id="0">
    <w:p w14:paraId="7B8FD066" w14:textId="77777777" w:rsidR="00132C3D" w:rsidRDefault="00132C3D"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3E6"/>
    <w:rsid w:val="00085CD5"/>
    <w:rsid w:val="000C028F"/>
    <w:rsid w:val="000C09DE"/>
    <w:rsid w:val="00101D73"/>
    <w:rsid w:val="00132C3D"/>
    <w:rsid w:val="00140637"/>
    <w:rsid w:val="001C3B3B"/>
    <w:rsid w:val="001D2786"/>
    <w:rsid w:val="001D7C77"/>
    <w:rsid w:val="001E1A4C"/>
    <w:rsid w:val="001F4552"/>
    <w:rsid w:val="002039B2"/>
    <w:rsid w:val="00207A08"/>
    <w:rsid w:val="00224CB8"/>
    <w:rsid w:val="00262DF1"/>
    <w:rsid w:val="002A21E7"/>
    <w:rsid w:val="002D2893"/>
    <w:rsid w:val="00306292"/>
    <w:rsid w:val="00311AF8"/>
    <w:rsid w:val="00333E66"/>
    <w:rsid w:val="003419A7"/>
    <w:rsid w:val="00366815"/>
    <w:rsid w:val="003979BC"/>
    <w:rsid w:val="003E29D3"/>
    <w:rsid w:val="004107F5"/>
    <w:rsid w:val="00425DED"/>
    <w:rsid w:val="00447B5C"/>
    <w:rsid w:val="00455F2D"/>
    <w:rsid w:val="00487898"/>
    <w:rsid w:val="00494303"/>
    <w:rsid w:val="004A32A0"/>
    <w:rsid w:val="004D46EA"/>
    <w:rsid w:val="004E5677"/>
    <w:rsid w:val="004F1500"/>
    <w:rsid w:val="00505B91"/>
    <w:rsid w:val="005148A1"/>
    <w:rsid w:val="00523364"/>
    <w:rsid w:val="00524AFE"/>
    <w:rsid w:val="00597812"/>
    <w:rsid w:val="005B369E"/>
    <w:rsid w:val="0062078B"/>
    <w:rsid w:val="00663791"/>
    <w:rsid w:val="006E3323"/>
    <w:rsid w:val="006E566C"/>
    <w:rsid w:val="006F00D2"/>
    <w:rsid w:val="006F6CFC"/>
    <w:rsid w:val="007417F7"/>
    <w:rsid w:val="007447A7"/>
    <w:rsid w:val="007F1E1A"/>
    <w:rsid w:val="007F715D"/>
    <w:rsid w:val="008652EA"/>
    <w:rsid w:val="00890D31"/>
    <w:rsid w:val="008A125D"/>
    <w:rsid w:val="008C4D39"/>
    <w:rsid w:val="008D57C2"/>
    <w:rsid w:val="00936912"/>
    <w:rsid w:val="00936ACC"/>
    <w:rsid w:val="009A18C7"/>
    <w:rsid w:val="009B538C"/>
    <w:rsid w:val="009B7825"/>
    <w:rsid w:val="00A11D55"/>
    <w:rsid w:val="00A61962"/>
    <w:rsid w:val="00A7430B"/>
    <w:rsid w:val="00AA6DE5"/>
    <w:rsid w:val="00AE5797"/>
    <w:rsid w:val="00B65C28"/>
    <w:rsid w:val="00B67F68"/>
    <w:rsid w:val="00B76F05"/>
    <w:rsid w:val="00BA0669"/>
    <w:rsid w:val="00C12C08"/>
    <w:rsid w:val="00C75C85"/>
    <w:rsid w:val="00CA4514"/>
    <w:rsid w:val="00CB6859"/>
    <w:rsid w:val="00D55733"/>
    <w:rsid w:val="00D865F8"/>
    <w:rsid w:val="00DC60C4"/>
    <w:rsid w:val="00DE7FC2"/>
    <w:rsid w:val="00E02C38"/>
    <w:rsid w:val="00E27D50"/>
    <w:rsid w:val="00E434F6"/>
    <w:rsid w:val="00E66314"/>
    <w:rsid w:val="00E7374C"/>
    <w:rsid w:val="00E74B63"/>
    <w:rsid w:val="00EC1E4F"/>
    <w:rsid w:val="00EC31A8"/>
    <w:rsid w:val="00EC4902"/>
    <w:rsid w:val="00ED1322"/>
    <w:rsid w:val="00ED3166"/>
    <w:rsid w:val="00EE385C"/>
    <w:rsid w:val="00F159A1"/>
    <w:rsid w:val="00F273C1"/>
    <w:rsid w:val="00F85F56"/>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5b1%5d%20http:/creativecommons.org/licenses/by-nc-sa/4.0/"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pantelis\Downloads\%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5CB9DE40-2645-4B05-A3C3-DB080331F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4</TotalTime>
  <Pages>5</Pages>
  <Words>553</Words>
  <Characters>3153</Characters>
  <Application>Microsoft Office Word</Application>
  <DocSecurity>0</DocSecurity>
  <Lines>26</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giorgos d</cp:lastModifiedBy>
  <cp:revision>6</cp:revision>
  <cp:lastPrinted>2014-03-06T00:53:00Z</cp:lastPrinted>
  <dcterms:created xsi:type="dcterms:W3CDTF">2014-11-25T11:44:00Z</dcterms:created>
  <dcterms:modified xsi:type="dcterms:W3CDTF">2015-01-21T12:47:00Z</dcterms:modified>
</cp:coreProperties>
</file>